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3628E" w:rsidRPr="003F14B2" w:rsidRDefault="002F0945" w:rsidP="00424250">
      <w:pPr>
        <w:pStyle w:val="ChapNo"/>
        <w:rPr>
          <w:rFonts w:ascii="Trebuchet MS" w:hAnsi="Trebuchet MS"/>
        </w:rPr>
        <w:sectPr w:rsidR="0003628E" w:rsidRPr="003F14B2" w:rsidSect="00EF30AA">
          <w:headerReference w:type="even" r:id="rId8"/>
          <w:footerReference w:type="default" r:id="rId9"/>
          <w:pgSz w:w="8640" w:h="12960"/>
          <w:pgMar w:top="720" w:right="720" w:bottom="720" w:left="720" w:header="720" w:footer="288" w:gutter="0"/>
          <w:cols w:space="720"/>
          <w:titlePg/>
          <w:docGrid w:linePitch="360"/>
        </w:sectPr>
      </w:pPr>
      <w:r w:rsidRPr="003F14B2">
        <w:rPr>
          <w:rFonts w:ascii="Trebuchet MS" w:hAnsi="Trebuchet MS"/>
          <w:noProof/>
          <w:lang w:val="en-IN" w:eastAsia="en-IN"/>
        </w:rPr>
        <w:drawing>
          <wp:inline distT="0" distB="0" distL="0" distR="0">
            <wp:extent cx="4572000" cy="6368845"/>
            <wp:effectExtent l="19050" t="0" r="0" b="0"/>
            <wp:docPr id="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a:stretch>
                      <a:fillRect/>
                    </a:stretch>
                  </pic:blipFill>
                  <pic:spPr bwMode="auto">
                    <a:xfrm>
                      <a:off x="0" y="0"/>
                      <a:ext cx="4572000" cy="6368845"/>
                    </a:xfrm>
                    <a:prstGeom prst="rect">
                      <a:avLst/>
                    </a:prstGeom>
                    <a:noFill/>
                    <a:ln w="9525">
                      <a:noFill/>
                      <a:miter lim="800000"/>
                      <a:headEnd/>
                      <a:tailEnd/>
                    </a:ln>
                  </pic:spPr>
                </pic:pic>
              </a:graphicData>
            </a:graphic>
          </wp:inline>
        </w:drawing>
      </w:r>
    </w:p>
    <w:p w:rsidR="003C2FC9" w:rsidRPr="003F14B2" w:rsidRDefault="003C2FC9" w:rsidP="003C2FC9">
      <w:pPr>
        <w:pStyle w:val="ecmsonormal"/>
        <w:shd w:val="clear" w:color="auto" w:fill="FFFFFF"/>
        <w:spacing w:after="0" w:afterAutospacing="0"/>
        <w:rPr>
          <w:rFonts w:ascii="Trebuchet MS" w:hAnsi="Trebuchet MS"/>
          <w:b/>
          <w:bCs/>
          <w:spacing w:val="-4"/>
          <w:lang w:val="en-GB"/>
        </w:rPr>
      </w:pPr>
    </w:p>
    <w:p w:rsidR="003C2FC9" w:rsidRPr="003F14B2" w:rsidRDefault="00BC5C2B" w:rsidP="00BC5C2B">
      <w:pPr>
        <w:pStyle w:val="ecmsonormal"/>
        <w:shd w:val="clear" w:color="auto" w:fill="FFFFFF"/>
        <w:spacing w:after="0" w:afterAutospacing="0"/>
        <w:ind w:left="1440"/>
        <w:jc w:val="both"/>
        <w:rPr>
          <w:rFonts w:ascii="Trebuchet MS" w:hAnsi="Trebuchet MS"/>
          <w:b/>
          <w:bCs/>
          <w:spacing w:val="-4"/>
          <w:lang w:val="en-GB"/>
        </w:rPr>
      </w:pPr>
      <w:r w:rsidRPr="003F14B2">
        <w:rPr>
          <w:rFonts w:ascii="Trebuchet MS" w:hAnsi="Trebuchet MS"/>
          <w:b/>
          <w:bCs/>
          <w:noProof/>
          <w:spacing w:val="-4"/>
          <w:lang w:val="en-IN" w:eastAsia="en-IN"/>
        </w:rPr>
        <w:drawing>
          <wp:anchor distT="0" distB="0" distL="114300" distR="114300" simplePos="0" relativeHeight="251658240" behindDoc="1" locked="0" layoutInCell="1" allowOverlap="1">
            <wp:simplePos x="0" y="0"/>
            <wp:positionH relativeFrom="column">
              <wp:posOffset>1371600</wp:posOffset>
            </wp:positionH>
            <wp:positionV relativeFrom="paragraph">
              <wp:posOffset>181610</wp:posOffset>
            </wp:positionV>
            <wp:extent cx="1828165" cy="343535"/>
            <wp:effectExtent l="0" t="0" r="0" b="0"/>
            <wp:wrapTight wrapText="bothSides">
              <wp:wrapPolygon edited="0">
                <wp:start x="675" y="0"/>
                <wp:lineTo x="0" y="2396"/>
                <wp:lineTo x="0" y="5989"/>
                <wp:lineTo x="450" y="20362"/>
                <wp:lineTo x="20932" y="20362"/>
                <wp:lineTo x="21382" y="5989"/>
                <wp:lineTo x="21382" y="0"/>
                <wp:lineTo x="2026" y="0"/>
                <wp:lineTo x="675" y="0"/>
              </wp:wrapPolygon>
            </wp:wrapTight>
            <wp:docPr id="2" name="Picture 2" descr="D:\Softcruise\Images\Banner\Findnsecure 406x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oftcruise\Images\Banner\Findnsecure 406x76.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165" cy="343535"/>
                    </a:xfrm>
                    <a:prstGeom prst="rect">
                      <a:avLst/>
                    </a:prstGeom>
                    <a:noFill/>
                    <a:ln>
                      <a:noFill/>
                    </a:ln>
                  </pic:spPr>
                </pic:pic>
              </a:graphicData>
            </a:graphic>
          </wp:anchor>
        </w:drawing>
      </w:r>
    </w:p>
    <w:p w:rsidR="00BC5C2B" w:rsidRPr="003F14B2" w:rsidRDefault="00BC5C2B" w:rsidP="00BC5C2B">
      <w:pPr>
        <w:pStyle w:val="ecmsonormal"/>
        <w:shd w:val="clear" w:color="auto" w:fill="FFFFFF"/>
        <w:spacing w:after="0" w:afterAutospacing="0"/>
        <w:jc w:val="center"/>
        <w:rPr>
          <w:rFonts w:ascii="Trebuchet MS" w:hAnsi="Trebuchet MS"/>
          <w:b/>
          <w:bCs/>
          <w:spacing w:val="-4"/>
          <w:lang w:val="en-GB"/>
        </w:rPr>
      </w:pPr>
    </w:p>
    <w:p w:rsidR="003C2FC9" w:rsidRPr="003F14B2" w:rsidRDefault="0003628E" w:rsidP="00BC5C2B">
      <w:pPr>
        <w:pStyle w:val="ecmsonormal"/>
        <w:shd w:val="clear" w:color="auto" w:fill="FFFFFF"/>
        <w:spacing w:after="0" w:afterAutospacing="0"/>
        <w:jc w:val="center"/>
        <w:rPr>
          <w:rFonts w:ascii="Trebuchet MS" w:hAnsi="Trebuchet MS" w:cs="Tahoma"/>
          <w:b/>
          <w:bCs/>
          <w:spacing w:val="-4"/>
          <w:lang w:val="en-GB"/>
        </w:rPr>
      </w:pPr>
      <w:r w:rsidRPr="003F14B2">
        <w:rPr>
          <w:rFonts w:ascii="Trebuchet MS" w:hAnsi="Trebuchet MS" w:cs="Tahoma"/>
          <w:b/>
          <w:bCs/>
          <w:spacing w:val="-4"/>
          <w:lang w:val="en-GB"/>
        </w:rPr>
        <w:t>Embarc Information Technology (P</w:t>
      </w:r>
      <w:r w:rsidR="009F09D9" w:rsidRPr="003F14B2">
        <w:rPr>
          <w:rFonts w:ascii="Trebuchet MS" w:hAnsi="Trebuchet MS" w:cs="Tahoma"/>
          <w:b/>
          <w:bCs/>
          <w:spacing w:val="-4"/>
          <w:lang w:val="en-GB"/>
        </w:rPr>
        <w:t>vt</w:t>
      </w:r>
      <w:r w:rsidRPr="003F14B2">
        <w:rPr>
          <w:rFonts w:ascii="Trebuchet MS" w:hAnsi="Trebuchet MS" w:cs="Tahoma"/>
          <w:b/>
          <w:bCs/>
          <w:spacing w:val="-4"/>
          <w:lang w:val="en-GB"/>
        </w:rPr>
        <w:t>) Ltd.</w:t>
      </w:r>
    </w:p>
    <w:p w:rsidR="003C2FC9" w:rsidRPr="003F14B2" w:rsidRDefault="003C2FC9" w:rsidP="0015733F">
      <w:pPr>
        <w:jc w:val="center"/>
        <w:rPr>
          <w:rFonts w:ascii="Trebuchet MS" w:hAnsi="Trebuchet MS"/>
          <w:b/>
          <w:i/>
          <w:sz w:val="18"/>
          <w:szCs w:val="18"/>
          <w:lang w:val="en-GB"/>
        </w:rPr>
      </w:pPr>
    </w:p>
    <w:p w:rsidR="003C2FC9" w:rsidRPr="003F14B2" w:rsidRDefault="00791587" w:rsidP="0015733F">
      <w:pPr>
        <w:jc w:val="center"/>
        <w:rPr>
          <w:rFonts w:ascii="Trebuchet MS" w:hAnsi="Trebuchet MS"/>
          <w:sz w:val="18"/>
          <w:szCs w:val="18"/>
        </w:rPr>
      </w:pPr>
      <w:r w:rsidRPr="003F14B2">
        <w:rPr>
          <w:rFonts w:ascii="Trebuchet MS" w:hAnsi="Trebuchet MS"/>
          <w:sz w:val="18"/>
          <w:szCs w:val="18"/>
          <w:lang w:val="en-GB"/>
        </w:rPr>
        <w:t xml:space="preserve">Copyright © </w:t>
      </w:r>
      <w:r w:rsidR="008F7A37" w:rsidRPr="003F14B2">
        <w:rPr>
          <w:rFonts w:ascii="Trebuchet MS" w:hAnsi="Trebuchet MS"/>
          <w:sz w:val="18"/>
          <w:szCs w:val="18"/>
          <w:lang w:val="en-GB"/>
        </w:rPr>
        <w:t>15</w:t>
      </w:r>
      <w:r w:rsidR="008F7A37" w:rsidRPr="003F14B2">
        <w:rPr>
          <w:rFonts w:ascii="Trebuchet MS" w:hAnsi="Trebuchet MS"/>
          <w:sz w:val="18"/>
          <w:szCs w:val="18"/>
          <w:vertAlign w:val="superscript"/>
          <w:lang w:val="en-GB"/>
        </w:rPr>
        <w:t>th</w:t>
      </w:r>
      <w:r w:rsidR="00A82AE6" w:rsidRPr="003F14B2">
        <w:rPr>
          <w:rFonts w:ascii="Trebuchet MS" w:hAnsi="Trebuchet MS"/>
          <w:sz w:val="18"/>
          <w:szCs w:val="18"/>
          <w:lang w:val="en-GB"/>
        </w:rPr>
        <w:t xml:space="preserve"> </w:t>
      </w:r>
      <w:r w:rsidR="008F7A37" w:rsidRPr="003F14B2">
        <w:rPr>
          <w:rFonts w:ascii="Trebuchet MS" w:hAnsi="Trebuchet MS"/>
          <w:sz w:val="18"/>
          <w:szCs w:val="18"/>
          <w:lang w:val="en-GB"/>
        </w:rPr>
        <w:t>October</w:t>
      </w:r>
      <w:r w:rsidRPr="003F14B2">
        <w:rPr>
          <w:rFonts w:ascii="Trebuchet MS" w:hAnsi="Trebuchet MS"/>
          <w:sz w:val="18"/>
          <w:szCs w:val="18"/>
          <w:lang w:val="en-GB"/>
        </w:rPr>
        <w:t>, 20</w:t>
      </w:r>
      <w:r w:rsidR="00A82AE6" w:rsidRPr="003F14B2">
        <w:rPr>
          <w:rFonts w:ascii="Trebuchet MS" w:hAnsi="Trebuchet MS"/>
          <w:sz w:val="18"/>
          <w:szCs w:val="18"/>
          <w:lang w:val="en-GB"/>
        </w:rPr>
        <w:t>1</w:t>
      </w:r>
      <w:r w:rsidR="00BC5C2B" w:rsidRPr="003F14B2">
        <w:rPr>
          <w:rFonts w:ascii="Trebuchet MS" w:hAnsi="Trebuchet MS"/>
          <w:sz w:val="18"/>
          <w:szCs w:val="18"/>
          <w:lang w:val="en-GB"/>
        </w:rPr>
        <w:t>3</w:t>
      </w:r>
    </w:p>
    <w:p w:rsidR="0003628E" w:rsidRPr="003F14B2" w:rsidRDefault="0003628E" w:rsidP="0015733F">
      <w:pPr>
        <w:jc w:val="center"/>
        <w:rPr>
          <w:rFonts w:ascii="Trebuchet MS" w:hAnsi="Trebuchet MS"/>
          <w:sz w:val="16"/>
          <w:szCs w:val="16"/>
        </w:rPr>
      </w:pPr>
      <w:r w:rsidRPr="003F14B2">
        <w:rPr>
          <w:rFonts w:ascii="Trebuchet MS" w:hAnsi="Trebuchet MS"/>
          <w:sz w:val="16"/>
          <w:szCs w:val="16"/>
          <w:lang w:val="en-GB"/>
        </w:rPr>
        <w:t>All rights reserved</w:t>
      </w:r>
    </w:p>
    <w:p w:rsidR="003C2FC9" w:rsidRPr="003F14B2" w:rsidRDefault="003C2FC9" w:rsidP="003C2FC9">
      <w:pPr>
        <w:rPr>
          <w:rFonts w:ascii="Trebuchet MS" w:hAnsi="Trebuchet MS"/>
          <w:lang w:val="en-GB"/>
        </w:rPr>
      </w:pPr>
    </w:p>
    <w:p w:rsidR="0003628E" w:rsidRPr="003F14B2" w:rsidRDefault="0003628E" w:rsidP="003C2FC9">
      <w:pPr>
        <w:rPr>
          <w:rFonts w:ascii="Trebuchet MS" w:hAnsi="Trebuchet MS"/>
          <w:b/>
          <w:sz w:val="16"/>
          <w:szCs w:val="16"/>
        </w:rPr>
      </w:pPr>
      <w:r w:rsidRPr="003F14B2">
        <w:rPr>
          <w:rFonts w:ascii="Trebuchet MS" w:hAnsi="Trebuchet MS"/>
          <w:b/>
          <w:sz w:val="16"/>
          <w:szCs w:val="16"/>
          <w:lang w:val="en-GB"/>
        </w:rPr>
        <w:t>Notice</w:t>
      </w:r>
    </w:p>
    <w:p w:rsidR="0003628E" w:rsidRPr="003F14B2" w:rsidRDefault="0003628E" w:rsidP="00783D0E">
      <w:pPr>
        <w:rPr>
          <w:rFonts w:ascii="Trebuchet MS" w:hAnsi="Trebuchet MS"/>
          <w:sz w:val="14"/>
          <w:szCs w:val="14"/>
        </w:rPr>
      </w:pPr>
      <w:r w:rsidRPr="003F14B2">
        <w:rPr>
          <w:rFonts w:ascii="Trebuchet MS" w:hAnsi="Trebuchet MS"/>
          <w:spacing w:val="-4"/>
          <w:sz w:val="14"/>
          <w:szCs w:val="14"/>
          <w:lang w:val="en-GB"/>
        </w:rPr>
        <w:t xml:space="preserve">This manual, as well as the software described in it, is furnished under license </w:t>
      </w:r>
      <w:r w:rsidR="009F09D9" w:rsidRPr="003F14B2">
        <w:rPr>
          <w:rFonts w:ascii="Trebuchet MS" w:hAnsi="Trebuchet MS"/>
          <w:spacing w:val="-4"/>
          <w:sz w:val="14"/>
          <w:szCs w:val="14"/>
          <w:lang w:val="en-GB"/>
        </w:rPr>
        <w:t xml:space="preserve">granted by </w:t>
      </w:r>
      <w:r w:rsidR="009F09D9" w:rsidRPr="003F14B2">
        <w:rPr>
          <w:rFonts w:ascii="Trebuchet MS" w:hAnsi="Trebuchet MS"/>
          <w:sz w:val="14"/>
          <w:szCs w:val="14"/>
          <w:lang w:val="en-GB"/>
        </w:rPr>
        <w:t xml:space="preserve">Embarc Information Technology (Pvt) Ltd. to authorized clients </w:t>
      </w:r>
      <w:r w:rsidRPr="003F14B2">
        <w:rPr>
          <w:rFonts w:ascii="Trebuchet MS" w:hAnsi="Trebuchet MS"/>
          <w:spacing w:val="-4"/>
          <w:sz w:val="14"/>
          <w:szCs w:val="14"/>
          <w:lang w:val="en-GB"/>
        </w:rPr>
        <w:t xml:space="preserve">and may be </w:t>
      </w:r>
      <w:r w:rsidRPr="003F14B2">
        <w:rPr>
          <w:rFonts w:ascii="Trebuchet MS" w:hAnsi="Trebuchet MS"/>
          <w:sz w:val="14"/>
          <w:szCs w:val="14"/>
          <w:lang w:val="en-GB"/>
        </w:rPr>
        <w:t>used only in accordance with the terms of license</w:t>
      </w:r>
      <w:r w:rsidR="009F09D9" w:rsidRPr="003F14B2">
        <w:rPr>
          <w:rFonts w:ascii="Trebuchet MS" w:hAnsi="Trebuchet MS"/>
          <w:sz w:val="14"/>
          <w:szCs w:val="14"/>
          <w:lang w:val="en-GB"/>
        </w:rPr>
        <w:t xml:space="preserve"> granted</w:t>
      </w:r>
      <w:r w:rsidRPr="003F14B2">
        <w:rPr>
          <w:rFonts w:ascii="Trebuchet MS" w:hAnsi="Trebuchet MS"/>
          <w:sz w:val="14"/>
          <w:szCs w:val="14"/>
          <w:lang w:val="en-GB"/>
        </w:rPr>
        <w:t xml:space="preserve">. The content of this manual is furnished for informational use only, is subject to change without notice, and should not be construed as a commitment by </w:t>
      </w:r>
      <w:r w:rsidR="009F09D9" w:rsidRPr="003F14B2">
        <w:rPr>
          <w:rFonts w:ascii="Trebuchet MS" w:hAnsi="Trebuchet MS"/>
          <w:sz w:val="14"/>
          <w:szCs w:val="14"/>
          <w:lang w:val="en-GB"/>
        </w:rPr>
        <w:t>Embarc Information Technology (Pvt) Ltd.</w:t>
      </w:r>
      <w:r w:rsidRPr="003F14B2">
        <w:rPr>
          <w:rFonts w:ascii="Trebuchet MS" w:hAnsi="Trebuchet MS"/>
          <w:sz w:val="14"/>
          <w:szCs w:val="14"/>
          <w:lang w:val="en-GB"/>
        </w:rPr>
        <w:t xml:space="preserve"> </w:t>
      </w:r>
      <w:r w:rsidR="009F09D9" w:rsidRPr="003F14B2">
        <w:rPr>
          <w:rFonts w:ascii="Trebuchet MS" w:hAnsi="Trebuchet MS"/>
          <w:sz w:val="14"/>
          <w:szCs w:val="14"/>
          <w:lang w:val="en-GB"/>
        </w:rPr>
        <w:t xml:space="preserve">While every care has been taken for the correctness of the information, </w:t>
      </w:r>
      <w:r w:rsidRPr="003F14B2">
        <w:rPr>
          <w:rFonts w:ascii="Trebuchet MS" w:hAnsi="Trebuchet MS"/>
          <w:sz w:val="14"/>
          <w:szCs w:val="14"/>
          <w:lang w:val="en-GB"/>
        </w:rPr>
        <w:t>Embarc I</w:t>
      </w:r>
      <w:r w:rsidR="009F09D9" w:rsidRPr="003F14B2">
        <w:rPr>
          <w:rFonts w:ascii="Trebuchet MS" w:hAnsi="Trebuchet MS"/>
          <w:sz w:val="14"/>
          <w:szCs w:val="14"/>
          <w:lang w:val="en-GB"/>
        </w:rPr>
        <w:t xml:space="preserve">nformation </w:t>
      </w:r>
      <w:r w:rsidRPr="003F14B2">
        <w:rPr>
          <w:rFonts w:ascii="Trebuchet MS" w:hAnsi="Trebuchet MS"/>
          <w:sz w:val="14"/>
          <w:szCs w:val="14"/>
          <w:lang w:val="en-GB"/>
        </w:rPr>
        <w:t>T</w:t>
      </w:r>
      <w:r w:rsidR="009F09D9" w:rsidRPr="003F14B2">
        <w:rPr>
          <w:rFonts w:ascii="Trebuchet MS" w:hAnsi="Trebuchet MS"/>
          <w:sz w:val="14"/>
          <w:szCs w:val="14"/>
          <w:lang w:val="en-GB"/>
        </w:rPr>
        <w:t>echnology</w:t>
      </w:r>
      <w:r w:rsidRPr="003F14B2">
        <w:rPr>
          <w:rFonts w:ascii="Trebuchet MS" w:hAnsi="Trebuchet MS"/>
          <w:sz w:val="14"/>
          <w:szCs w:val="14"/>
          <w:lang w:val="en-GB"/>
        </w:rPr>
        <w:t xml:space="preserve"> (P</w:t>
      </w:r>
      <w:r w:rsidR="009F09D9" w:rsidRPr="003F14B2">
        <w:rPr>
          <w:rFonts w:ascii="Trebuchet MS" w:hAnsi="Trebuchet MS"/>
          <w:sz w:val="14"/>
          <w:szCs w:val="14"/>
          <w:lang w:val="en-GB"/>
        </w:rPr>
        <w:t>vt</w:t>
      </w:r>
      <w:r w:rsidRPr="003F14B2">
        <w:rPr>
          <w:rFonts w:ascii="Trebuchet MS" w:hAnsi="Trebuchet MS"/>
          <w:sz w:val="14"/>
          <w:szCs w:val="14"/>
          <w:lang w:val="en-GB"/>
        </w:rPr>
        <w:t>) Ltd. assumes no responsibility or liability for any inaccuracies that ma</w:t>
      </w:r>
      <w:r w:rsidR="005750BC">
        <w:rPr>
          <w:rFonts w:ascii="Trebuchet MS" w:hAnsi="Trebuchet MS"/>
          <w:sz w:val="14"/>
          <w:szCs w:val="14"/>
          <w:lang w:val="en-GB"/>
        </w:rPr>
        <w:t>y</w:t>
      </w:r>
      <w:r w:rsidRPr="003F14B2">
        <w:rPr>
          <w:rFonts w:ascii="Trebuchet MS" w:hAnsi="Trebuchet MS"/>
          <w:sz w:val="14"/>
          <w:szCs w:val="14"/>
          <w:lang w:val="en-GB"/>
        </w:rPr>
        <w:t xml:space="preserve"> </w:t>
      </w:r>
      <w:r w:rsidR="009F09D9" w:rsidRPr="003F14B2">
        <w:rPr>
          <w:rFonts w:ascii="Trebuchet MS" w:hAnsi="Trebuchet MS"/>
          <w:sz w:val="14"/>
          <w:szCs w:val="14"/>
          <w:lang w:val="en-GB"/>
        </w:rPr>
        <w:t>have inadvertently crept in this manual</w:t>
      </w:r>
      <w:r w:rsidRPr="003F14B2">
        <w:rPr>
          <w:rFonts w:ascii="Trebuchet MS" w:hAnsi="Trebuchet MS"/>
          <w:sz w:val="14"/>
          <w:szCs w:val="14"/>
          <w:lang w:val="en-GB"/>
        </w:rPr>
        <w:t>.</w:t>
      </w:r>
    </w:p>
    <w:p w:rsidR="009F09D9" w:rsidRPr="003F14B2" w:rsidRDefault="009F09D9" w:rsidP="00783D0E">
      <w:pPr>
        <w:rPr>
          <w:rFonts w:ascii="Trebuchet MS" w:hAnsi="Trebuchet MS"/>
          <w:sz w:val="14"/>
          <w:szCs w:val="14"/>
          <w:lang w:val="en-GB"/>
        </w:rPr>
      </w:pPr>
      <w:r w:rsidRPr="003F14B2">
        <w:rPr>
          <w:rFonts w:ascii="Trebuchet MS" w:hAnsi="Trebuchet MS"/>
          <w:sz w:val="14"/>
          <w:szCs w:val="14"/>
          <w:lang w:val="en-GB"/>
        </w:rPr>
        <w:t>Embarc Information Technology (Pvt) Ltd.</w:t>
      </w:r>
      <w:r w:rsidR="0003628E" w:rsidRPr="003F14B2">
        <w:rPr>
          <w:rFonts w:ascii="Trebuchet MS" w:hAnsi="Trebuchet MS"/>
          <w:spacing w:val="-4"/>
          <w:sz w:val="14"/>
          <w:szCs w:val="14"/>
          <w:lang w:val="en-GB"/>
        </w:rPr>
        <w:t xml:space="preserve"> reserves right to make changes to specifications</w:t>
      </w:r>
      <w:r w:rsidRPr="003F14B2">
        <w:rPr>
          <w:rFonts w:ascii="Trebuchet MS" w:hAnsi="Trebuchet MS"/>
          <w:spacing w:val="-4"/>
          <w:sz w:val="14"/>
          <w:szCs w:val="14"/>
          <w:lang w:val="en-GB"/>
        </w:rPr>
        <w:t>/features/utilities</w:t>
      </w:r>
      <w:r w:rsidR="0003628E" w:rsidRPr="003F14B2">
        <w:rPr>
          <w:rFonts w:ascii="Trebuchet MS" w:hAnsi="Trebuchet MS"/>
          <w:spacing w:val="-4"/>
          <w:sz w:val="14"/>
          <w:szCs w:val="14"/>
          <w:lang w:val="en-GB"/>
        </w:rPr>
        <w:t xml:space="preserve"> at any time and without notice.</w:t>
      </w:r>
      <w:r w:rsidRPr="003F14B2">
        <w:rPr>
          <w:rFonts w:ascii="Trebuchet MS" w:hAnsi="Trebuchet MS"/>
          <w:spacing w:val="-4"/>
          <w:sz w:val="14"/>
          <w:szCs w:val="14"/>
          <w:lang w:val="en-GB"/>
        </w:rPr>
        <w:t xml:space="preserve"> The information furnished by </w:t>
      </w:r>
      <w:r w:rsidRPr="003F14B2">
        <w:rPr>
          <w:rFonts w:ascii="Trebuchet MS" w:hAnsi="Trebuchet MS"/>
          <w:sz w:val="14"/>
          <w:szCs w:val="14"/>
          <w:lang w:val="en-GB"/>
        </w:rPr>
        <w:t xml:space="preserve">Embarc Information Technology (Pvt) Ltd. </w:t>
      </w:r>
      <w:r w:rsidRPr="003F14B2">
        <w:rPr>
          <w:rFonts w:ascii="Trebuchet MS" w:hAnsi="Trebuchet MS"/>
          <w:spacing w:val="-4"/>
          <w:sz w:val="14"/>
          <w:szCs w:val="14"/>
          <w:lang w:val="en-GB"/>
        </w:rPr>
        <w:t xml:space="preserve">in this manual is believed to be accurate and reliable. </w:t>
      </w:r>
      <w:r w:rsidRPr="003F14B2">
        <w:rPr>
          <w:rFonts w:ascii="Trebuchet MS" w:hAnsi="Trebuchet MS"/>
          <w:sz w:val="14"/>
          <w:szCs w:val="14"/>
          <w:lang w:val="en-GB"/>
        </w:rPr>
        <w:t>Embarc Information Technology (Pvt) Ltd.</w:t>
      </w:r>
      <w:r w:rsidR="0003628E" w:rsidRPr="003F14B2">
        <w:rPr>
          <w:rFonts w:ascii="Trebuchet MS" w:hAnsi="Trebuchet MS"/>
          <w:spacing w:val="-4"/>
          <w:sz w:val="14"/>
          <w:szCs w:val="14"/>
          <w:lang w:val="en-GB"/>
        </w:rPr>
        <w:t xml:space="preserve"> assumes no responsibility for its use, or for </w:t>
      </w:r>
      <w:r w:rsidR="0003628E" w:rsidRPr="003F14B2">
        <w:rPr>
          <w:rFonts w:ascii="Trebuchet MS" w:hAnsi="Trebuchet MS"/>
          <w:sz w:val="14"/>
          <w:szCs w:val="14"/>
          <w:lang w:val="en-GB"/>
        </w:rPr>
        <w:t xml:space="preserve">infringements of patents or other rights of third parties resulting from its use. No license will be granted under any patents or patent rights owned by </w:t>
      </w:r>
      <w:r w:rsidRPr="003F14B2">
        <w:rPr>
          <w:rFonts w:ascii="Trebuchet MS" w:hAnsi="Trebuchet MS"/>
          <w:sz w:val="14"/>
          <w:szCs w:val="14"/>
          <w:lang w:val="en-GB"/>
        </w:rPr>
        <w:t>Embarc Information Technology (Pvt) Ltd.</w:t>
      </w:r>
    </w:p>
    <w:p w:rsidR="0003628E" w:rsidRPr="003F14B2" w:rsidRDefault="009F09D9" w:rsidP="00783D0E">
      <w:pPr>
        <w:rPr>
          <w:rFonts w:ascii="Trebuchet MS" w:hAnsi="Trebuchet MS"/>
          <w:sz w:val="14"/>
          <w:szCs w:val="14"/>
        </w:rPr>
      </w:pPr>
      <w:r w:rsidRPr="003F14B2">
        <w:rPr>
          <w:rFonts w:ascii="Trebuchet MS" w:hAnsi="Trebuchet MS"/>
          <w:sz w:val="14"/>
          <w:szCs w:val="14"/>
          <w:lang w:val="en-GB"/>
        </w:rPr>
        <w:t>Please c</w:t>
      </w:r>
      <w:r w:rsidR="0003628E" w:rsidRPr="003F14B2">
        <w:rPr>
          <w:rFonts w:ascii="Trebuchet MS" w:hAnsi="Trebuchet MS"/>
          <w:sz w:val="14"/>
          <w:szCs w:val="14"/>
        </w:rPr>
        <w:t xml:space="preserve">heck </w:t>
      </w:r>
      <w:r w:rsidRPr="003F14B2">
        <w:rPr>
          <w:rFonts w:ascii="Trebuchet MS" w:hAnsi="Trebuchet MS"/>
          <w:sz w:val="14"/>
          <w:szCs w:val="14"/>
        </w:rPr>
        <w:t xml:space="preserve">up </w:t>
      </w:r>
      <w:r w:rsidR="0003628E" w:rsidRPr="003F14B2">
        <w:rPr>
          <w:rFonts w:ascii="Trebuchet MS" w:hAnsi="Trebuchet MS"/>
          <w:sz w:val="14"/>
          <w:szCs w:val="14"/>
        </w:rPr>
        <w:t>for updated version of user manual at:</w:t>
      </w:r>
      <w:r w:rsidR="003C2FC9" w:rsidRPr="003F14B2">
        <w:rPr>
          <w:rFonts w:ascii="Trebuchet MS" w:hAnsi="Trebuchet MS"/>
          <w:sz w:val="14"/>
          <w:szCs w:val="14"/>
        </w:rPr>
        <w:t xml:space="preserve"> </w:t>
      </w:r>
      <w:hyperlink r:id="rId12" w:history="1">
        <w:r w:rsidR="004E32F3" w:rsidRPr="003F14B2">
          <w:rPr>
            <w:rStyle w:val="Hyperlink"/>
            <w:rFonts w:ascii="Trebuchet MS" w:hAnsi="Trebuchet MS"/>
            <w:sz w:val="14"/>
            <w:szCs w:val="14"/>
          </w:rPr>
          <w:t>http://www.findnsecure.com/downloads.html</w:t>
        </w:r>
      </w:hyperlink>
      <w:r w:rsidR="004E32F3" w:rsidRPr="003F14B2">
        <w:rPr>
          <w:rFonts w:ascii="Trebuchet MS" w:hAnsi="Trebuchet MS"/>
          <w:sz w:val="14"/>
          <w:szCs w:val="14"/>
        </w:rPr>
        <w:t xml:space="preserve"> </w:t>
      </w:r>
      <w:r w:rsidR="00EE7418" w:rsidRPr="003F14B2">
        <w:rPr>
          <w:rFonts w:ascii="Trebuchet MS" w:hAnsi="Trebuchet MS"/>
          <w:sz w:val="14"/>
          <w:szCs w:val="14"/>
        </w:rPr>
        <w:t xml:space="preserve"> </w:t>
      </w:r>
    </w:p>
    <w:p w:rsidR="0003628E" w:rsidRPr="003F14B2" w:rsidRDefault="0003628E" w:rsidP="00783D0E">
      <w:pPr>
        <w:rPr>
          <w:rFonts w:ascii="Trebuchet MS" w:hAnsi="Trebuchet MS"/>
          <w:b/>
          <w:sz w:val="16"/>
          <w:szCs w:val="16"/>
        </w:rPr>
      </w:pPr>
      <w:bookmarkStart w:id="0" w:name="_Toc200199743"/>
      <w:r w:rsidRPr="003F14B2">
        <w:rPr>
          <w:rFonts w:ascii="Trebuchet MS" w:hAnsi="Trebuchet MS"/>
          <w:b/>
          <w:sz w:val="16"/>
          <w:szCs w:val="16"/>
        </w:rPr>
        <w:t>Use of Google API</w:t>
      </w:r>
      <w:bookmarkEnd w:id="0"/>
    </w:p>
    <w:p w:rsidR="0003628E" w:rsidRPr="003F14B2" w:rsidRDefault="0003628E" w:rsidP="00783D0E">
      <w:pPr>
        <w:rPr>
          <w:rFonts w:ascii="Trebuchet MS" w:hAnsi="Trebuchet MS"/>
          <w:sz w:val="14"/>
          <w:szCs w:val="14"/>
        </w:rPr>
      </w:pPr>
      <w:r w:rsidRPr="003F14B2">
        <w:rPr>
          <w:rFonts w:ascii="Trebuchet MS" w:hAnsi="Trebuchet MS"/>
          <w:sz w:val="14"/>
          <w:szCs w:val="14"/>
        </w:rPr>
        <w:t>Find’n’Secure software uses Google API. Use of Google API is governed by the Terms and Conditions as described in the Google Maps API signup page (</w:t>
      </w:r>
      <w:hyperlink r:id="rId13" w:history="1">
        <w:r w:rsidR="00BC5C2B" w:rsidRPr="003F14B2">
          <w:rPr>
            <w:rStyle w:val="Hyperlink"/>
            <w:rFonts w:ascii="Trebuchet MS" w:hAnsi="Trebuchet MS"/>
            <w:sz w:val="16"/>
          </w:rPr>
          <w:t>https://developers.google.com/maps/documentation/business</w:t>
        </w:r>
      </w:hyperlink>
      <w:r w:rsidRPr="003F14B2">
        <w:rPr>
          <w:rFonts w:ascii="Trebuchet MS" w:hAnsi="Trebuchet MS"/>
          <w:sz w:val="14"/>
          <w:szCs w:val="14"/>
        </w:rPr>
        <w:t>)</w:t>
      </w:r>
    </w:p>
    <w:p w:rsidR="00686DC2" w:rsidRPr="003F14B2" w:rsidRDefault="00686DC2" w:rsidP="003C2FC9">
      <w:pPr>
        <w:jc w:val="right"/>
        <w:rPr>
          <w:rFonts w:ascii="Trebuchet MS" w:hAnsi="Trebuchet MS"/>
          <w:i/>
          <w:sz w:val="16"/>
          <w:szCs w:val="16"/>
        </w:rPr>
      </w:pPr>
    </w:p>
    <w:p w:rsidR="0003628E" w:rsidRPr="003F14B2" w:rsidRDefault="0003628E" w:rsidP="0003628E">
      <w:pPr>
        <w:pStyle w:val="ecmsonormal"/>
        <w:rPr>
          <w:rFonts w:ascii="Trebuchet MS" w:hAnsi="Trebuchet MS"/>
        </w:rPr>
      </w:pPr>
    </w:p>
    <w:p w:rsidR="0003628E" w:rsidRPr="003F14B2" w:rsidRDefault="0003628E" w:rsidP="0003628E">
      <w:pPr>
        <w:pStyle w:val="ecmsolistparagraph"/>
        <w:rPr>
          <w:rFonts w:ascii="Trebuchet MS" w:hAnsi="Trebuchet MS"/>
        </w:rPr>
      </w:pPr>
      <w:r w:rsidRPr="003F14B2">
        <w:rPr>
          <w:rFonts w:ascii="Trebuchet MS" w:hAnsi="Trebuchet MS"/>
        </w:rPr>
        <w:t> </w:t>
      </w:r>
    </w:p>
    <w:p w:rsidR="002F0945" w:rsidRPr="003F14B2" w:rsidRDefault="002F0945" w:rsidP="00424250">
      <w:pPr>
        <w:pStyle w:val="ChapNo"/>
        <w:rPr>
          <w:rFonts w:ascii="Trebuchet MS" w:hAnsi="Trebuchet MS"/>
        </w:rPr>
        <w:sectPr w:rsidR="002F0945" w:rsidRPr="003F14B2" w:rsidSect="00F021DA">
          <w:pgSz w:w="8640" w:h="12960"/>
          <w:pgMar w:top="720" w:right="720" w:bottom="720" w:left="720" w:header="720" w:footer="288" w:gutter="0"/>
          <w:pgNumType w:fmt="lowerRoman" w:start="1"/>
          <w:cols w:space="720"/>
          <w:docGrid w:linePitch="360"/>
        </w:sectPr>
      </w:pPr>
    </w:p>
    <w:bookmarkStart w:id="1" w:name="_Toc237171463" w:displacedByCustomXml="next"/>
    <w:sdt>
      <w:sdtPr>
        <w:rPr>
          <w:rFonts w:ascii="Trebuchet MS" w:eastAsia="Calibri" w:hAnsi="Trebuchet MS" w:cs="Times New Roman"/>
          <w:b/>
          <w:bCs/>
          <w:caps w:val="0"/>
          <w:color w:val="auto"/>
          <w:spacing w:val="0"/>
          <w:sz w:val="20"/>
          <w:szCs w:val="20"/>
        </w:rPr>
        <w:id w:val="-741861314"/>
        <w:docPartObj>
          <w:docPartGallery w:val="Table of Contents"/>
          <w:docPartUnique/>
        </w:docPartObj>
      </w:sdtPr>
      <w:sdtEndPr>
        <w:rPr>
          <w:rFonts w:eastAsiaTheme="minorEastAsia" w:cstheme="minorBidi"/>
          <w:b w:val="0"/>
          <w:bCs w:val="0"/>
          <w:noProof/>
        </w:rPr>
      </w:sdtEndPr>
      <w:sdtContent>
        <w:p w:rsidR="003A2939" w:rsidRPr="003F14B2" w:rsidRDefault="003A2939">
          <w:pPr>
            <w:pStyle w:val="TOCHeading"/>
            <w:rPr>
              <w:rFonts w:ascii="Trebuchet MS" w:hAnsi="Trebuchet MS"/>
            </w:rPr>
          </w:pPr>
          <w:r w:rsidRPr="003F14B2">
            <w:rPr>
              <w:rFonts w:ascii="Trebuchet MS" w:hAnsi="Trebuchet MS"/>
            </w:rPr>
            <w:t>Contents</w:t>
          </w:r>
        </w:p>
        <w:p w:rsidR="008C0FE2" w:rsidRDefault="003A2939">
          <w:pPr>
            <w:pStyle w:val="TOC1"/>
            <w:rPr>
              <w:b w:val="0"/>
              <w:i w:val="0"/>
              <w:sz w:val="22"/>
              <w:szCs w:val="22"/>
            </w:rPr>
          </w:pPr>
          <w:r w:rsidRPr="003F14B2">
            <w:rPr>
              <w:rFonts w:ascii="Trebuchet MS" w:hAnsi="Trebuchet MS"/>
            </w:rPr>
            <w:fldChar w:fldCharType="begin"/>
          </w:r>
          <w:r w:rsidRPr="003F14B2">
            <w:rPr>
              <w:rFonts w:ascii="Trebuchet MS" w:hAnsi="Trebuchet MS"/>
            </w:rPr>
            <w:instrText xml:space="preserve"> TOC \o "1-3" \h \z \u </w:instrText>
          </w:r>
          <w:r w:rsidRPr="003F14B2">
            <w:rPr>
              <w:rFonts w:ascii="Trebuchet MS" w:hAnsi="Trebuchet MS"/>
            </w:rPr>
            <w:fldChar w:fldCharType="separate"/>
          </w:r>
          <w:hyperlink w:anchor="_Toc374538134" w:history="1">
            <w:r w:rsidR="008C0FE2" w:rsidRPr="00D31EFC">
              <w:rPr>
                <w:rStyle w:val="Hyperlink"/>
                <w:rFonts w:ascii="Trebuchet MS" w:hAnsi="Trebuchet MS"/>
              </w:rPr>
              <w:t>Introduction</w:t>
            </w:r>
            <w:r w:rsidR="008C0FE2">
              <w:rPr>
                <w:webHidden/>
              </w:rPr>
              <w:tab/>
            </w:r>
            <w:r w:rsidR="008C0FE2">
              <w:rPr>
                <w:webHidden/>
              </w:rPr>
              <w:fldChar w:fldCharType="begin"/>
            </w:r>
            <w:r w:rsidR="008C0FE2">
              <w:rPr>
                <w:webHidden/>
              </w:rPr>
              <w:instrText xml:space="preserve"> PAGEREF _Toc374538134 \h </w:instrText>
            </w:r>
            <w:r w:rsidR="008C0FE2">
              <w:rPr>
                <w:webHidden/>
              </w:rPr>
            </w:r>
            <w:r w:rsidR="008C0FE2">
              <w:rPr>
                <w:webHidden/>
              </w:rPr>
              <w:fldChar w:fldCharType="separate"/>
            </w:r>
            <w:r w:rsidR="008C0FE2">
              <w:rPr>
                <w:webHidden/>
              </w:rPr>
              <w:t>1</w:t>
            </w:r>
            <w:r w:rsidR="008C0FE2">
              <w:rPr>
                <w:webHidden/>
              </w:rPr>
              <w:fldChar w:fldCharType="end"/>
            </w:r>
          </w:hyperlink>
        </w:p>
        <w:p w:rsidR="008C0FE2" w:rsidRDefault="00A647FD">
          <w:pPr>
            <w:pStyle w:val="TOC2"/>
            <w:rPr>
              <w:noProof/>
              <w:sz w:val="22"/>
              <w:szCs w:val="22"/>
            </w:rPr>
          </w:pPr>
          <w:hyperlink w:anchor="_Toc374538135" w:history="1">
            <w:r w:rsidR="008C0FE2" w:rsidRPr="00D31EFC">
              <w:rPr>
                <w:rStyle w:val="Hyperlink"/>
                <w:rFonts w:ascii="Trebuchet MS" w:hAnsi="Trebuchet MS"/>
                <w:noProof/>
              </w:rPr>
              <w:t>GPS tracking system</w:t>
            </w:r>
            <w:r w:rsidR="008C0FE2">
              <w:rPr>
                <w:noProof/>
                <w:webHidden/>
              </w:rPr>
              <w:tab/>
            </w:r>
            <w:r w:rsidR="008C0FE2">
              <w:rPr>
                <w:noProof/>
                <w:webHidden/>
              </w:rPr>
              <w:fldChar w:fldCharType="begin"/>
            </w:r>
            <w:r w:rsidR="008C0FE2">
              <w:rPr>
                <w:noProof/>
                <w:webHidden/>
              </w:rPr>
              <w:instrText xml:space="preserve"> PAGEREF _Toc374538135 \h </w:instrText>
            </w:r>
            <w:r w:rsidR="008C0FE2">
              <w:rPr>
                <w:noProof/>
                <w:webHidden/>
              </w:rPr>
            </w:r>
            <w:r w:rsidR="008C0FE2">
              <w:rPr>
                <w:noProof/>
                <w:webHidden/>
              </w:rPr>
              <w:fldChar w:fldCharType="separate"/>
            </w:r>
            <w:r w:rsidR="008C0FE2">
              <w:rPr>
                <w:noProof/>
                <w:webHidden/>
              </w:rPr>
              <w:t>1</w:t>
            </w:r>
            <w:r w:rsidR="008C0FE2">
              <w:rPr>
                <w:noProof/>
                <w:webHidden/>
              </w:rPr>
              <w:fldChar w:fldCharType="end"/>
            </w:r>
          </w:hyperlink>
        </w:p>
        <w:p w:rsidR="008C0FE2" w:rsidRDefault="00A647FD">
          <w:pPr>
            <w:pStyle w:val="TOC2"/>
            <w:rPr>
              <w:noProof/>
              <w:sz w:val="22"/>
              <w:szCs w:val="22"/>
            </w:rPr>
          </w:pPr>
          <w:hyperlink w:anchor="_Toc374538136" w:history="1">
            <w:r w:rsidR="008C0FE2" w:rsidRPr="00D31EFC">
              <w:rPr>
                <w:rStyle w:val="Hyperlink"/>
                <w:rFonts w:ascii="Trebuchet MS" w:hAnsi="Trebuchet MS"/>
                <w:noProof/>
              </w:rPr>
              <w:t>GPS Tracking Unit</w:t>
            </w:r>
            <w:r w:rsidR="008C0FE2">
              <w:rPr>
                <w:noProof/>
                <w:webHidden/>
              </w:rPr>
              <w:tab/>
            </w:r>
            <w:r w:rsidR="008C0FE2">
              <w:rPr>
                <w:noProof/>
                <w:webHidden/>
              </w:rPr>
              <w:fldChar w:fldCharType="begin"/>
            </w:r>
            <w:r w:rsidR="008C0FE2">
              <w:rPr>
                <w:noProof/>
                <w:webHidden/>
              </w:rPr>
              <w:instrText xml:space="preserve"> PAGEREF _Toc374538136 \h </w:instrText>
            </w:r>
            <w:r w:rsidR="008C0FE2">
              <w:rPr>
                <w:noProof/>
                <w:webHidden/>
              </w:rPr>
            </w:r>
            <w:r w:rsidR="008C0FE2">
              <w:rPr>
                <w:noProof/>
                <w:webHidden/>
              </w:rPr>
              <w:fldChar w:fldCharType="separate"/>
            </w:r>
            <w:r w:rsidR="008C0FE2">
              <w:rPr>
                <w:noProof/>
                <w:webHidden/>
              </w:rPr>
              <w:t>1</w:t>
            </w:r>
            <w:r w:rsidR="008C0FE2">
              <w:rPr>
                <w:noProof/>
                <w:webHidden/>
              </w:rPr>
              <w:fldChar w:fldCharType="end"/>
            </w:r>
          </w:hyperlink>
        </w:p>
        <w:p w:rsidR="008C0FE2" w:rsidRDefault="00A647FD">
          <w:pPr>
            <w:pStyle w:val="TOC2"/>
            <w:rPr>
              <w:noProof/>
              <w:sz w:val="22"/>
              <w:szCs w:val="22"/>
            </w:rPr>
          </w:pPr>
          <w:hyperlink w:anchor="_Toc374538137" w:history="1">
            <w:r w:rsidR="008C0FE2" w:rsidRPr="00D31EFC">
              <w:rPr>
                <w:rStyle w:val="Hyperlink"/>
                <w:rFonts w:ascii="Trebuchet MS" w:hAnsi="Trebuchet MS"/>
                <w:noProof/>
              </w:rPr>
              <w:t>Common uses</w:t>
            </w:r>
            <w:r w:rsidR="008C0FE2">
              <w:rPr>
                <w:noProof/>
                <w:webHidden/>
              </w:rPr>
              <w:tab/>
            </w:r>
            <w:r w:rsidR="008C0FE2">
              <w:rPr>
                <w:noProof/>
                <w:webHidden/>
              </w:rPr>
              <w:fldChar w:fldCharType="begin"/>
            </w:r>
            <w:r w:rsidR="008C0FE2">
              <w:rPr>
                <w:noProof/>
                <w:webHidden/>
              </w:rPr>
              <w:instrText xml:space="preserve"> PAGEREF _Toc374538137 \h </w:instrText>
            </w:r>
            <w:r w:rsidR="008C0FE2">
              <w:rPr>
                <w:noProof/>
                <w:webHidden/>
              </w:rPr>
            </w:r>
            <w:r w:rsidR="008C0FE2">
              <w:rPr>
                <w:noProof/>
                <w:webHidden/>
              </w:rPr>
              <w:fldChar w:fldCharType="separate"/>
            </w:r>
            <w:r w:rsidR="008C0FE2">
              <w:rPr>
                <w:noProof/>
                <w:webHidden/>
              </w:rPr>
              <w:t>2</w:t>
            </w:r>
            <w:r w:rsidR="008C0FE2">
              <w:rPr>
                <w:noProof/>
                <w:webHidden/>
              </w:rPr>
              <w:fldChar w:fldCharType="end"/>
            </w:r>
          </w:hyperlink>
        </w:p>
        <w:p w:rsidR="008C0FE2" w:rsidRDefault="00A647FD">
          <w:pPr>
            <w:pStyle w:val="TOC2"/>
            <w:rPr>
              <w:noProof/>
              <w:sz w:val="22"/>
              <w:szCs w:val="22"/>
            </w:rPr>
          </w:pPr>
          <w:hyperlink w:anchor="_Toc374538138" w:history="1">
            <w:r w:rsidR="008C0FE2" w:rsidRPr="00D31EFC">
              <w:rPr>
                <w:rStyle w:val="Hyperlink"/>
                <w:rFonts w:ascii="Trebuchet MS" w:hAnsi="Trebuchet MS"/>
                <w:noProof/>
              </w:rPr>
              <w:t>Find’n’Secure</w:t>
            </w:r>
            <w:r w:rsidR="008C0FE2" w:rsidRPr="00D31EFC">
              <w:rPr>
                <w:rStyle w:val="Hyperlink"/>
                <w:rFonts w:ascii="Trebuchet MS" w:hAnsi="Trebuchet MS"/>
                <w:noProof/>
                <w:vertAlign w:val="superscript"/>
              </w:rPr>
              <w:t>®</w:t>
            </w:r>
            <w:r w:rsidR="008C0FE2">
              <w:rPr>
                <w:noProof/>
                <w:webHidden/>
              </w:rPr>
              <w:tab/>
            </w:r>
            <w:r w:rsidR="008C0FE2">
              <w:rPr>
                <w:noProof/>
                <w:webHidden/>
              </w:rPr>
              <w:fldChar w:fldCharType="begin"/>
            </w:r>
            <w:r w:rsidR="008C0FE2">
              <w:rPr>
                <w:noProof/>
                <w:webHidden/>
              </w:rPr>
              <w:instrText xml:space="preserve"> PAGEREF _Toc374538138 \h </w:instrText>
            </w:r>
            <w:r w:rsidR="008C0FE2">
              <w:rPr>
                <w:noProof/>
                <w:webHidden/>
              </w:rPr>
            </w:r>
            <w:r w:rsidR="008C0FE2">
              <w:rPr>
                <w:noProof/>
                <w:webHidden/>
              </w:rPr>
              <w:fldChar w:fldCharType="separate"/>
            </w:r>
            <w:r w:rsidR="008C0FE2">
              <w:rPr>
                <w:noProof/>
                <w:webHidden/>
              </w:rPr>
              <w:t>2</w:t>
            </w:r>
            <w:r w:rsidR="008C0FE2">
              <w:rPr>
                <w:noProof/>
                <w:webHidden/>
              </w:rPr>
              <w:fldChar w:fldCharType="end"/>
            </w:r>
          </w:hyperlink>
        </w:p>
        <w:p w:rsidR="008C0FE2" w:rsidRDefault="00A647FD">
          <w:pPr>
            <w:pStyle w:val="TOC1"/>
            <w:rPr>
              <w:b w:val="0"/>
              <w:i w:val="0"/>
              <w:sz w:val="22"/>
              <w:szCs w:val="22"/>
            </w:rPr>
          </w:pPr>
          <w:hyperlink w:anchor="_Toc374538139" w:history="1">
            <w:r w:rsidR="008C0FE2" w:rsidRPr="00D31EFC">
              <w:rPr>
                <w:rStyle w:val="Hyperlink"/>
                <w:rFonts w:ascii="Trebuchet MS" w:hAnsi="Trebuchet MS"/>
              </w:rPr>
              <w:t>Administration</w:t>
            </w:r>
            <w:r w:rsidR="008C0FE2">
              <w:rPr>
                <w:webHidden/>
              </w:rPr>
              <w:tab/>
            </w:r>
            <w:r w:rsidR="008C0FE2">
              <w:rPr>
                <w:webHidden/>
              </w:rPr>
              <w:fldChar w:fldCharType="begin"/>
            </w:r>
            <w:r w:rsidR="008C0FE2">
              <w:rPr>
                <w:webHidden/>
              </w:rPr>
              <w:instrText xml:space="preserve"> PAGEREF _Toc374538139 \h </w:instrText>
            </w:r>
            <w:r w:rsidR="008C0FE2">
              <w:rPr>
                <w:webHidden/>
              </w:rPr>
            </w:r>
            <w:r w:rsidR="008C0FE2">
              <w:rPr>
                <w:webHidden/>
              </w:rPr>
              <w:fldChar w:fldCharType="separate"/>
            </w:r>
            <w:r w:rsidR="008C0FE2">
              <w:rPr>
                <w:webHidden/>
              </w:rPr>
              <w:t>3</w:t>
            </w:r>
            <w:r w:rsidR="008C0FE2">
              <w:rPr>
                <w:webHidden/>
              </w:rPr>
              <w:fldChar w:fldCharType="end"/>
            </w:r>
          </w:hyperlink>
        </w:p>
        <w:p w:rsidR="008C0FE2" w:rsidRDefault="00A647FD">
          <w:pPr>
            <w:pStyle w:val="TOC2"/>
            <w:rPr>
              <w:noProof/>
              <w:sz w:val="22"/>
              <w:szCs w:val="22"/>
            </w:rPr>
          </w:pPr>
          <w:hyperlink w:anchor="_Toc374538140" w:history="1">
            <w:r w:rsidR="008C0FE2" w:rsidRPr="00D31EFC">
              <w:rPr>
                <w:rStyle w:val="Hyperlink"/>
                <w:rFonts w:ascii="Trebuchet MS" w:hAnsi="Trebuchet MS"/>
                <w:noProof/>
              </w:rPr>
              <w:t>Administrator Home</w:t>
            </w:r>
            <w:r w:rsidR="008C0FE2">
              <w:rPr>
                <w:noProof/>
                <w:webHidden/>
              </w:rPr>
              <w:tab/>
            </w:r>
            <w:r w:rsidR="008C0FE2">
              <w:rPr>
                <w:noProof/>
                <w:webHidden/>
              </w:rPr>
              <w:fldChar w:fldCharType="begin"/>
            </w:r>
            <w:r w:rsidR="008C0FE2">
              <w:rPr>
                <w:noProof/>
                <w:webHidden/>
              </w:rPr>
              <w:instrText xml:space="preserve"> PAGEREF _Toc374538140 \h </w:instrText>
            </w:r>
            <w:r w:rsidR="008C0FE2">
              <w:rPr>
                <w:noProof/>
                <w:webHidden/>
              </w:rPr>
            </w:r>
            <w:r w:rsidR="008C0FE2">
              <w:rPr>
                <w:noProof/>
                <w:webHidden/>
              </w:rPr>
              <w:fldChar w:fldCharType="separate"/>
            </w:r>
            <w:r w:rsidR="008C0FE2">
              <w:rPr>
                <w:noProof/>
                <w:webHidden/>
              </w:rPr>
              <w:t>3</w:t>
            </w:r>
            <w:r w:rsidR="008C0FE2">
              <w:rPr>
                <w:noProof/>
                <w:webHidden/>
              </w:rPr>
              <w:fldChar w:fldCharType="end"/>
            </w:r>
          </w:hyperlink>
        </w:p>
        <w:p w:rsidR="008C0FE2" w:rsidRDefault="00A647FD">
          <w:pPr>
            <w:pStyle w:val="TOC3"/>
            <w:rPr>
              <w:noProof/>
              <w:sz w:val="22"/>
              <w:szCs w:val="22"/>
            </w:rPr>
          </w:pPr>
          <w:hyperlink w:anchor="_Toc374538141" w:history="1">
            <w:r w:rsidR="008C0FE2" w:rsidRPr="00D31EFC">
              <w:rPr>
                <w:rStyle w:val="Hyperlink"/>
                <w:rFonts w:ascii="Trebuchet MS" w:hAnsi="Trebuchet MS"/>
                <w:noProof/>
              </w:rPr>
              <w:t>System Information</w:t>
            </w:r>
            <w:r w:rsidR="008C0FE2">
              <w:rPr>
                <w:noProof/>
                <w:webHidden/>
              </w:rPr>
              <w:tab/>
            </w:r>
            <w:r w:rsidR="008C0FE2">
              <w:rPr>
                <w:noProof/>
                <w:webHidden/>
              </w:rPr>
              <w:fldChar w:fldCharType="begin"/>
            </w:r>
            <w:r w:rsidR="008C0FE2">
              <w:rPr>
                <w:noProof/>
                <w:webHidden/>
              </w:rPr>
              <w:instrText xml:space="preserve"> PAGEREF _Toc374538141 \h </w:instrText>
            </w:r>
            <w:r w:rsidR="008C0FE2">
              <w:rPr>
                <w:noProof/>
                <w:webHidden/>
              </w:rPr>
            </w:r>
            <w:r w:rsidR="008C0FE2">
              <w:rPr>
                <w:noProof/>
                <w:webHidden/>
              </w:rPr>
              <w:fldChar w:fldCharType="separate"/>
            </w:r>
            <w:r w:rsidR="008C0FE2">
              <w:rPr>
                <w:noProof/>
                <w:webHidden/>
              </w:rPr>
              <w:t>5</w:t>
            </w:r>
            <w:r w:rsidR="008C0FE2">
              <w:rPr>
                <w:noProof/>
                <w:webHidden/>
              </w:rPr>
              <w:fldChar w:fldCharType="end"/>
            </w:r>
          </w:hyperlink>
        </w:p>
        <w:p w:rsidR="008C0FE2" w:rsidRDefault="00A647FD">
          <w:pPr>
            <w:pStyle w:val="TOC3"/>
            <w:rPr>
              <w:noProof/>
              <w:sz w:val="22"/>
              <w:szCs w:val="22"/>
            </w:rPr>
          </w:pPr>
          <w:hyperlink w:anchor="_Toc374538142" w:history="1">
            <w:r w:rsidR="008C0FE2" w:rsidRPr="00D31EFC">
              <w:rPr>
                <w:rStyle w:val="Hyperlink"/>
                <w:rFonts w:ascii="Trebuchet MS" w:hAnsi="Trebuchet MS"/>
                <w:noProof/>
              </w:rPr>
              <w:t>Trackers Information</w:t>
            </w:r>
            <w:r w:rsidR="008C0FE2">
              <w:rPr>
                <w:noProof/>
                <w:webHidden/>
              </w:rPr>
              <w:tab/>
            </w:r>
            <w:r w:rsidR="008C0FE2">
              <w:rPr>
                <w:noProof/>
                <w:webHidden/>
              </w:rPr>
              <w:fldChar w:fldCharType="begin"/>
            </w:r>
            <w:r w:rsidR="008C0FE2">
              <w:rPr>
                <w:noProof/>
                <w:webHidden/>
              </w:rPr>
              <w:instrText xml:space="preserve"> PAGEREF _Toc374538142 \h </w:instrText>
            </w:r>
            <w:r w:rsidR="008C0FE2">
              <w:rPr>
                <w:noProof/>
                <w:webHidden/>
              </w:rPr>
            </w:r>
            <w:r w:rsidR="008C0FE2">
              <w:rPr>
                <w:noProof/>
                <w:webHidden/>
              </w:rPr>
              <w:fldChar w:fldCharType="separate"/>
            </w:r>
            <w:r w:rsidR="008C0FE2">
              <w:rPr>
                <w:noProof/>
                <w:webHidden/>
              </w:rPr>
              <w:t>6</w:t>
            </w:r>
            <w:r w:rsidR="008C0FE2">
              <w:rPr>
                <w:noProof/>
                <w:webHidden/>
              </w:rPr>
              <w:fldChar w:fldCharType="end"/>
            </w:r>
          </w:hyperlink>
        </w:p>
        <w:p w:rsidR="008C0FE2" w:rsidRDefault="00A647FD">
          <w:pPr>
            <w:pStyle w:val="TOC3"/>
            <w:rPr>
              <w:noProof/>
              <w:sz w:val="22"/>
              <w:szCs w:val="22"/>
            </w:rPr>
          </w:pPr>
          <w:hyperlink w:anchor="_Toc374538143" w:history="1">
            <w:r w:rsidR="008C0FE2" w:rsidRPr="00D31EFC">
              <w:rPr>
                <w:rStyle w:val="Hyperlink"/>
                <w:rFonts w:ascii="Trebuchet MS" w:hAnsi="Trebuchet MS"/>
                <w:noProof/>
              </w:rPr>
              <w:t>Backup History</w:t>
            </w:r>
            <w:r w:rsidR="008C0FE2">
              <w:rPr>
                <w:noProof/>
                <w:webHidden/>
              </w:rPr>
              <w:tab/>
            </w:r>
            <w:r w:rsidR="008C0FE2">
              <w:rPr>
                <w:noProof/>
                <w:webHidden/>
              </w:rPr>
              <w:fldChar w:fldCharType="begin"/>
            </w:r>
            <w:r w:rsidR="008C0FE2">
              <w:rPr>
                <w:noProof/>
                <w:webHidden/>
              </w:rPr>
              <w:instrText xml:space="preserve"> PAGEREF _Toc374538143 \h </w:instrText>
            </w:r>
            <w:r w:rsidR="008C0FE2">
              <w:rPr>
                <w:noProof/>
                <w:webHidden/>
              </w:rPr>
            </w:r>
            <w:r w:rsidR="008C0FE2">
              <w:rPr>
                <w:noProof/>
                <w:webHidden/>
              </w:rPr>
              <w:fldChar w:fldCharType="separate"/>
            </w:r>
            <w:r w:rsidR="008C0FE2">
              <w:rPr>
                <w:noProof/>
                <w:webHidden/>
              </w:rPr>
              <w:t>6</w:t>
            </w:r>
            <w:r w:rsidR="008C0FE2">
              <w:rPr>
                <w:noProof/>
                <w:webHidden/>
              </w:rPr>
              <w:fldChar w:fldCharType="end"/>
            </w:r>
          </w:hyperlink>
        </w:p>
        <w:p w:rsidR="008C0FE2" w:rsidRDefault="00A647FD">
          <w:pPr>
            <w:pStyle w:val="TOC2"/>
            <w:rPr>
              <w:noProof/>
              <w:sz w:val="22"/>
              <w:szCs w:val="22"/>
            </w:rPr>
          </w:pPr>
          <w:hyperlink w:anchor="_Toc374538144" w:history="1">
            <w:r w:rsidR="008C0FE2" w:rsidRPr="00D31EFC">
              <w:rPr>
                <w:rStyle w:val="Hyperlink"/>
                <w:rFonts w:ascii="Trebuchet MS" w:hAnsi="Trebuchet MS"/>
                <w:noProof/>
              </w:rPr>
              <w:t>Trackers Management</w:t>
            </w:r>
            <w:r w:rsidR="008C0FE2">
              <w:rPr>
                <w:noProof/>
                <w:webHidden/>
              </w:rPr>
              <w:tab/>
            </w:r>
            <w:r w:rsidR="008C0FE2">
              <w:rPr>
                <w:noProof/>
                <w:webHidden/>
              </w:rPr>
              <w:fldChar w:fldCharType="begin"/>
            </w:r>
            <w:r w:rsidR="008C0FE2">
              <w:rPr>
                <w:noProof/>
                <w:webHidden/>
              </w:rPr>
              <w:instrText xml:space="preserve"> PAGEREF _Toc374538144 \h </w:instrText>
            </w:r>
            <w:r w:rsidR="008C0FE2">
              <w:rPr>
                <w:noProof/>
                <w:webHidden/>
              </w:rPr>
            </w:r>
            <w:r w:rsidR="008C0FE2">
              <w:rPr>
                <w:noProof/>
                <w:webHidden/>
              </w:rPr>
              <w:fldChar w:fldCharType="separate"/>
            </w:r>
            <w:r w:rsidR="008C0FE2">
              <w:rPr>
                <w:noProof/>
                <w:webHidden/>
              </w:rPr>
              <w:t>6</w:t>
            </w:r>
            <w:r w:rsidR="008C0FE2">
              <w:rPr>
                <w:noProof/>
                <w:webHidden/>
              </w:rPr>
              <w:fldChar w:fldCharType="end"/>
            </w:r>
          </w:hyperlink>
        </w:p>
        <w:p w:rsidR="008C0FE2" w:rsidRDefault="00A647FD">
          <w:pPr>
            <w:pStyle w:val="TOC3"/>
            <w:rPr>
              <w:noProof/>
              <w:sz w:val="22"/>
              <w:szCs w:val="22"/>
            </w:rPr>
          </w:pPr>
          <w:hyperlink w:anchor="_Toc374538145" w:history="1">
            <w:r w:rsidR="008C0FE2" w:rsidRPr="00D31EFC">
              <w:rPr>
                <w:rStyle w:val="Hyperlink"/>
                <w:rFonts w:ascii="Trebuchet MS" w:hAnsi="Trebuchet MS"/>
                <w:noProof/>
              </w:rPr>
              <w:t>Device ID and IMEI Number</w:t>
            </w:r>
            <w:r w:rsidR="008C0FE2">
              <w:rPr>
                <w:noProof/>
                <w:webHidden/>
              </w:rPr>
              <w:tab/>
            </w:r>
            <w:r w:rsidR="008C0FE2">
              <w:rPr>
                <w:noProof/>
                <w:webHidden/>
              </w:rPr>
              <w:fldChar w:fldCharType="begin"/>
            </w:r>
            <w:r w:rsidR="008C0FE2">
              <w:rPr>
                <w:noProof/>
                <w:webHidden/>
              </w:rPr>
              <w:instrText xml:space="preserve"> PAGEREF _Toc374538145 \h </w:instrText>
            </w:r>
            <w:r w:rsidR="008C0FE2">
              <w:rPr>
                <w:noProof/>
                <w:webHidden/>
              </w:rPr>
            </w:r>
            <w:r w:rsidR="008C0FE2">
              <w:rPr>
                <w:noProof/>
                <w:webHidden/>
              </w:rPr>
              <w:fldChar w:fldCharType="separate"/>
            </w:r>
            <w:r w:rsidR="008C0FE2">
              <w:rPr>
                <w:noProof/>
                <w:webHidden/>
              </w:rPr>
              <w:t>10</w:t>
            </w:r>
            <w:r w:rsidR="008C0FE2">
              <w:rPr>
                <w:noProof/>
                <w:webHidden/>
              </w:rPr>
              <w:fldChar w:fldCharType="end"/>
            </w:r>
          </w:hyperlink>
        </w:p>
        <w:p w:rsidR="008C0FE2" w:rsidRDefault="00A647FD">
          <w:pPr>
            <w:pStyle w:val="TOC3"/>
            <w:rPr>
              <w:noProof/>
              <w:sz w:val="22"/>
              <w:szCs w:val="22"/>
            </w:rPr>
          </w:pPr>
          <w:hyperlink w:anchor="_Toc374538146" w:history="1">
            <w:r w:rsidR="008C0FE2" w:rsidRPr="00D31EFC">
              <w:rPr>
                <w:rStyle w:val="Hyperlink"/>
                <w:rFonts w:ascii="Trebuchet MS" w:hAnsi="Trebuchet MS"/>
                <w:noProof/>
              </w:rPr>
              <w:t>Remove Tracker(s)</w:t>
            </w:r>
            <w:r w:rsidR="008C0FE2">
              <w:rPr>
                <w:noProof/>
                <w:webHidden/>
              </w:rPr>
              <w:tab/>
            </w:r>
            <w:r w:rsidR="008C0FE2">
              <w:rPr>
                <w:noProof/>
                <w:webHidden/>
              </w:rPr>
              <w:fldChar w:fldCharType="begin"/>
            </w:r>
            <w:r w:rsidR="008C0FE2">
              <w:rPr>
                <w:noProof/>
                <w:webHidden/>
              </w:rPr>
              <w:instrText xml:space="preserve"> PAGEREF _Toc374538146 \h </w:instrText>
            </w:r>
            <w:r w:rsidR="008C0FE2">
              <w:rPr>
                <w:noProof/>
                <w:webHidden/>
              </w:rPr>
            </w:r>
            <w:r w:rsidR="008C0FE2">
              <w:rPr>
                <w:noProof/>
                <w:webHidden/>
              </w:rPr>
              <w:fldChar w:fldCharType="separate"/>
            </w:r>
            <w:r w:rsidR="008C0FE2">
              <w:rPr>
                <w:noProof/>
                <w:webHidden/>
              </w:rPr>
              <w:t>10</w:t>
            </w:r>
            <w:r w:rsidR="008C0FE2">
              <w:rPr>
                <w:noProof/>
                <w:webHidden/>
              </w:rPr>
              <w:fldChar w:fldCharType="end"/>
            </w:r>
          </w:hyperlink>
        </w:p>
        <w:p w:rsidR="008C0FE2" w:rsidRDefault="00A647FD">
          <w:pPr>
            <w:pStyle w:val="TOC3"/>
            <w:rPr>
              <w:noProof/>
              <w:sz w:val="22"/>
              <w:szCs w:val="22"/>
            </w:rPr>
          </w:pPr>
          <w:hyperlink w:anchor="_Toc374538147" w:history="1">
            <w:r w:rsidR="008C0FE2" w:rsidRPr="00D31EFC">
              <w:rPr>
                <w:rStyle w:val="Hyperlink"/>
                <w:rFonts w:ascii="Trebuchet MS" w:hAnsi="Trebuchet MS"/>
                <w:noProof/>
              </w:rPr>
              <w:t>Create Tracker Copy</w:t>
            </w:r>
            <w:r w:rsidR="008C0FE2">
              <w:rPr>
                <w:noProof/>
                <w:webHidden/>
              </w:rPr>
              <w:tab/>
            </w:r>
            <w:r w:rsidR="008C0FE2">
              <w:rPr>
                <w:noProof/>
                <w:webHidden/>
              </w:rPr>
              <w:fldChar w:fldCharType="begin"/>
            </w:r>
            <w:r w:rsidR="008C0FE2">
              <w:rPr>
                <w:noProof/>
                <w:webHidden/>
              </w:rPr>
              <w:instrText xml:space="preserve"> PAGEREF _Toc374538147 \h </w:instrText>
            </w:r>
            <w:r w:rsidR="008C0FE2">
              <w:rPr>
                <w:noProof/>
                <w:webHidden/>
              </w:rPr>
            </w:r>
            <w:r w:rsidR="008C0FE2">
              <w:rPr>
                <w:noProof/>
                <w:webHidden/>
              </w:rPr>
              <w:fldChar w:fldCharType="separate"/>
            </w:r>
            <w:r w:rsidR="008C0FE2">
              <w:rPr>
                <w:noProof/>
                <w:webHidden/>
              </w:rPr>
              <w:t>10</w:t>
            </w:r>
            <w:r w:rsidR="008C0FE2">
              <w:rPr>
                <w:noProof/>
                <w:webHidden/>
              </w:rPr>
              <w:fldChar w:fldCharType="end"/>
            </w:r>
          </w:hyperlink>
        </w:p>
        <w:p w:rsidR="008C0FE2" w:rsidRDefault="00A647FD">
          <w:pPr>
            <w:pStyle w:val="TOC2"/>
            <w:rPr>
              <w:noProof/>
              <w:sz w:val="22"/>
              <w:szCs w:val="22"/>
            </w:rPr>
          </w:pPr>
          <w:hyperlink w:anchor="_Toc374538148" w:history="1">
            <w:r w:rsidR="008C0FE2" w:rsidRPr="00D31EFC">
              <w:rPr>
                <w:rStyle w:val="Hyperlink"/>
                <w:rFonts w:ascii="Trebuchet MS" w:hAnsi="Trebuchet MS"/>
                <w:noProof/>
              </w:rPr>
              <w:t>Trackers Debugger</w:t>
            </w:r>
            <w:r w:rsidR="008C0FE2">
              <w:rPr>
                <w:noProof/>
                <w:webHidden/>
              </w:rPr>
              <w:tab/>
            </w:r>
            <w:r w:rsidR="008C0FE2">
              <w:rPr>
                <w:noProof/>
                <w:webHidden/>
              </w:rPr>
              <w:fldChar w:fldCharType="begin"/>
            </w:r>
            <w:r w:rsidR="008C0FE2">
              <w:rPr>
                <w:noProof/>
                <w:webHidden/>
              </w:rPr>
              <w:instrText xml:space="preserve"> PAGEREF _Toc374538148 \h </w:instrText>
            </w:r>
            <w:r w:rsidR="008C0FE2">
              <w:rPr>
                <w:noProof/>
                <w:webHidden/>
              </w:rPr>
            </w:r>
            <w:r w:rsidR="008C0FE2">
              <w:rPr>
                <w:noProof/>
                <w:webHidden/>
              </w:rPr>
              <w:fldChar w:fldCharType="separate"/>
            </w:r>
            <w:r w:rsidR="008C0FE2">
              <w:rPr>
                <w:noProof/>
                <w:webHidden/>
              </w:rPr>
              <w:t>10</w:t>
            </w:r>
            <w:r w:rsidR="008C0FE2">
              <w:rPr>
                <w:noProof/>
                <w:webHidden/>
              </w:rPr>
              <w:fldChar w:fldCharType="end"/>
            </w:r>
          </w:hyperlink>
        </w:p>
        <w:p w:rsidR="008C0FE2" w:rsidRDefault="00A647FD">
          <w:pPr>
            <w:pStyle w:val="TOC3"/>
            <w:rPr>
              <w:noProof/>
              <w:sz w:val="22"/>
              <w:szCs w:val="22"/>
            </w:rPr>
          </w:pPr>
          <w:hyperlink w:anchor="_Toc374538149" w:history="1">
            <w:r w:rsidR="008C0FE2" w:rsidRPr="00D31EFC">
              <w:rPr>
                <w:rStyle w:val="Hyperlink"/>
                <w:rFonts w:ascii="Trebuchet MS" w:hAnsi="Trebuchet MS"/>
                <w:noProof/>
                <w:lang w:bidi="hi-IN"/>
              </w:rPr>
              <w:t>Filters</w:t>
            </w:r>
            <w:r w:rsidR="008C0FE2">
              <w:rPr>
                <w:noProof/>
                <w:webHidden/>
              </w:rPr>
              <w:tab/>
            </w:r>
            <w:r w:rsidR="008C0FE2">
              <w:rPr>
                <w:noProof/>
                <w:webHidden/>
              </w:rPr>
              <w:fldChar w:fldCharType="begin"/>
            </w:r>
            <w:r w:rsidR="008C0FE2">
              <w:rPr>
                <w:noProof/>
                <w:webHidden/>
              </w:rPr>
              <w:instrText xml:space="preserve"> PAGEREF _Toc374538149 \h </w:instrText>
            </w:r>
            <w:r w:rsidR="008C0FE2">
              <w:rPr>
                <w:noProof/>
                <w:webHidden/>
              </w:rPr>
            </w:r>
            <w:r w:rsidR="008C0FE2">
              <w:rPr>
                <w:noProof/>
                <w:webHidden/>
              </w:rPr>
              <w:fldChar w:fldCharType="separate"/>
            </w:r>
            <w:r w:rsidR="008C0FE2">
              <w:rPr>
                <w:noProof/>
                <w:webHidden/>
              </w:rPr>
              <w:t>11</w:t>
            </w:r>
            <w:r w:rsidR="008C0FE2">
              <w:rPr>
                <w:noProof/>
                <w:webHidden/>
              </w:rPr>
              <w:fldChar w:fldCharType="end"/>
            </w:r>
          </w:hyperlink>
        </w:p>
        <w:p w:rsidR="008C0FE2" w:rsidRDefault="00A647FD">
          <w:pPr>
            <w:pStyle w:val="TOC3"/>
            <w:rPr>
              <w:noProof/>
              <w:sz w:val="22"/>
              <w:szCs w:val="22"/>
            </w:rPr>
          </w:pPr>
          <w:hyperlink w:anchor="_Toc374538150" w:history="1">
            <w:r w:rsidR="008C0FE2" w:rsidRPr="00D31EFC">
              <w:rPr>
                <w:rStyle w:val="Hyperlink"/>
                <w:rFonts w:ascii="Trebuchet MS" w:hAnsi="Trebuchet MS"/>
                <w:noProof/>
                <w:lang w:bidi="hi-IN"/>
              </w:rPr>
              <w:t>Trackers List</w:t>
            </w:r>
            <w:r w:rsidR="008C0FE2">
              <w:rPr>
                <w:noProof/>
                <w:webHidden/>
              </w:rPr>
              <w:tab/>
            </w:r>
            <w:r w:rsidR="008C0FE2">
              <w:rPr>
                <w:noProof/>
                <w:webHidden/>
              </w:rPr>
              <w:fldChar w:fldCharType="begin"/>
            </w:r>
            <w:r w:rsidR="008C0FE2">
              <w:rPr>
                <w:noProof/>
                <w:webHidden/>
              </w:rPr>
              <w:instrText xml:space="preserve"> PAGEREF _Toc374538150 \h </w:instrText>
            </w:r>
            <w:r w:rsidR="008C0FE2">
              <w:rPr>
                <w:noProof/>
                <w:webHidden/>
              </w:rPr>
            </w:r>
            <w:r w:rsidR="008C0FE2">
              <w:rPr>
                <w:noProof/>
                <w:webHidden/>
              </w:rPr>
              <w:fldChar w:fldCharType="separate"/>
            </w:r>
            <w:r w:rsidR="008C0FE2">
              <w:rPr>
                <w:noProof/>
                <w:webHidden/>
              </w:rPr>
              <w:t>13</w:t>
            </w:r>
            <w:r w:rsidR="008C0FE2">
              <w:rPr>
                <w:noProof/>
                <w:webHidden/>
              </w:rPr>
              <w:fldChar w:fldCharType="end"/>
            </w:r>
          </w:hyperlink>
        </w:p>
        <w:p w:rsidR="008C0FE2" w:rsidRDefault="00A647FD">
          <w:pPr>
            <w:pStyle w:val="TOC3"/>
            <w:rPr>
              <w:noProof/>
              <w:sz w:val="22"/>
              <w:szCs w:val="22"/>
            </w:rPr>
          </w:pPr>
          <w:hyperlink w:anchor="_Toc374538151" w:history="1">
            <w:r w:rsidR="008C0FE2" w:rsidRPr="00D31EFC">
              <w:rPr>
                <w:rStyle w:val="Hyperlink"/>
                <w:rFonts w:ascii="Trebuchet MS" w:hAnsi="Trebuchet MS"/>
                <w:noProof/>
                <w:lang w:bidi="hi-IN"/>
              </w:rPr>
              <w:t>Group View</w:t>
            </w:r>
            <w:r w:rsidR="008C0FE2">
              <w:rPr>
                <w:noProof/>
                <w:webHidden/>
              </w:rPr>
              <w:tab/>
            </w:r>
            <w:r w:rsidR="008C0FE2">
              <w:rPr>
                <w:noProof/>
                <w:webHidden/>
              </w:rPr>
              <w:fldChar w:fldCharType="begin"/>
            </w:r>
            <w:r w:rsidR="008C0FE2">
              <w:rPr>
                <w:noProof/>
                <w:webHidden/>
              </w:rPr>
              <w:instrText xml:space="preserve"> PAGEREF _Toc374538151 \h </w:instrText>
            </w:r>
            <w:r w:rsidR="008C0FE2">
              <w:rPr>
                <w:noProof/>
                <w:webHidden/>
              </w:rPr>
            </w:r>
            <w:r w:rsidR="008C0FE2">
              <w:rPr>
                <w:noProof/>
                <w:webHidden/>
              </w:rPr>
              <w:fldChar w:fldCharType="separate"/>
            </w:r>
            <w:r w:rsidR="008C0FE2">
              <w:rPr>
                <w:noProof/>
                <w:webHidden/>
              </w:rPr>
              <w:t>14</w:t>
            </w:r>
            <w:r w:rsidR="008C0FE2">
              <w:rPr>
                <w:noProof/>
                <w:webHidden/>
              </w:rPr>
              <w:fldChar w:fldCharType="end"/>
            </w:r>
          </w:hyperlink>
        </w:p>
        <w:p w:rsidR="008C0FE2" w:rsidRDefault="00A647FD">
          <w:pPr>
            <w:pStyle w:val="TOC3"/>
            <w:rPr>
              <w:noProof/>
              <w:sz w:val="22"/>
              <w:szCs w:val="22"/>
            </w:rPr>
          </w:pPr>
          <w:hyperlink w:anchor="_Toc374538152" w:history="1">
            <w:r w:rsidR="008C0FE2" w:rsidRPr="00D31EFC">
              <w:rPr>
                <w:rStyle w:val="Hyperlink"/>
                <w:rFonts w:ascii="Trebuchet MS" w:hAnsi="Trebuchet MS"/>
                <w:noProof/>
                <w:lang w:bidi="hi-IN"/>
              </w:rPr>
              <w:t>Trackers Clusters</w:t>
            </w:r>
            <w:r w:rsidR="008C0FE2">
              <w:rPr>
                <w:noProof/>
                <w:webHidden/>
              </w:rPr>
              <w:tab/>
            </w:r>
            <w:r w:rsidR="008C0FE2">
              <w:rPr>
                <w:noProof/>
                <w:webHidden/>
              </w:rPr>
              <w:fldChar w:fldCharType="begin"/>
            </w:r>
            <w:r w:rsidR="008C0FE2">
              <w:rPr>
                <w:noProof/>
                <w:webHidden/>
              </w:rPr>
              <w:instrText xml:space="preserve"> PAGEREF _Toc374538152 \h </w:instrText>
            </w:r>
            <w:r w:rsidR="008C0FE2">
              <w:rPr>
                <w:noProof/>
                <w:webHidden/>
              </w:rPr>
            </w:r>
            <w:r w:rsidR="008C0FE2">
              <w:rPr>
                <w:noProof/>
                <w:webHidden/>
              </w:rPr>
              <w:fldChar w:fldCharType="separate"/>
            </w:r>
            <w:r w:rsidR="008C0FE2">
              <w:rPr>
                <w:noProof/>
                <w:webHidden/>
              </w:rPr>
              <w:t>15</w:t>
            </w:r>
            <w:r w:rsidR="008C0FE2">
              <w:rPr>
                <w:noProof/>
                <w:webHidden/>
              </w:rPr>
              <w:fldChar w:fldCharType="end"/>
            </w:r>
          </w:hyperlink>
        </w:p>
        <w:p w:rsidR="008C0FE2" w:rsidRDefault="00A647FD">
          <w:pPr>
            <w:pStyle w:val="TOC3"/>
            <w:rPr>
              <w:noProof/>
              <w:sz w:val="22"/>
              <w:szCs w:val="22"/>
            </w:rPr>
          </w:pPr>
          <w:hyperlink w:anchor="_Toc374538153" w:history="1">
            <w:r w:rsidR="008C0FE2" w:rsidRPr="00D31EFC">
              <w:rPr>
                <w:rStyle w:val="Hyperlink"/>
                <w:rFonts w:ascii="Trebuchet MS" w:hAnsi="Trebuchet MS"/>
                <w:noProof/>
                <w:lang w:bidi="hi-IN"/>
              </w:rPr>
              <w:t>Snail Track View</w:t>
            </w:r>
            <w:r w:rsidR="008C0FE2">
              <w:rPr>
                <w:noProof/>
                <w:webHidden/>
              </w:rPr>
              <w:tab/>
            </w:r>
            <w:r w:rsidR="008C0FE2">
              <w:rPr>
                <w:noProof/>
                <w:webHidden/>
              </w:rPr>
              <w:fldChar w:fldCharType="begin"/>
            </w:r>
            <w:r w:rsidR="008C0FE2">
              <w:rPr>
                <w:noProof/>
                <w:webHidden/>
              </w:rPr>
              <w:instrText xml:space="preserve"> PAGEREF _Toc374538153 \h </w:instrText>
            </w:r>
            <w:r w:rsidR="008C0FE2">
              <w:rPr>
                <w:noProof/>
                <w:webHidden/>
              </w:rPr>
            </w:r>
            <w:r w:rsidR="008C0FE2">
              <w:rPr>
                <w:noProof/>
                <w:webHidden/>
              </w:rPr>
              <w:fldChar w:fldCharType="separate"/>
            </w:r>
            <w:r w:rsidR="008C0FE2">
              <w:rPr>
                <w:noProof/>
                <w:webHidden/>
              </w:rPr>
              <w:t>18</w:t>
            </w:r>
            <w:r w:rsidR="008C0FE2">
              <w:rPr>
                <w:noProof/>
                <w:webHidden/>
              </w:rPr>
              <w:fldChar w:fldCharType="end"/>
            </w:r>
          </w:hyperlink>
        </w:p>
        <w:p w:rsidR="008C0FE2" w:rsidRDefault="00A647FD">
          <w:pPr>
            <w:pStyle w:val="TOC3"/>
            <w:rPr>
              <w:noProof/>
              <w:sz w:val="22"/>
              <w:szCs w:val="22"/>
            </w:rPr>
          </w:pPr>
          <w:hyperlink w:anchor="_Toc374538154" w:history="1">
            <w:r w:rsidR="008C0FE2" w:rsidRPr="00D31EFC">
              <w:rPr>
                <w:rStyle w:val="Hyperlink"/>
                <w:rFonts w:ascii="Trebuchet MS" w:hAnsi="Trebuchet MS"/>
                <w:noProof/>
                <w:lang w:bidi="hi-IN"/>
              </w:rPr>
              <w:t>History</w:t>
            </w:r>
            <w:r w:rsidR="008C0FE2">
              <w:rPr>
                <w:noProof/>
                <w:webHidden/>
              </w:rPr>
              <w:tab/>
            </w:r>
            <w:r w:rsidR="008C0FE2">
              <w:rPr>
                <w:noProof/>
                <w:webHidden/>
              </w:rPr>
              <w:fldChar w:fldCharType="begin"/>
            </w:r>
            <w:r w:rsidR="008C0FE2">
              <w:rPr>
                <w:noProof/>
                <w:webHidden/>
              </w:rPr>
              <w:instrText xml:space="preserve"> PAGEREF _Toc374538154 \h </w:instrText>
            </w:r>
            <w:r w:rsidR="008C0FE2">
              <w:rPr>
                <w:noProof/>
                <w:webHidden/>
              </w:rPr>
            </w:r>
            <w:r w:rsidR="008C0FE2">
              <w:rPr>
                <w:noProof/>
                <w:webHidden/>
              </w:rPr>
              <w:fldChar w:fldCharType="separate"/>
            </w:r>
            <w:r w:rsidR="008C0FE2">
              <w:rPr>
                <w:noProof/>
                <w:webHidden/>
              </w:rPr>
              <w:t>24</w:t>
            </w:r>
            <w:r w:rsidR="008C0FE2">
              <w:rPr>
                <w:noProof/>
                <w:webHidden/>
              </w:rPr>
              <w:fldChar w:fldCharType="end"/>
            </w:r>
          </w:hyperlink>
        </w:p>
        <w:p w:rsidR="008C0FE2" w:rsidRDefault="00A647FD">
          <w:pPr>
            <w:pStyle w:val="TOC3"/>
            <w:rPr>
              <w:noProof/>
              <w:sz w:val="22"/>
              <w:szCs w:val="22"/>
            </w:rPr>
          </w:pPr>
          <w:hyperlink w:anchor="_Toc374538155" w:history="1">
            <w:r w:rsidR="008C0FE2" w:rsidRPr="00D31EFC">
              <w:rPr>
                <w:rStyle w:val="Hyperlink"/>
                <w:rFonts w:ascii="Trebuchet MS" w:hAnsi="Trebuchet MS"/>
                <w:noProof/>
                <w:lang w:bidi="hi-IN"/>
              </w:rPr>
              <w:t>Controls</w:t>
            </w:r>
            <w:r w:rsidR="008C0FE2">
              <w:rPr>
                <w:noProof/>
                <w:webHidden/>
              </w:rPr>
              <w:tab/>
            </w:r>
            <w:r w:rsidR="008C0FE2">
              <w:rPr>
                <w:noProof/>
                <w:webHidden/>
              </w:rPr>
              <w:fldChar w:fldCharType="begin"/>
            </w:r>
            <w:r w:rsidR="008C0FE2">
              <w:rPr>
                <w:noProof/>
                <w:webHidden/>
              </w:rPr>
              <w:instrText xml:space="preserve"> PAGEREF _Toc374538155 \h </w:instrText>
            </w:r>
            <w:r w:rsidR="008C0FE2">
              <w:rPr>
                <w:noProof/>
                <w:webHidden/>
              </w:rPr>
            </w:r>
            <w:r w:rsidR="008C0FE2">
              <w:rPr>
                <w:noProof/>
                <w:webHidden/>
              </w:rPr>
              <w:fldChar w:fldCharType="separate"/>
            </w:r>
            <w:r w:rsidR="008C0FE2">
              <w:rPr>
                <w:noProof/>
                <w:webHidden/>
              </w:rPr>
              <w:t>31</w:t>
            </w:r>
            <w:r w:rsidR="008C0FE2">
              <w:rPr>
                <w:noProof/>
                <w:webHidden/>
              </w:rPr>
              <w:fldChar w:fldCharType="end"/>
            </w:r>
          </w:hyperlink>
        </w:p>
        <w:p w:rsidR="008C0FE2" w:rsidRDefault="00A647FD">
          <w:pPr>
            <w:pStyle w:val="TOC3"/>
            <w:rPr>
              <w:noProof/>
              <w:sz w:val="22"/>
              <w:szCs w:val="22"/>
            </w:rPr>
          </w:pPr>
          <w:hyperlink w:anchor="_Toc374538156" w:history="1">
            <w:r w:rsidR="008C0FE2" w:rsidRPr="00D31EFC">
              <w:rPr>
                <w:rStyle w:val="Hyperlink"/>
                <w:rFonts w:ascii="Trebuchet MS" w:hAnsi="Trebuchet MS"/>
                <w:noProof/>
                <w:lang w:bidi="hi-IN"/>
              </w:rPr>
              <w:t>Tracker Details</w:t>
            </w:r>
            <w:r w:rsidR="008C0FE2">
              <w:rPr>
                <w:noProof/>
                <w:webHidden/>
              </w:rPr>
              <w:tab/>
            </w:r>
            <w:r w:rsidR="008C0FE2">
              <w:rPr>
                <w:noProof/>
                <w:webHidden/>
              </w:rPr>
              <w:fldChar w:fldCharType="begin"/>
            </w:r>
            <w:r w:rsidR="008C0FE2">
              <w:rPr>
                <w:noProof/>
                <w:webHidden/>
              </w:rPr>
              <w:instrText xml:space="preserve"> PAGEREF _Toc374538156 \h </w:instrText>
            </w:r>
            <w:r w:rsidR="008C0FE2">
              <w:rPr>
                <w:noProof/>
                <w:webHidden/>
              </w:rPr>
            </w:r>
            <w:r w:rsidR="008C0FE2">
              <w:rPr>
                <w:noProof/>
                <w:webHidden/>
              </w:rPr>
              <w:fldChar w:fldCharType="separate"/>
            </w:r>
            <w:r w:rsidR="008C0FE2">
              <w:rPr>
                <w:noProof/>
                <w:webHidden/>
              </w:rPr>
              <w:t>32</w:t>
            </w:r>
            <w:r w:rsidR="008C0FE2">
              <w:rPr>
                <w:noProof/>
                <w:webHidden/>
              </w:rPr>
              <w:fldChar w:fldCharType="end"/>
            </w:r>
          </w:hyperlink>
        </w:p>
        <w:p w:rsidR="008C0FE2" w:rsidRDefault="00A647FD">
          <w:pPr>
            <w:pStyle w:val="TOC3"/>
            <w:rPr>
              <w:noProof/>
              <w:sz w:val="22"/>
              <w:szCs w:val="22"/>
            </w:rPr>
          </w:pPr>
          <w:hyperlink w:anchor="_Toc374538157" w:history="1">
            <w:r w:rsidR="008C0FE2" w:rsidRPr="00D31EFC">
              <w:rPr>
                <w:rStyle w:val="Hyperlink"/>
                <w:rFonts w:ascii="Trebuchet MS" w:hAnsi="Trebuchet MS"/>
                <w:noProof/>
                <w:lang w:bidi="hi-IN"/>
              </w:rPr>
              <w:t>Events</w:t>
            </w:r>
            <w:r w:rsidR="008C0FE2">
              <w:rPr>
                <w:noProof/>
                <w:webHidden/>
              </w:rPr>
              <w:tab/>
            </w:r>
            <w:r w:rsidR="008C0FE2">
              <w:rPr>
                <w:noProof/>
                <w:webHidden/>
              </w:rPr>
              <w:fldChar w:fldCharType="begin"/>
            </w:r>
            <w:r w:rsidR="008C0FE2">
              <w:rPr>
                <w:noProof/>
                <w:webHidden/>
              </w:rPr>
              <w:instrText xml:space="preserve"> PAGEREF _Toc374538157 \h </w:instrText>
            </w:r>
            <w:r w:rsidR="008C0FE2">
              <w:rPr>
                <w:noProof/>
                <w:webHidden/>
              </w:rPr>
            </w:r>
            <w:r w:rsidR="008C0FE2">
              <w:rPr>
                <w:noProof/>
                <w:webHidden/>
              </w:rPr>
              <w:fldChar w:fldCharType="separate"/>
            </w:r>
            <w:r w:rsidR="008C0FE2">
              <w:rPr>
                <w:noProof/>
                <w:webHidden/>
              </w:rPr>
              <w:t>36</w:t>
            </w:r>
            <w:r w:rsidR="008C0FE2">
              <w:rPr>
                <w:noProof/>
                <w:webHidden/>
              </w:rPr>
              <w:fldChar w:fldCharType="end"/>
            </w:r>
          </w:hyperlink>
        </w:p>
        <w:p w:rsidR="008C0FE2" w:rsidRDefault="00A647FD">
          <w:pPr>
            <w:pStyle w:val="TOC3"/>
            <w:rPr>
              <w:noProof/>
              <w:sz w:val="22"/>
              <w:szCs w:val="22"/>
            </w:rPr>
          </w:pPr>
          <w:hyperlink w:anchor="_Toc374538158" w:history="1">
            <w:r w:rsidR="008C0FE2" w:rsidRPr="00D31EFC">
              <w:rPr>
                <w:rStyle w:val="Hyperlink"/>
                <w:rFonts w:ascii="Trebuchet MS" w:hAnsi="Trebuchet MS"/>
                <w:noProof/>
                <w:lang w:bidi="hi-IN"/>
              </w:rPr>
              <w:t>Full Screen Map View</w:t>
            </w:r>
            <w:r w:rsidR="008C0FE2">
              <w:rPr>
                <w:noProof/>
                <w:webHidden/>
              </w:rPr>
              <w:tab/>
            </w:r>
            <w:r w:rsidR="008C0FE2">
              <w:rPr>
                <w:noProof/>
                <w:webHidden/>
              </w:rPr>
              <w:fldChar w:fldCharType="begin"/>
            </w:r>
            <w:r w:rsidR="008C0FE2">
              <w:rPr>
                <w:noProof/>
                <w:webHidden/>
              </w:rPr>
              <w:instrText xml:space="preserve"> PAGEREF _Toc374538158 \h </w:instrText>
            </w:r>
            <w:r w:rsidR="008C0FE2">
              <w:rPr>
                <w:noProof/>
                <w:webHidden/>
              </w:rPr>
            </w:r>
            <w:r w:rsidR="008C0FE2">
              <w:rPr>
                <w:noProof/>
                <w:webHidden/>
              </w:rPr>
              <w:fldChar w:fldCharType="separate"/>
            </w:r>
            <w:r w:rsidR="008C0FE2">
              <w:rPr>
                <w:noProof/>
                <w:webHidden/>
              </w:rPr>
              <w:t>37</w:t>
            </w:r>
            <w:r w:rsidR="008C0FE2">
              <w:rPr>
                <w:noProof/>
                <w:webHidden/>
              </w:rPr>
              <w:fldChar w:fldCharType="end"/>
            </w:r>
          </w:hyperlink>
        </w:p>
        <w:p w:rsidR="008C0FE2" w:rsidRDefault="00A647FD">
          <w:pPr>
            <w:pStyle w:val="TOC3"/>
            <w:rPr>
              <w:noProof/>
              <w:sz w:val="22"/>
              <w:szCs w:val="22"/>
            </w:rPr>
          </w:pPr>
          <w:hyperlink w:anchor="_Toc374538159" w:history="1">
            <w:r w:rsidR="008C0FE2" w:rsidRPr="00D31EFC">
              <w:rPr>
                <w:rStyle w:val="Hyperlink"/>
                <w:rFonts w:ascii="Trebuchet MS" w:hAnsi="Trebuchet MS"/>
                <w:noProof/>
              </w:rPr>
              <w:t>Quick POI</w:t>
            </w:r>
            <w:r w:rsidR="008C0FE2">
              <w:rPr>
                <w:noProof/>
                <w:webHidden/>
              </w:rPr>
              <w:tab/>
            </w:r>
            <w:r w:rsidR="008C0FE2">
              <w:rPr>
                <w:noProof/>
                <w:webHidden/>
              </w:rPr>
              <w:fldChar w:fldCharType="begin"/>
            </w:r>
            <w:r w:rsidR="008C0FE2">
              <w:rPr>
                <w:noProof/>
                <w:webHidden/>
              </w:rPr>
              <w:instrText xml:space="preserve"> PAGEREF _Toc374538159 \h </w:instrText>
            </w:r>
            <w:r w:rsidR="008C0FE2">
              <w:rPr>
                <w:noProof/>
                <w:webHidden/>
              </w:rPr>
            </w:r>
            <w:r w:rsidR="008C0FE2">
              <w:rPr>
                <w:noProof/>
                <w:webHidden/>
              </w:rPr>
              <w:fldChar w:fldCharType="separate"/>
            </w:r>
            <w:r w:rsidR="008C0FE2">
              <w:rPr>
                <w:noProof/>
                <w:webHidden/>
              </w:rPr>
              <w:t>38</w:t>
            </w:r>
            <w:r w:rsidR="008C0FE2">
              <w:rPr>
                <w:noProof/>
                <w:webHidden/>
              </w:rPr>
              <w:fldChar w:fldCharType="end"/>
            </w:r>
          </w:hyperlink>
        </w:p>
        <w:p w:rsidR="008C0FE2" w:rsidRDefault="00A647FD">
          <w:pPr>
            <w:pStyle w:val="TOC3"/>
            <w:rPr>
              <w:noProof/>
              <w:sz w:val="22"/>
              <w:szCs w:val="22"/>
            </w:rPr>
          </w:pPr>
          <w:hyperlink w:anchor="_Toc374538160" w:history="1">
            <w:r w:rsidR="008C0FE2" w:rsidRPr="00D31EFC">
              <w:rPr>
                <w:rStyle w:val="Hyperlink"/>
                <w:rFonts w:ascii="Trebuchet MS" w:hAnsi="Trebuchet MS"/>
                <w:noProof/>
                <w:lang w:bidi="hi-IN"/>
              </w:rPr>
              <w:t>Map Options</w:t>
            </w:r>
            <w:r w:rsidR="008C0FE2">
              <w:rPr>
                <w:noProof/>
                <w:webHidden/>
              </w:rPr>
              <w:tab/>
            </w:r>
            <w:r w:rsidR="008C0FE2">
              <w:rPr>
                <w:noProof/>
                <w:webHidden/>
              </w:rPr>
              <w:fldChar w:fldCharType="begin"/>
            </w:r>
            <w:r w:rsidR="008C0FE2">
              <w:rPr>
                <w:noProof/>
                <w:webHidden/>
              </w:rPr>
              <w:instrText xml:space="preserve"> PAGEREF _Toc374538160 \h </w:instrText>
            </w:r>
            <w:r w:rsidR="008C0FE2">
              <w:rPr>
                <w:noProof/>
                <w:webHidden/>
              </w:rPr>
            </w:r>
            <w:r w:rsidR="008C0FE2">
              <w:rPr>
                <w:noProof/>
                <w:webHidden/>
              </w:rPr>
              <w:fldChar w:fldCharType="separate"/>
            </w:r>
            <w:r w:rsidR="008C0FE2">
              <w:rPr>
                <w:noProof/>
                <w:webHidden/>
              </w:rPr>
              <w:t>38</w:t>
            </w:r>
            <w:r w:rsidR="008C0FE2">
              <w:rPr>
                <w:noProof/>
                <w:webHidden/>
              </w:rPr>
              <w:fldChar w:fldCharType="end"/>
            </w:r>
          </w:hyperlink>
        </w:p>
        <w:p w:rsidR="008C0FE2" w:rsidRDefault="00A647FD">
          <w:pPr>
            <w:pStyle w:val="TOC3"/>
            <w:rPr>
              <w:noProof/>
              <w:sz w:val="22"/>
              <w:szCs w:val="22"/>
            </w:rPr>
          </w:pPr>
          <w:hyperlink w:anchor="_Toc374538161" w:history="1">
            <w:r w:rsidR="008C0FE2" w:rsidRPr="00D31EFC">
              <w:rPr>
                <w:rStyle w:val="Hyperlink"/>
                <w:rFonts w:ascii="Trebuchet MS" w:hAnsi="Trebuchet MS"/>
                <w:noProof/>
              </w:rPr>
              <w:t>Debug Log</w:t>
            </w:r>
            <w:r w:rsidR="008C0FE2">
              <w:rPr>
                <w:noProof/>
                <w:webHidden/>
              </w:rPr>
              <w:tab/>
            </w:r>
            <w:r w:rsidR="008C0FE2">
              <w:rPr>
                <w:noProof/>
                <w:webHidden/>
              </w:rPr>
              <w:fldChar w:fldCharType="begin"/>
            </w:r>
            <w:r w:rsidR="008C0FE2">
              <w:rPr>
                <w:noProof/>
                <w:webHidden/>
              </w:rPr>
              <w:instrText xml:space="preserve"> PAGEREF _Toc374538161 \h </w:instrText>
            </w:r>
            <w:r w:rsidR="008C0FE2">
              <w:rPr>
                <w:noProof/>
                <w:webHidden/>
              </w:rPr>
            </w:r>
            <w:r w:rsidR="008C0FE2">
              <w:rPr>
                <w:noProof/>
                <w:webHidden/>
              </w:rPr>
              <w:fldChar w:fldCharType="separate"/>
            </w:r>
            <w:r w:rsidR="008C0FE2">
              <w:rPr>
                <w:noProof/>
                <w:webHidden/>
              </w:rPr>
              <w:t>40</w:t>
            </w:r>
            <w:r w:rsidR="008C0FE2">
              <w:rPr>
                <w:noProof/>
                <w:webHidden/>
              </w:rPr>
              <w:fldChar w:fldCharType="end"/>
            </w:r>
          </w:hyperlink>
        </w:p>
        <w:p w:rsidR="008C0FE2" w:rsidRDefault="00A647FD">
          <w:pPr>
            <w:pStyle w:val="TOC3"/>
            <w:rPr>
              <w:noProof/>
              <w:sz w:val="22"/>
              <w:szCs w:val="22"/>
            </w:rPr>
          </w:pPr>
          <w:hyperlink w:anchor="_Toc374538162" w:history="1">
            <w:r w:rsidR="008C0FE2" w:rsidRPr="00D31EFC">
              <w:rPr>
                <w:rStyle w:val="Hyperlink"/>
                <w:rFonts w:ascii="Trebuchet MS" w:hAnsi="Trebuchet MS"/>
                <w:noProof/>
              </w:rPr>
              <w:t>Edit Tracker</w:t>
            </w:r>
            <w:r w:rsidR="008C0FE2">
              <w:rPr>
                <w:noProof/>
                <w:webHidden/>
              </w:rPr>
              <w:tab/>
            </w:r>
            <w:r w:rsidR="008C0FE2">
              <w:rPr>
                <w:noProof/>
                <w:webHidden/>
              </w:rPr>
              <w:fldChar w:fldCharType="begin"/>
            </w:r>
            <w:r w:rsidR="008C0FE2">
              <w:rPr>
                <w:noProof/>
                <w:webHidden/>
              </w:rPr>
              <w:instrText xml:space="preserve"> PAGEREF _Toc374538162 \h </w:instrText>
            </w:r>
            <w:r w:rsidR="008C0FE2">
              <w:rPr>
                <w:noProof/>
                <w:webHidden/>
              </w:rPr>
            </w:r>
            <w:r w:rsidR="008C0FE2">
              <w:rPr>
                <w:noProof/>
                <w:webHidden/>
              </w:rPr>
              <w:fldChar w:fldCharType="separate"/>
            </w:r>
            <w:r w:rsidR="008C0FE2">
              <w:rPr>
                <w:noProof/>
                <w:webHidden/>
              </w:rPr>
              <w:t>40</w:t>
            </w:r>
            <w:r w:rsidR="008C0FE2">
              <w:rPr>
                <w:noProof/>
                <w:webHidden/>
              </w:rPr>
              <w:fldChar w:fldCharType="end"/>
            </w:r>
          </w:hyperlink>
        </w:p>
        <w:p w:rsidR="008C0FE2" w:rsidRDefault="00A647FD">
          <w:pPr>
            <w:pStyle w:val="TOC2"/>
            <w:rPr>
              <w:noProof/>
              <w:sz w:val="22"/>
              <w:szCs w:val="22"/>
            </w:rPr>
          </w:pPr>
          <w:hyperlink w:anchor="_Toc374538163" w:history="1">
            <w:r w:rsidR="008C0FE2" w:rsidRPr="00D31EFC">
              <w:rPr>
                <w:rStyle w:val="Hyperlink"/>
                <w:rFonts w:ascii="Trebuchet MS" w:hAnsi="Trebuchet MS"/>
                <w:noProof/>
              </w:rPr>
              <w:t>Add/Remove POI</w:t>
            </w:r>
            <w:r w:rsidR="008C0FE2">
              <w:rPr>
                <w:noProof/>
                <w:webHidden/>
              </w:rPr>
              <w:tab/>
            </w:r>
            <w:r w:rsidR="008C0FE2">
              <w:rPr>
                <w:noProof/>
                <w:webHidden/>
              </w:rPr>
              <w:fldChar w:fldCharType="begin"/>
            </w:r>
            <w:r w:rsidR="008C0FE2">
              <w:rPr>
                <w:noProof/>
                <w:webHidden/>
              </w:rPr>
              <w:instrText xml:space="preserve"> PAGEREF _Toc374538163 \h </w:instrText>
            </w:r>
            <w:r w:rsidR="008C0FE2">
              <w:rPr>
                <w:noProof/>
                <w:webHidden/>
              </w:rPr>
            </w:r>
            <w:r w:rsidR="008C0FE2">
              <w:rPr>
                <w:noProof/>
                <w:webHidden/>
              </w:rPr>
              <w:fldChar w:fldCharType="separate"/>
            </w:r>
            <w:r w:rsidR="008C0FE2">
              <w:rPr>
                <w:noProof/>
                <w:webHidden/>
              </w:rPr>
              <w:t>40</w:t>
            </w:r>
            <w:r w:rsidR="008C0FE2">
              <w:rPr>
                <w:noProof/>
                <w:webHidden/>
              </w:rPr>
              <w:fldChar w:fldCharType="end"/>
            </w:r>
          </w:hyperlink>
        </w:p>
        <w:p w:rsidR="008C0FE2" w:rsidRDefault="00A647FD">
          <w:pPr>
            <w:pStyle w:val="TOC3"/>
            <w:rPr>
              <w:noProof/>
              <w:sz w:val="22"/>
              <w:szCs w:val="22"/>
            </w:rPr>
          </w:pPr>
          <w:hyperlink w:anchor="_Toc374538164" w:history="1">
            <w:r w:rsidR="008C0FE2" w:rsidRPr="00D31EFC">
              <w:rPr>
                <w:rStyle w:val="Hyperlink"/>
                <w:rFonts w:ascii="Trebuchet MS" w:hAnsi="Trebuchet MS"/>
                <w:noProof/>
              </w:rPr>
              <w:t>Add POI</w:t>
            </w:r>
            <w:r w:rsidR="008C0FE2">
              <w:rPr>
                <w:noProof/>
                <w:webHidden/>
              </w:rPr>
              <w:tab/>
            </w:r>
            <w:r w:rsidR="008C0FE2">
              <w:rPr>
                <w:noProof/>
                <w:webHidden/>
              </w:rPr>
              <w:fldChar w:fldCharType="begin"/>
            </w:r>
            <w:r w:rsidR="008C0FE2">
              <w:rPr>
                <w:noProof/>
                <w:webHidden/>
              </w:rPr>
              <w:instrText xml:space="preserve"> PAGEREF _Toc374538164 \h </w:instrText>
            </w:r>
            <w:r w:rsidR="008C0FE2">
              <w:rPr>
                <w:noProof/>
                <w:webHidden/>
              </w:rPr>
            </w:r>
            <w:r w:rsidR="008C0FE2">
              <w:rPr>
                <w:noProof/>
                <w:webHidden/>
              </w:rPr>
              <w:fldChar w:fldCharType="separate"/>
            </w:r>
            <w:r w:rsidR="008C0FE2">
              <w:rPr>
                <w:noProof/>
                <w:webHidden/>
              </w:rPr>
              <w:t>41</w:t>
            </w:r>
            <w:r w:rsidR="008C0FE2">
              <w:rPr>
                <w:noProof/>
                <w:webHidden/>
              </w:rPr>
              <w:fldChar w:fldCharType="end"/>
            </w:r>
          </w:hyperlink>
        </w:p>
        <w:p w:rsidR="008C0FE2" w:rsidRDefault="00A647FD">
          <w:pPr>
            <w:pStyle w:val="TOC3"/>
            <w:rPr>
              <w:noProof/>
              <w:sz w:val="22"/>
              <w:szCs w:val="22"/>
            </w:rPr>
          </w:pPr>
          <w:hyperlink w:anchor="_Toc374538165" w:history="1">
            <w:r w:rsidR="008C0FE2" w:rsidRPr="00D31EFC">
              <w:rPr>
                <w:rStyle w:val="Hyperlink"/>
                <w:rFonts w:ascii="Trebuchet MS" w:hAnsi="Trebuchet MS"/>
                <w:noProof/>
              </w:rPr>
              <w:t>Modify POI</w:t>
            </w:r>
            <w:r w:rsidR="008C0FE2">
              <w:rPr>
                <w:noProof/>
                <w:webHidden/>
              </w:rPr>
              <w:tab/>
            </w:r>
            <w:r w:rsidR="008C0FE2">
              <w:rPr>
                <w:noProof/>
                <w:webHidden/>
              </w:rPr>
              <w:fldChar w:fldCharType="begin"/>
            </w:r>
            <w:r w:rsidR="008C0FE2">
              <w:rPr>
                <w:noProof/>
                <w:webHidden/>
              </w:rPr>
              <w:instrText xml:space="preserve"> PAGEREF _Toc374538165 \h </w:instrText>
            </w:r>
            <w:r w:rsidR="008C0FE2">
              <w:rPr>
                <w:noProof/>
                <w:webHidden/>
              </w:rPr>
            </w:r>
            <w:r w:rsidR="008C0FE2">
              <w:rPr>
                <w:noProof/>
                <w:webHidden/>
              </w:rPr>
              <w:fldChar w:fldCharType="separate"/>
            </w:r>
            <w:r w:rsidR="008C0FE2">
              <w:rPr>
                <w:noProof/>
                <w:webHidden/>
              </w:rPr>
              <w:t>42</w:t>
            </w:r>
            <w:r w:rsidR="008C0FE2">
              <w:rPr>
                <w:noProof/>
                <w:webHidden/>
              </w:rPr>
              <w:fldChar w:fldCharType="end"/>
            </w:r>
          </w:hyperlink>
        </w:p>
        <w:p w:rsidR="008C0FE2" w:rsidRDefault="00A647FD">
          <w:pPr>
            <w:pStyle w:val="TOC3"/>
            <w:rPr>
              <w:noProof/>
              <w:sz w:val="22"/>
              <w:szCs w:val="22"/>
            </w:rPr>
          </w:pPr>
          <w:hyperlink w:anchor="_Toc374538166" w:history="1">
            <w:r w:rsidR="008C0FE2" w:rsidRPr="00D31EFC">
              <w:rPr>
                <w:rStyle w:val="Hyperlink"/>
                <w:rFonts w:ascii="Trebuchet MS" w:hAnsi="Trebuchet MS"/>
                <w:noProof/>
              </w:rPr>
              <w:t>Remove POI</w:t>
            </w:r>
            <w:r w:rsidR="008C0FE2">
              <w:rPr>
                <w:noProof/>
                <w:webHidden/>
              </w:rPr>
              <w:tab/>
            </w:r>
            <w:r w:rsidR="008C0FE2">
              <w:rPr>
                <w:noProof/>
                <w:webHidden/>
              </w:rPr>
              <w:fldChar w:fldCharType="begin"/>
            </w:r>
            <w:r w:rsidR="008C0FE2">
              <w:rPr>
                <w:noProof/>
                <w:webHidden/>
              </w:rPr>
              <w:instrText xml:space="preserve"> PAGEREF _Toc374538166 \h </w:instrText>
            </w:r>
            <w:r w:rsidR="008C0FE2">
              <w:rPr>
                <w:noProof/>
                <w:webHidden/>
              </w:rPr>
            </w:r>
            <w:r w:rsidR="008C0FE2">
              <w:rPr>
                <w:noProof/>
                <w:webHidden/>
              </w:rPr>
              <w:fldChar w:fldCharType="separate"/>
            </w:r>
            <w:r w:rsidR="008C0FE2">
              <w:rPr>
                <w:noProof/>
                <w:webHidden/>
              </w:rPr>
              <w:t>43</w:t>
            </w:r>
            <w:r w:rsidR="008C0FE2">
              <w:rPr>
                <w:noProof/>
                <w:webHidden/>
              </w:rPr>
              <w:fldChar w:fldCharType="end"/>
            </w:r>
          </w:hyperlink>
        </w:p>
        <w:p w:rsidR="008C0FE2" w:rsidRDefault="00A647FD">
          <w:pPr>
            <w:pStyle w:val="TOC3"/>
            <w:rPr>
              <w:noProof/>
              <w:sz w:val="22"/>
              <w:szCs w:val="22"/>
            </w:rPr>
          </w:pPr>
          <w:hyperlink w:anchor="_Toc374538167" w:history="1">
            <w:r w:rsidR="008C0FE2" w:rsidRPr="00D31EFC">
              <w:rPr>
                <w:rStyle w:val="Hyperlink"/>
                <w:rFonts w:ascii="Trebuchet MS" w:hAnsi="Trebuchet MS"/>
                <w:noProof/>
              </w:rPr>
              <w:t>Upload POI List</w:t>
            </w:r>
            <w:r w:rsidR="008C0FE2">
              <w:rPr>
                <w:noProof/>
                <w:webHidden/>
              </w:rPr>
              <w:tab/>
            </w:r>
            <w:r w:rsidR="008C0FE2">
              <w:rPr>
                <w:noProof/>
                <w:webHidden/>
              </w:rPr>
              <w:fldChar w:fldCharType="begin"/>
            </w:r>
            <w:r w:rsidR="008C0FE2">
              <w:rPr>
                <w:noProof/>
                <w:webHidden/>
              </w:rPr>
              <w:instrText xml:space="preserve"> PAGEREF _Toc374538167 \h </w:instrText>
            </w:r>
            <w:r w:rsidR="008C0FE2">
              <w:rPr>
                <w:noProof/>
                <w:webHidden/>
              </w:rPr>
            </w:r>
            <w:r w:rsidR="008C0FE2">
              <w:rPr>
                <w:noProof/>
                <w:webHidden/>
              </w:rPr>
              <w:fldChar w:fldCharType="separate"/>
            </w:r>
            <w:r w:rsidR="008C0FE2">
              <w:rPr>
                <w:noProof/>
                <w:webHidden/>
              </w:rPr>
              <w:t>43</w:t>
            </w:r>
            <w:r w:rsidR="008C0FE2">
              <w:rPr>
                <w:noProof/>
                <w:webHidden/>
              </w:rPr>
              <w:fldChar w:fldCharType="end"/>
            </w:r>
          </w:hyperlink>
        </w:p>
        <w:p w:rsidR="008C0FE2" w:rsidRDefault="00A647FD">
          <w:pPr>
            <w:pStyle w:val="TOC2"/>
            <w:rPr>
              <w:noProof/>
              <w:sz w:val="22"/>
              <w:szCs w:val="22"/>
            </w:rPr>
          </w:pPr>
          <w:hyperlink w:anchor="_Toc374538168" w:history="1">
            <w:r w:rsidR="008C0FE2" w:rsidRPr="00D31EFC">
              <w:rPr>
                <w:rStyle w:val="Hyperlink"/>
                <w:rFonts w:ascii="Trebuchet MS" w:hAnsi="Trebuchet MS"/>
                <w:noProof/>
              </w:rPr>
              <w:t>Users Management</w:t>
            </w:r>
            <w:r w:rsidR="008C0FE2">
              <w:rPr>
                <w:noProof/>
                <w:webHidden/>
              </w:rPr>
              <w:tab/>
            </w:r>
            <w:r w:rsidR="008C0FE2">
              <w:rPr>
                <w:noProof/>
                <w:webHidden/>
              </w:rPr>
              <w:fldChar w:fldCharType="begin"/>
            </w:r>
            <w:r w:rsidR="008C0FE2">
              <w:rPr>
                <w:noProof/>
                <w:webHidden/>
              </w:rPr>
              <w:instrText xml:space="preserve"> PAGEREF _Toc374538168 \h </w:instrText>
            </w:r>
            <w:r w:rsidR="008C0FE2">
              <w:rPr>
                <w:noProof/>
                <w:webHidden/>
              </w:rPr>
            </w:r>
            <w:r w:rsidR="008C0FE2">
              <w:rPr>
                <w:noProof/>
                <w:webHidden/>
              </w:rPr>
              <w:fldChar w:fldCharType="separate"/>
            </w:r>
            <w:r w:rsidR="008C0FE2">
              <w:rPr>
                <w:noProof/>
                <w:webHidden/>
              </w:rPr>
              <w:t>43</w:t>
            </w:r>
            <w:r w:rsidR="008C0FE2">
              <w:rPr>
                <w:noProof/>
                <w:webHidden/>
              </w:rPr>
              <w:fldChar w:fldCharType="end"/>
            </w:r>
          </w:hyperlink>
        </w:p>
        <w:p w:rsidR="008C0FE2" w:rsidRDefault="00A647FD">
          <w:pPr>
            <w:pStyle w:val="TOC3"/>
            <w:rPr>
              <w:noProof/>
              <w:sz w:val="22"/>
              <w:szCs w:val="22"/>
            </w:rPr>
          </w:pPr>
          <w:hyperlink w:anchor="_Toc374538169" w:history="1">
            <w:r w:rsidR="008C0FE2" w:rsidRPr="00D31EFC">
              <w:rPr>
                <w:rStyle w:val="Hyperlink"/>
                <w:rFonts w:ascii="Trebuchet MS" w:hAnsi="Trebuchet MS"/>
                <w:noProof/>
              </w:rPr>
              <w:t>Add Account</w:t>
            </w:r>
            <w:r w:rsidR="008C0FE2">
              <w:rPr>
                <w:noProof/>
                <w:webHidden/>
              </w:rPr>
              <w:tab/>
            </w:r>
            <w:r w:rsidR="008C0FE2">
              <w:rPr>
                <w:noProof/>
                <w:webHidden/>
              </w:rPr>
              <w:fldChar w:fldCharType="begin"/>
            </w:r>
            <w:r w:rsidR="008C0FE2">
              <w:rPr>
                <w:noProof/>
                <w:webHidden/>
              </w:rPr>
              <w:instrText xml:space="preserve"> PAGEREF _Toc374538169 \h </w:instrText>
            </w:r>
            <w:r w:rsidR="008C0FE2">
              <w:rPr>
                <w:noProof/>
                <w:webHidden/>
              </w:rPr>
            </w:r>
            <w:r w:rsidR="008C0FE2">
              <w:rPr>
                <w:noProof/>
                <w:webHidden/>
              </w:rPr>
              <w:fldChar w:fldCharType="separate"/>
            </w:r>
            <w:r w:rsidR="008C0FE2">
              <w:rPr>
                <w:noProof/>
                <w:webHidden/>
              </w:rPr>
              <w:t>45</w:t>
            </w:r>
            <w:r w:rsidR="008C0FE2">
              <w:rPr>
                <w:noProof/>
                <w:webHidden/>
              </w:rPr>
              <w:fldChar w:fldCharType="end"/>
            </w:r>
          </w:hyperlink>
        </w:p>
        <w:p w:rsidR="008C0FE2" w:rsidRDefault="00A647FD">
          <w:pPr>
            <w:pStyle w:val="TOC3"/>
            <w:rPr>
              <w:noProof/>
              <w:sz w:val="22"/>
              <w:szCs w:val="22"/>
            </w:rPr>
          </w:pPr>
          <w:hyperlink w:anchor="_Toc374538170" w:history="1">
            <w:r w:rsidR="008C0FE2" w:rsidRPr="00D31EFC">
              <w:rPr>
                <w:rStyle w:val="Hyperlink"/>
                <w:rFonts w:ascii="Trebuchet MS" w:hAnsi="Trebuchet MS"/>
                <w:noProof/>
              </w:rPr>
              <w:t>Modify Account</w:t>
            </w:r>
            <w:r w:rsidR="008C0FE2">
              <w:rPr>
                <w:noProof/>
                <w:webHidden/>
              </w:rPr>
              <w:tab/>
            </w:r>
            <w:r w:rsidR="008C0FE2">
              <w:rPr>
                <w:noProof/>
                <w:webHidden/>
              </w:rPr>
              <w:fldChar w:fldCharType="begin"/>
            </w:r>
            <w:r w:rsidR="008C0FE2">
              <w:rPr>
                <w:noProof/>
                <w:webHidden/>
              </w:rPr>
              <w:instrText xml:space="preserve"> PAGEREF _Toc374538170 \h </w:instrText>
            </w:r>
            <w:r w:rsidR="008C0FE2">
              <w:rPr>
                <w:noProof/>
                <w:webHidden/>
              </w:rPr>
            </w:r>
            <w:r w:rsidR="008C0FE2">
              <w:rPr>
                <w:noProof/>
                <w:webHidden/>
              </w:rPr>
              <w:fldChar w:fldCharType="separate"/>
            </w:r>
            <w:r w:rsidR="008C0FE2">
              <w:rPr>
                <w:noProof/>
                <w:webHidden/>
              </w:rPr>
              <w:t>47</w:t>
            </w:r>
            <w:r w:rsidR="008C0FE2">
              <w:rPr>
                <w:noProof/>
                <w:webHidden/>
              </w:rPr>
              <w:fldChar w:fldCharType="end"/>
            </w:r>
          </w:hyperlink>
        </w:p>
        <w:p w:rsidR="008C0FE2" w:rsidRDefault="00A647FD">
          <w:pPr>
            <w:pStyle w:val="TOC3"/>
            <w:rPr>
              <w:noProof/>
              <w:sz w:val="22"/>
              <w:szCs w:val="22"/>
            </w:rPr>
          </w:pPr>
          <w:hyperlink w:anchor="_Toc374538171" w:history="1">
            <w:r w:rsidR="008C0FE2" w:rsidRPr="00D31EFC">
              <w:rPr>
                <w:rStyle w:val="Hyperlink"/>
                <w:rFonts w:ascii="Trebuchet MS" w:hAnsi="Trebuchet MS"/>
                <w:noProof/>
              </w:rPr>
              <w:t>Remove Account</w:t>
            </w:r>
            <w:r w:rsidR="008C0FE2">
              <w:rPr>
                <w:noProof/>
                <w:webHidden/>
              </w:rPr>
              <w:tab/>
            </w:r>
            <w:r w:rsidR="008C0FE2">
              <w:rPr>
                <w:noProof/>
                <w:webHidden/>
              </w:rPr>
              <w:fldChar w:fldCharType="begin"/>
            </w:r>
            <w:r w:rsidR="008C0FE2">
              <w:rPr>
                <w:noProof/>
                <w:webHidden/>
              </w:rPr>
              <w:instrText xml:space="preserve"> PAGEREF _Toc374538171 \h </w:instrText>
            </w:r>
            <w:r w:rsidR="008C0FE2">
              <w:rPr>
                <w:noProof/>
                <w:webHidden/>
              </w:rPr>
            </w:r>
            <w:r w:rsidR="008C0FE2">
              <w:rPr>
                <w:noProof/>
                <w:webHidden/>
              </w:rPr>
              <w:fldChar w:fldCharType="separate"/>
            </w:r>
            <w:r w:rsidR="008C0FE2">
              <w:rPr>
                <w:noProof/>
                <w:webHidden/>
              </w:rPr>
              <w:t>48</w:t>
            </w:r>
            <w:r w:rsidR="008C0FE2">
              <w:rPr>
                <w:noProof/>
                <w:webHidden/>
              </w:rPr>
              <w:fldChar w:fldCharType="end"/>
            </w:r>
          </w:hyperlink>
        </w:p>
        <w:p w:rsidR="008C0FE2" w:rsidRDefault="00A647FD">
          <w:pPr>
            <w:pStyle w:val="TOC3"/>
            <w:rPr>
              <w:noProof/>
              <w:sz w:val="22"/>
              <w:szCs w:val="22"/>
            </w:rPr>
          </w:pPr>
          <w:hyperlink w:anchor="_Toc374538172" w:history="1">
            <w:r w:rsidR="008C0FE2" w:rsidRPr="00D31EFC">
              <w:rPr>
                <w:rStyle w:val="Hyperlink"/>
                <w:rFonts w:ascii="Trebuchet MS" w:hAnsi="Trebuchet MS"/>
                <w:noProof/>
              </w:rPr>
              <w:t>Blacklist Account</w:t>
            </w:r>
            <w:r w:rsidR="008C0FE2">
              <w:rPr>
                <w:noProof/>
                <w:webHidden/>
              </w:rPr>
              <w:tab/>
            </w:r>
            <w:r w:rsidR="008C0FE2">
              <w:rPr>
                <w:noProof/>
                <w:webHidden/>
              </w:rPr>
              <w:fldChar w:fldCharType="begin"/>
            </w:r>
            <w:r w:rsidR="008C0FE2">
              <w:rPr>
                <w:noProof/>
                <w:webHidden/>
              </w:rPr>
              <w:instrText xml:space="preserve"> PAGEREF _Toc374538172 \h </w:instrText>
            </w:r>
            <w:r w:rsidR="008C0FE2">
              <w:rPr>
                <w:noProof/>
                <w:webHidden/>
              </w:rPr>
            </w:r>
            <w:r w:rsidR="008C0FE2">
              <w:rPr>
                <w:noProof/>
                <w:webHidden/>
              </w:rPr>
              <w:fldChar w:fldCharType="separate"/>
            </w:r>
            <w:r w:rsidR="008C0FE2">
              <w:rPr>
                <w:noProof/>
                <w:webHidden/>
              </w:rPr>
              <w:t>48</w:t>
            </w:r>
            <w:r w:rsidR="008C0FE2">
              <w:rPr>
                <w:noProof/>
                <w:webHidden/>
              </w:rPr>
              <w:fldChar w:fldCharType="end"/>
            </w:r>
          </w:hyperlink>
        </w:p>
        <w:p w:rsidR="008C0FE2" w:rsidRDefault="00A647FD">
          <w:pPr>
            <w:pStyle w:val="TOC3"/>
            <w:rPr>
              <w:noProof/>
              <w:sz w:val="22"/>
              <w:szCs w:val="22"/>
            </w:rPr>
          </w:pPr>
          <w:hyperlink w:anchor="_Toc374538173" w:history="1">
            <w:r w:rsidR="008C0FE2" w:rsidRPr="00D31EFC">
              <w:rPr>
                <w:rStyle w:val="Hyperlink"/>
                <w:rFonts w:ascii="Trebuchet MS" w:hAnsi="Trebuchet MS"/>
                <w:noProof/>
              </w:rPr>
              <w:t>Remove from blacklist</w:t>
            </w:r>
            <w:r w:rsidR="008C0FE2">
              <w:rPr>
                <w:noProof/>
                <w:webHidden/>
              </w:rPr>
              <w:tab/>
            </w:r>
            <w:r w:rsidR="008C0FE2">
              <w:rPr>
                <w:noProof/>
                <w:webHidden/>
              </w:rPr>
              <w:fldChar w:fldCharType="begin"/>
            </w:r>
            <w:r w:rsidR="008C0FE2">
              <w:rPr>
                <w:noProof/>
                <w:webHidden/>
              </w:rPr>
              <w:instrText xml:space="preserve"> PAGEREF _Toc374538173 \h </w:instrText>
            </w:r>
            <w:r w:rsidR="008C0FE2">
              <w:rPr>
                <w:noProof/>
                <w:webHidden/>
              </w:rPr>
            </w:r>
            <w:r w:rsidR="008C0FE2">
              <w:rPr>
                <w:noProof/>
                <w:webHidden/>
              </w:rPr>
              <w:fldChar w:fldCharType="separate"/>
            </w:r>
            <w:r w:rsidR="008C0FE2">
              <w:rPr>
                <w:noProof/>
                <w:webHidden/>
              </w:rPr>
              <w:t>48</w:t>
            </w:r>
            <w:r w:rsidR="008C0FE2">
              <w:rPr>
                <w:noProof/>
                <w:webHidden/>
              </w:rPr>
              <w:fldChar w:fldCharType="end"/>
            </w:r>
          </w:hyperlink>
        </w:p>
        <w:p w:rsidR="008C0FE2" w:rsidRDefault="00A647FD">
          <w:pPr>
            <w:pStyle w:val="TOC2"/>
            <w:rPr>
              <w:noProof/>
              <w:sz w:val="22"/>
              <w:szCs w:val="22"/>
            </w:rPr>
          </w:pPr>
          <w:hyperlink w:anchor="_Toc374538174" w:history="1">
            <w:r w:rsidR="008C0FE2" w:rsidRPr="00D31EFC">
              <w:rPr>
                <w:rStyle w:val="Hyperlink"/>
                <w:rFonts w:ascii="Trebuchet MS" w:hAnsi="Trebuchet MS"/>
                <w:noProof/>
              </w:rPr>
              <w:t>Database Management</w:t>
            </w:r>
            <w:r w:rsidR="008C0FE2">
              <w:rPr>
                <w:noProof/>
                <w:webHidden/>
              </w:rPr>
              <w:tab/>
            </w:r>
            <w:r w:rsidR="008C0FE2">
              <w:rPr>
                <w:noProof/>
                <w:webHidden/>
              </w:rPr>
              <w:fldChar w:fldCharType="begin"/>
            </w:r>
            <w:r w:rsidR="008C0FE2">
              <w:rPr>
                <w:noProof/>
                <w:webHidden/>
              </w:rPr>
              <w:instrText xml:space="preserve"> PAGEREF _Toc374538174 \h </w:instrText>
            </w:r>
            <w:r w:rsidR="008C0FE2">
              <w:rPr>
                <w:noProof/>
                <w:webHidden/>
              </w:rPr>
            </w:r>
            <w:r w:rsidR="008C0FE2">
              <w:rPr>
                <w:noProof/>
                <w:webHidden/>
              </w:rPr>
              <w:fldChar w:fldCharType="separate"/>
            </w:r>
            <w:r w:rsidR="008C0FE2">
              <w:rPr>
                <w:noProof/>
                <w:webHidden/>
              </w:rPr>
              <w:t>48</w:t>
            </w:r>
            <w:r w:rsidR="008C0FE2">
              <w:rPr>
                <w:noProof/>
                <w:webHidden/>
              </w:rPr>
              <w:fldChar w:fldCharType="end"/>
            </w:r>
          </w:hyperlink>
        </w:p>
        <w:p w:rsidR="008C0FE2" w:rsidRDefault="00A647FD">
          <w:pPr>
            <w:pStyle w:val="TOC2"/>
            <w:rPr>
              <w:noProof/>
              <w:sz w:val="22"/>
              <w:szCs w:val="22"/>
            </w:rPr>
          </w:pPr>
          <w:hyperlink w:anchor="_Toc374538175" w:history="1">
            <w:r w:rsidR="008C0FE2" w:rsidRPr="00D31EFC">
              <w:rPr>
                <w:rStyle w:val="Hyperlink"/>
                <w:rFonts w:ascii="Trebuchet MS" w:hAnsi="Trebuchet MS"/>
                <w:noProof/>
              </w:rPr>
              <w:t>Fuel Sensor</w:t>
            </w:r>
            <w:r w:rsidR="008C0FE2">
              <w:rPr>
                <w:noProof/>
                <w:webHidden/>
              </w:rPr>
              <w:tab/>
            </w:r>
            <w:r w:rsidR="008C0FE2">
              <w:rPr>
                <w:noProof/>
                <w:webHidden/>
              </w:rPr>
              <w:fldChar w:fldCharType="begin"/>
            </w:r>
            <w:r w:rsidR="008C0FE2">
              <w:rPr>
                <w:noProof/>
                <w:webHidden/>
              </w:rPr>
              <w:instrText xml:space="preserve"> PAGEREF _Toc374538175 \h </w:instrText>
            </w:r>
            <w:r w:rsidR="008C0FE2">
              <w:rPr>
                <w:noProof/>
                <w:webHidden/>
              </w:rPr>
            </w:r>
            <w:r w:rsidR="008C0FE2">
              <w:rPr>
                <w:noProof/>
                <w:webHidden/>
              </w:rPr>
              <w:fldChar w:fldCharType="separate"/>
            </w:r>
            <w:r w:rsidR="008C0FE2">
              <w:rPr>
                <w:noProof/>
                <w:webHidden/>
              </w:rPr>
              <w:t>50</w:t>
            </w:r>
            <w:r w:rsidR="008C0FE2">
              <w:rPr>
                <w:noProof/>
                <w:webHidden/>
              </w:rPr>
              <w:fldChar w:fldCharType="end"/>
            </w:r>
          </w:hyperlink>
        </w:p>
        <w:p w:rsidR="008C0FE2" w:rsidRDefault="00A647FD">
          <w:pPr>
            <w:pStyle w:val="TOC2"/>
            <w:rPr>
              <w:noProof/>
              <w:sz w:val="22"/>
              <w:szCs w:val="22"/>
            </w:rPr>
          </w:pPr>
          <w:hyperlink w:anchor="_Toc374538176" w:history="1">
            <w:r w:rsidR="008C0FE2" w:rsidRPr="00D31EFC">
              <w:rPr>
                <w:rStyle w:val="Hyperlink"/>
                <w:rFonts w:ascii="Trebuchet MS" w:hAnsi="Trebuchet MS"/>
                <w:noProof/>
              </w:rPr>
              <w:t>Temperature Sensor</w:t>
            </w:r>
            <w:r w:rsidR="008C0FE2">
              <w:rPr>
                <w:noProof/>
                <w:webHidden/>
              </w:rPr>
              <w:tab/>
            </w:r>
            <w:r w:rsidR="008C0FE2">
              <w:rPr>
                <w:noProof/>
                <w:webHidden/>
              </w:rPr>
              <w:fldChar w:fldCharType="begin"/>
            </w:r>
            <w:r w:rsidR="008C0FE2">
              <w:rPr>
                <w:noProof/>
                <w:webHidden/>
              </w:rPr>
              <w:instrText xml:space="preserve"> PAGEREF _Toc374538176 \h </w:instrText>
            </w:r>
            <w:r w:rsidR="008C0FE2">
              <w:rPr>
                <w:noProof/>
                <w:webHidden/>
              </w:rPr>
            </w:r>
            <w:r w:rsidR="008C0FE2">
              <w:rPr>
                <w:noProof/>
                <w:webHidden/>
              </w:rPr>
              <w:fldChar w:fldCharType="separate"/>
            </w:r>
            <w:r w:rsidR="008C0FE2">
              <w:rPr>
                <w:noProof/>
                <w:webHidden/>
              </w:rPr>
              <w:t>51</w:t>
            </w:r>
            <w:r w:rsidR="008C0FE2">
              <w:rPr>
                <w:noProof/>
                <w:webHidden/>
              </w:rPr>
              <w:fldChar w:fldCharType="end"/>
            </w:r>
          </w:hyperlink>
        </w:p>
        <w:p w:rsidR="008C0FE2" w:rsidRDefault="00A647FD">
          <w:pPr>
            <w:pStyle w:val="TOC2"/>
            <w:rPr>
              <w:noProof/>
              <w:sz w:val="22"/>
              <w:szCs w:val="22"/>
            </w:rPr>
          </w:pPr>
          <w:hyperlink w:anchor="_Toc374538177" w:history="1">
            <w:r w:rsidR="008C0FE2" w:rsidRPr="00D31EFC">
              <w:rPr>
                <w:rStyle w:val="Hyperlink"/>
                <w:rFonts w:ascii="Trebuchet MS" w:hAnsi="Trebuchet MS"/>
                <w:noProof/>
              </w:rPr>
              <w:t>Global Settings</w:t>
            </w:r>
            <w:r w:rsidR="008C0FE2">
              <w:rPr>
                <w:noProof/>
                <w:webHidden/>
              </w:rPr>
              <w:tab/>
            </w:r>
            <w:r w:rsidR="008C0FE2">
              <w:rPr>
                <w:noProof/>
                <w:webHidden/>
              </w:rPr>
              <w:fldChar w:fldCharType="begin"/>
            </w:r>
            <w:r w:rsidR="008C0FE2">
              <w:rPr>
                <w:noProof/>
                <w:webHidden/>
              </w:rPr>
              <w:instrText xml:space="preserve"> PAGEREF _Toc374538177 \h </w:instrText>
            </w:r>
            <w:r w:rsidR="008C0FE2">
              <w:rPr>
                <w:noProof/>
                <w:webHidden/>
              </w:rPr>
            </w:r>
            <w:r w:rsidR="008C0FE2">
              <w:rPr>
                <w:noProof/>
                <w:webHidden/>
              </w:rPr>
              <w:fldChar w:fldCharType="separate"/>
            </w:r>
            <w:r w:rsidR="008C0FE2">
              <w:rPr>
                <w:noProof/>
                <w:webHidden/>
              </w:rPr>
              <w:t>51</w:t>
            </w:r>
            <w:r w:rsidR="008C0FE2">
              <w:rPr>
                <w:noProof/>
                <w:webHidden/>
              </w:rPr>
              <w:fldChar w:fldCharType="end"/>
            </w:r>
          </w:hyperlink>
        </w:p>
        <w:p w:rsidR="008C0FE2" w:rsidRDefault="00A647FD">
          <w:pPr>
            <w:pStyle w:val="TOC2"/>
            <w:rPr>
              <w:noProof/>
              <w:sz w:val="22"/>
              <w:szCs w:val="22"/>
            </w:rPr>
          </w:pPr>
          <w:hyperlink w:anchor="_Toc374538178" w:history="1">
            <w:r w:rsidR="008C0FE2" w:rsidRPr="00D31EFC">
              <w:rPr>
                <w:rStyle w:val="Hyperlink"/>
                <w:rFonts w:ascii="Trebuchet MS" w:hAnsi="Trebuchet MS"/>
                <w:noProof/>
              </w:rPr>
              <w:t>Modify Password</w:t>
            </w:r>
            <w:r w:rsidR="008C0FE2">
              <w:rPr>
                <w:noProof/>
                <w:webHidden/>
              </w:rPr>
              <w:tab/>
            </w:r>
            <w:r w:rsidR="008C0FE2">
              <w:rPr>
                <w:noProof/>
                <w:webHidden/>
              </w:rPr>
              <w:fldChar w:fldCharType="begin"/>
            </w:r>
            <w:r w:rsidR="008C0FE2">
              <w:rPr>
                <w:noProof/>
                <w:webHidden/>
              </w:rPr>
              <w:instrText xml:space="preserve"> PAGEREF _Toc374538178 \h </w:instrText>
            </w:r>
            <w:r w:rsidR="008C0FE2">
              <w:rPr>
                <w:noProof/>
                <w:webHidden/>
              </w:rPr>
            </w:r>
            <w:r w:rsidR="008C0FE2">
              <w:rPr>
                <w:noProof/>
                <w:webHidden/>
              </w:rPr>
              <w:fldChar w:fldCharType="separate"/>
            </w:r>
            <w:r w:rsidR="008C0FE2">
              <w:rPr>
                <w:noProof/>
                <w:webHidden/>
              </w:rPr>
              <w:t>52</w:t>
            </w:r>
            <w:r w:rsidR="008C0FE2">
              <w:rPr>
                <w:noProof/>
                <w:webHidden/>
              </w:rPr>
              <w:fldChar w:fldCharType="end"/>
            </w:r>
          </w:hyperlink>
        </w:p>
        <w:p w:rsidR="008C0FE2" w:rsidRDefault="00A647FD">
          <w:pPr>
            <w:pStyle w:val="TOC2"/>
            <w:rPr>
              <w:noProof/>
              <w:sz w:val="22"/>
              <w:szCs w:val="22"/>
            </w:rPr>
          </w:pPr>
          <w:hyperlink w:anchor="_Toc374538179" w:history="1">
            <w:r w:rsidR="008C0FE2" w:rsidRPr="00D31EFC">
              <w:rPr>
                <w:rStyle w:val="Hyperlink"/>
                <w:rFonts w:ascii="Trebuchet MS" w:hAnsi="Trebuchet MS"/>
                <w:noProof/>
              </w:rPr>
              <w:t>Restore Database from Backup</w:t>
            </w:r>
            <w:r w:rsidR="008C0FE2">
              <w:rPr>
                <w:noProof/>
                <w:webHidden/>
              </w:rPr>
              <w:tab/>
            </w:r>
            <w:r w:rsidR="008C0FE2">
              <w:rPr>
                <w:noProof/>
                <w:webHidden/>
              </w:rPr>
              <w:fldChar w:fldCharType="begin"/>
            </w:r>
            <w:r w:rsidR="008C0FE2">
              <w:rPr>
                <w:noProof/>
                <w:webHidden/>
              </w:rPr>
              <w:instrText xml:space="preserve"> PAGEREF _Toc374538179 \h </w:instrText>
            </w:r>
            <w:r w:rsidR="008C0FE2">
              <w:rPr>
                <w:noProof/>
                <w:webHidden/>
              </w:rPr>
            </w:r>
            <w:r w:rsidR="008C0FE2">
              <w:rPr>
                <w:noProof/>
                <w:webHidden/>
              </w:rPr>
              <w:fldChar w:fldCharType="separate"/>
            </w:r>
            <w:r w:rsidR="008C0FE2">
              <w:rPr>
                <w:noProof/>
                <w:webHidden/>
              </w:rPr>
              <w:t>52</w:t>
            </w:r>
            <w:r w:rsidR="008C0FE2">
              <w:rPr>
                <w:noProof/>
                <w:webHidden/>
              </w:rPr>
              <w:fldChar w:fldCharType="end"/>
            </w:r>
          </w:hyperlink>
        </w:p>
        <w:p w:rsidR="008C0FE2" w:rsidRDefault="00A647FD">
          <w:pPr>
            <w:pStyle w:val="TOC1"/>
            <w:rPr>
              <w:b w:val="0"/>
              <w:i w:val="0"/>
              <w:sz w:val="22"/>
              <w:szCs w:val="22"/>
            </w:rPr>
          </w:pPr>
          <w:hyperlink w:anchor="_Toc374538180" w:history="1">
            <w:r w:rsidR="008C0FE2" w:rsidRPr="00D31EFC">
              <w:rPr>
                <w:rStyle w:val="Hyperlink"/>
                <w:rFonts w:ascii="Trebuchet MS" w:hAnsi="Trebuchet MS"/>
              </w:rPr>
              <w:t>Advanced Tools for Administrators</w:t>
            </w:r>
            <w:r w:rsidR="008C0FE2">
              <w:rPr>
                <w:webHidden/>
              </w:rPr>
              <w:tab/>
            </w:r>
            <w:r w:rsidR="008C0FE2">
              <w:rPr>
                <w:webHidden/>
              </w:rPr>
              <w:fldChar w:fldCharType="begin"/>
            </w:r>
            <w:r w:rsidR="008C0FE2">
              <w:rPr>
                <w:webHidden/>
              </w:rPr>
              <w:instrText xml:space="preserve"> PAGEREF _Toc374538180 \h </w:instrText>
            </w:r>
            <w:r w:rsidR="008C0FE2">
              <w:rPr>
                <w:webHidden/>
              </w:rPr>
            </w:r>
            <w:r w:rsidR="008C0FE2">
              <w:rPr>
                <w:webHidden/>
              </w:rPr>
              <w:fldChar w:fldCharType="separate"/>
            </w:r>
            <w:r w:rsidR="008C0FE2">
              <w:rPr>
                <w:webHidden/>
              </w:rPr>
              <w:t>53</w:t>
            </w:r>
            <w:r w:rsidR="008C0FE2">
              <w:rPr>
                <w:webHidden/>
              </w:rPr>
              <w:fldChar w:fldCharType="end"/>
            </w:r>
          </w:hyperlink>
        </w:p>
        <w:p w:rsidR="008C0FE2" w:rsidRDefault="00A647FD">
          <w:pPr>
            <w:pStyle w:val="TOC2"/>
            <w:rPr>
              <w:noProof/>
              <w:sz w:val="22"/>
              <w:szCs w:val="22"/>
            </w:rPr>
          </w:pPr>
          <w:hyperlink w:anchor="_Toc374538181" w:history="1">
            <w:r w:rsidR="008C0FE2" w:rsidRPr="00D31EFC">
              <w:rPr>
                <w:rStyle w:val="Hyperlink"/>
                <w:rFonts w:ascii="Trebuchet MS" w:hAnsi="Trebuchet MS"/>
                <w:noProof/>
              </w:rPr>
              <w:t>MySQL Administrator Utility</w:t>
            </w:r>
            <w:r w:rsidR="008C0FE2">
              <w:rPr>
                <w:noProof/>
                <w:webHidden/>
              </w:rPr>
              <w:tab/>
            </w:r>
            <w:r w:rsidR="008C0FE2">
              <w:rPr>
                <w:noProof/>
                <w:webHidden/>
              </w:rPr>
              <w:fldChar w:fldCharType="begin"/>
            </w:r>
            <w:r w:rsidR="008C0FE2">
              <w:rPr>
                <w:noProof/>
                <w:webHidden/>
              </w:rPr>
              <w:instrText xml:space="preserve"> PAGEREF _Toc374538181 \h </w:instrText>
            </w:r>
            <w:r w:rsidR="008C0FE2">
              <w:rPr>
                <w:noProof/>
                <w:webHidden/>
              </w:rPr>
            </w:r>
            <w:r w:rsidR="008C0FE2">
              <w:rPr>
                <w:noProof/>
                <w:webHidden/>
              </w:rPr>
              <w:fldChar w:fldCharType="separate"/>
            </w:r>
            <w:r w:rsidR="008C0FE2">
              <w:rPr>
                <w:noProof/>
                <w:webHidden/>
              </w:rPr>
              <w:t>53</w:t>
            </w:r>
            <w:r w:rsidR="008C0FE2">
              <w:rPr>
                <w:noProof/>
                <w:webHidden/>
              </w:rPr>
              <w:fldChar w:fldCharType="end"/>
            </w:r>
          </w:hyperlink>
        </w:p>
        <w:p w:rsidR="008C0FE2" w:rsidRDefault="00A647FD">
          <w:pPr>
            <w:pStyle w:val="TOC2"/>
            <w:rPr>
              <w:noProof/>
              <w:sz w:val="22"/>
              <w:szCs w:val="22"/>
            </w:rPr>
          </w:pPr>
          <w:hyperlink w:anchor="_Toc374538182" w:history="1">
            <w:r w:rsidR="008C0FE2" w:rsidRPr="00D31EFC">
              <w:rPr>
                <w:rStyle w:val="Hyperlink"/>
                <w:rFonts w:ascii="Trebuchet MS" w:hAnsi="Trebuchet MS"/>
                <w:noProof/>
              </w:rPr>
              <w:t>tcpdump</w:t>
            </w:r>
            <w:r w:rsidR="008C0FE2">
              <w:rPr>
                <w:noProof/>
                <w:webHidden/>
              </w:rPr>
              <w:tab/>
            </w:r>
            <w:r w:rsidR="008C0FE2">
              <w:rPr>
                <w:noProof/>
                <w:webHidden/>
              </w:rPr>
              <w:fldChar w:fldCharType="begin"/>
            </w:r>
            <w:r w:rsidR="008C0FE2">
              <w:rPr>
                <w:noProof/>
                <w:webHidden/>
              </w:rPr>
              <w:instrText xml:space="preserve"> PAGEREF _Toc374538182 \h </w:instrText>
            </w:r>
            <w:r w:rsidR="008C0FE2">
              <w:rPr>
                <w:noProof/>
                <w:webHidden/>
              </w:rPr>
            </w:r>
            <w:r w:rsidR="008C0FE2">
              <w:rPr>
                <w:noProof/>
                <w:webHidden/>
              </w:rPr>
              <w:fldChar w:fldCharType="separate"/>
            </w:r>
            <w:r w:rsidR="008C0FE2">
              <w:rPr>
                <w:noProof/>
                <w:webHidden/>
              </w:rPr>
              <w:t>54</w:t>
            </w:r>
            <w:r w:rsidR="008C0FE2">
              <w:rPr>
                <w:noProof/>
                <w:webHidden/>
              </w:rPr>
              <w:fldChar w:fldCharType="end"/>
            </w:r>
          </w:hyperlink>
        </w:p>
        <w:p w:rsidR="008C0FE2" w:rsidRDefault="00A647FD">
          <w:pPr>
            <w:pStyle w:val="TOC2"/>
            <w:rPr>
              <w:noProof/>
              <w:sz w:val="22"/>
              <w:szCs w:val="22"/>
            </w:rPr>
          </w:pPr>
          <w:hyperlink w:anchor="_Toc374538183" w:history="1">
            <w:r w:rsidR="008C0FE2" w:rsidRPr="00D31EFC">
              <w:rPr>
                <w:rStyle w:val="Hyperlink"/>
                <w:rFonts w:ascii="Trebuchet MS" w:hAnsi="Trebuchet MS"/>
                <w:noProof/>
              </w:rPr>
              <w:t>Wireshark</w:t>
            </w:r>
            <w:r w:rsidR="008C0FE2">
              <w:rPr>
                <w:noProof/>
                <w:webHidden/>
              </w:rPr>
              <w:tab/>
            </w:r>
            <w:r w:rsidR="008C0FE2">
              <w:rPr>
                <w:noProof/>
                <w:webHidden/>
              </w:rPr>
              <w:fldChar w:fldCharType="begin"/>
            </w:r>
            <w:r w:rsidR="008C0FE2">
              <w:rPr>
                <w:noProof/>
                <w:webHidden/>
              </w:rPr>
              <w:instrText xml:space="preserve"> PAGEREF _Toc374538183 \h </w:instrText>
            </w:r>
            <w:r w:rsidR="008C0FE2">
              <w:rPr>
                <w:noProof/>
                <w:webHidden/>
              </w:rPr>
            </w:r>
            <w:r w:rsidR="008C0FE2">
              <w:rPr>
                <w:noProof/>
                <w:webHidden/>
              </w:rPr>
              <w:fldChar w:fldCharType="separate"/>
            </w:r>
            <w:r w:rsidR="008C0FE2">
              <w:rPr>
                <w:noProof/>
                <w:webHidden/>
              </w:rPr>
              <w:t>55</w:t>
            </w:r>
            <w:r w:rsidR="008C0FE2">
              <w:rPr>
                <w:noProof/>
                <w:webHidden/>
              </w:rPr>
              <w:fldChar w:fldCharType="end"/>
            </w:r>
          </w:hyperlink>
        </w:p>
        <w:p w:rsidR="008C0FE2" w:rsidRDefault="00A647FD">
          <w:pPr>
            <w:pStyle w:val="TOC2"/>
            <w:rPr>
              <w:noProof/>
              <w:sz w:val="22"/>
              <w:szCs w:val="22"/>
            </w:rPr>
          </w:pPr>
          <w:hyperlink w:anchor="_Toc374538184" w:history="1">
            <w:r w:rsidR="008C0FE2" w:rsidRPr="00D31EFC">
              <w:rPr>
                <w:rStyle w:val="Hyperlink"/>
                <w:rFonts w:ascii="Trebuchet MS" w:hAnsi="Trebuchet MS"/>
                <w:noProof/>
              </w:rPr>
              <w:t>Capturing with tcpdump for viewing with Wireshark</w:t>
            </w:r>
            <w:r w:rsidR="008C0FE2">
              <w:rPr>
                <w:noProof/>
                <w:webHidden/>
              </w:rPr>
              <w:tab/>
            </w:r>
            <w:r w:rsidR="008C0FE2">
              <w:rPr>
                <w:noProof/>
                <w:webHidden/>
              </w:rPr>
              <w:fldChar w:fldCharType="begin"/>
            </w:r>
            <w:r w:rsidR="008C0FE2">
              <w:rPr>
                <w:noProof/>
                <w:webHidden/>
              </w:rPr>
              <w:instrText xml:space="preserve"> PAGEREF _Toc374538184 \h </w:instrText>
            </w:r>
            <w:r w:rsidR="008C0FE2">
              <w:rPr>
                <w:noProof/>
                <w:webHidden/>
              </w:rPr>
            </w:r>
            <w:r w:rsidR="008C0FE2">
              <w:rPr>
                <w:noProof/>
                <w:webHidden/>
              </w:rPr>
              <w:fldChar w:fldCharType="separate"/>
            </w:r>
            <w:r w:rsidR="008C0FE2">
              <w:rPr>
                <w:noProof/>
                <w:webHidden/>
              </w:rPr>
              <w:t>56</w:t>
            </w:r>
            <w:r w:rsidR="008C0FE2">
              <w:rPr>
                <w:noProof/>
                <w:webHidden/>
              </w:rPr>
              <w:fldChar w:fldCharType="end"/>
            </w:r>
          </w:hyperlink>
        </w:p>
        <w:p w:rsidR="008C0FE2" w:rsidRDefault="00A647FD">
          <w:pPr>
            <w:pStyle w:val="TOC2"/>
            <w:rPr>
              <w:noProof/>
              <w:sz w:val="22"/>
              <w:szCs w:val="22"/>
            </w:rPr>
          </w:pPr>
          <w:hyperlink w:anchor="_Toc374538185" w:history="1">
            <w:r w:rsidR="008C0FE2" w:rsidRPr="00D31EFC">
              <w:rPr>
                <w:rStyle w:val="Hyperlink"/>
                <w:rFonts w:ascii="Trebuchet MS" w:hAnsi="Trebuchet MS"/>
                <w:noProof/>
                <w:lang w:bidi="hi-IN"/>
              </w:rPr>
              <w:t>Setting up MySQL mirror</w:t>
            </w:r>
            <w:r w:rsidR="008C0FE2">
              <w:rPr>
                <w:noProof/>
                <w:webHidden/>
              </w:rPr>
              <w:tab/>
            </w:r>
            <w:r w:rsidR="008C0FE2">
              <w:rPr>
                <w:noProof/>
                <w:webHidden/>
              </w:rPr>
              <w:fldChar w:fldCharType="begin"/>
            </w:r>
            <w:r w:rsidR="008C0FE2">
              <w:rPr>
                <w:noProof/>
                <w:webHidden/>
              </w:rPr>
              <w:instrText xml:space="preserve"> PAGEREF _Toc374538185 \h </w:instrText>
            </w:r>
            <w:r w:rsidR="008C0FE2">
              <w:rPr>
                <w:noProof/>
                <w:webHidden/>
              </w:rPr>
            </w:r>
            <w:r w:rsidR="008C0FE2">
              <w:rPr>
                <w:noProof/>
                <w:webHidden/>
              </w:rPr>
              <w:fldChar w:fldCharType="separate"/>
            </w:r>
            <w:r w:rsidR="008C0FE2">
              <w:rPr>
                <w:noProof/>
                <w:webHidden/>
              </w:rPr>
              <w:t>56</w:t>
            </w:r>
            <w:r w:rsidR="008C0FE2">
              <w:rPr>
                <w:noProof/>
                <w:webHidden/>
              </w:rPr>
              <w:fldChar w:fldCharType="end"/>
            </w:r>
          </w:hyperlink>
        </w:p>
        <w:p w:rsidR="008C0FE2" w:rsidRDefault="00A647FD">
          <w:pPr>
            <w:pStyle w:val="TOC3"/>
            <w:rPr>
              <w:noProof/>
              <w:sz w:val="22"/>
              <w:szCs w:val="22"/>
            </w:rPr>
          </w:pPr>
          <w:hyperlink w:anchor="_Toc374538186" w:history="1">
            <w:r w:rsidR="008C0FE2" w:rsidRPr="00D31EFC">
              <w:rPr>
                <w:rStyle w:val="Hyperlink"/>
                <w:rFonts w:ascii="Trebuchet MS" w:hAnsi="Trebuchet MS"/>
                <w:noProof/>
                <w:lang w:bidi="hi-IN"/>
              </w:rPr>
              <w:t>Settings for MAIN</w:t>
            </w:r>
            <w:r w:rsidR="008C0FE2">
              <w:rPr>
                <w:noProof/>
                <w:webHidden/>
              </w:rPr>
              <w:tab/>
            </w:r>
            <w:r w:rsidR="008C0FE2">
              <w:rPr>
                <w:noProof/>
                <w:webHidden/>
              </w:rPr>
              <w:fldChar w:fldCharType="begin"/>
            </w:r>
            <w:r w:rsidR="008C0FE2">
              <w:rPr>
                <w:noProof/>
                <w:webHidden/>
              </w:rPr>
              <w:instrText xml:space="preserve"> PAGEREF _Toc374538186 \h </w:instrText>
            </w:r>
            <w:r w:rsidR="008C0FE2">
              <w:rPr>
                <w:noProof/>
                <w:webHidden/>
              </w:rPr>
            </w:r>
            <w:r w:rsidR="008C0FE2">
              <w:rPr>
                <w:noProof/>
                <w:webHidden/>
              </w:rPr>
              <w:fldChar w:fldCharType="separate"/>
            </w:r>
            <w:r w:rsidR="008C0FE2">
              <w:rPr>
                <w:noProof/>
                <w:webHidden/>
              </w:rPr>
              <w:t>57</w:t>
            </w:r>
            <w:r w:rsidR="008C0FE2">
              <w:rPr>
                <w:noProof/>
                <w:webHidden/>
              </w:rPr>
              <w:fldChar w:fldCharType="end"/>
            </w:r>
          </w:hyperlink>
        </w:p>
        <w:p w:rsidR="008C0FE2" w:rsidRDefault="00A647FD">
          <w:pPr>
            <w:pStyle w:val="TOC3"/>
            <w:rPr>
              <w:noProof/>
              <w:sz w:val="22"/>
              <w:szCs w:val="22"/>
            </w:rPr>
          </w:pPr>
          <w:hyperlink w:anchor="_Toc374538187" w:history="1">
            <w:r w:rsidR="008C0FE2" w:rsidRPr="00D31EFC">
              <w:rPr>
                <w:rStyle w:val="Hyperlink"/>
                <w:rFonts w:ascii="Trebuchet MS" w:hAnsi="Trebuchet MS"/>
                <w:noProof/>
                <w:lang w:bidi="hi-IN"/>
              </w:rPr>
              <w:t>Steps for MIRROR</w:t>
            </w:r>
            <w:r w:rsidR="008C0FE2">
              <w:rPr>
                <w:noProof/>
                <w:webHidden/>
              </w:rPr>
              <w:tab/>
            </w:r>
            <w:r w:rsidR="008C0FE2">
              <w:rPr>
                <w:noProof/>
                <w:webHidden/>
              </w:rPr>
              <w:fldChar w:fldCharType="begin"/>
            </w:r>
            <w:r w:rsidR="008C0FE2">
              <w:rPr>
                <w:noProof/>
                <w:webHidden/>
              </w:rPr>
              <w:instrText xml:space="preserve"> PAGEREF _Toc374538187 \h </w:instrText>
            </w:r>
            <w:r w:rsidR="008C0FE2">
              <w:rPr>
                <w:noProof/>
                <w:webHidden/>
              </w:rPr>
            </w:r>
            <w:r w:rsidR="008C0FE2">
              <w:rPr>
                <w:noProof/>
                <w:webHidden/>
              </w:rPr>
              <w:fldChar w:fldCharType="separate"/>
            </w:r>
            <w:r w:rsidR="008C0FE2">
              <w:rPr>
                <w:noProof/>
                <w:webHidden/>
              </w:rPr>
              <w:t>58</w:t>
            </w:r>
            <w:r w:rsidR="008C0FE2">
              <w:rPr>
                <w:noProof/>
                <w:webHidden/>
              </w:rPr>
              <w:fldChar w:fldCharType="end"/>
            </w:r>
          </w:hyperlink>
        </w:p>
        <w:p w:rsidR="003A2939" w:rsidRPr="003F14B2" w:rsidRDefault="003A2939">
          <w:pPr>
            <w:rPr>
              <w:rFonts w:ascii="Trebuchet MS" w:hAnsi="Trebuchet MS"/>
            </w:rPr>
          </w:pPr>
          <w:r w:rsidRPr="003F14B2">
            <w:rPr>
              <w:rFonts w:ascii="Trebuchet MS" w:hAnsi="Trebuchet MS"/>
              <w:b/>
              <w:bCs/>
              <w:noProof/>
            </w:rPr>
            <w:fldChar w:fldCharType="end"/>
          </w:r>
        </w:p>
      </w:sdtContent>
    </w:sdt>
    <w:p w:rsidR="00566EB4" w:rsidRPr="003F14B2" w:rsidRDefault="00566EB4">
      <w:pPr>
        <w:spacing w:after="0" w:line="240" w:lineRule="auto"/>
        <w:rPr>
          <w:rFonts w:ascii="Trebuchet MS" w:eastAsia="Times New Roman" w:hAnsi="Trebuchet MS"/>
          <w:b/>
          <w:bCs/>
          <w:color w:val="365F91"/>
          <w:sz w:val="48"/>
          <w:szCs w:val="28"/>
        </w:rPr>
      </w:pPr>
      <w:r w:rsidRPr="003F14B2">
        <w:rPr>
          <w:rFonts w:ascii="Trebuchet MS" w:hAnsi="Trebuchet MS"/>
        </w:rPr>
        <w:lastRenderedPageBreak/>
        <w:br w:type="page"/>
      </w:r>
    </w:p>
    <w:p w:rsidR="005F2698" w:rsidRPr="003F14B2" w:rsidRDefault="005F2698" w:rsidP="00424250">
      <w:pPr>
        <w:pStyle w:val="Heading1"/>
        <w:rPr>
          <w:rFonts w:ascii="Trebuchet MS" w:hAnsi="Trebuchet MS"/>
        </w:rPr>
        <w:sectPr w:rsidR="005F2698" w:rsidRPr="003F14B2" w:rsidSect="00EF30AA">
          <w:pgSz w:w="8640" w:h="12960"/>
          <w:pgMar w:top="720" w:right="720" w:bottom="720" w:left="720" w:header="720" w:footer="288" w:gutter="0"/>
          <w:pgNumType w:fmt="lowerRoman"/>
          <w:cols w:space="720"/>
          <w:docGrid w:linePitch="360"/>
        </w:sectPr>
      </w:pPr>
    </w:p>
    <w:p w:rsidR="00424250" w:rsidRPr="003F14B2" w:rsidRDefault="00424250" w:rsidP="00424250">
      <w:pPr>
        <w:pStyle w:val="Heading1"/>
        <w:rPr>
          <w:rFonts w:ascii="Trebuchet MS" w:hAnsi="Trebuchet MS"/>
        </w:rPr>
      </w:pPr>
      <w:bookmarkStart w:id="2" w:name="_Toc374538134"/>
      <w:r w:rsidRPr="003F14B2">
        <w:rPr>
          <w:rFonts w:ascii="Trebuchet MS" w:hAnsi="Trebuchet MS"/>
        </w:rPr>
        <w:lastRenderedPageBreak/>
        <w:t>Introduction</w:t>
      </w:r>
      <w:bookmarkEnd w:id="1"/>
      <w:bookmarkEnd w:id="2"/>
      <w:r w:rsidRPr="003F14B2">
        <w:rPr>
          <w:rFonts w:ascii="Trebuchet MS" w:hAnsi="Trebuchet MS"/>
        </w:rPr>
        <w:t xml:space="preserve"> </w:t>
      </w:r>
    </w:p>
    <w:p w:rsidR="00424250" w:rsidRPr="003F14B2" w:rsidRDefault="00015285" w:rsidP="00424250">
      <w:pPr>
        <w:pStyle w:val="Heading2"/>
        <w:rPr>
          <w:rFonts w:ascii="Trebuchet MS" w:hAnsi="Trebuchet MS"/>
        </w:rPr>
      </w:pPr>
      <w:bookmarkStart w:id="3" w:name="_Toc237171464"/>
      <w:bookmarkStart w:id="4" w:name="_Toc374538135"/>
      <w:r w:rsidRPr="003F14B2">
        <w:rPr>
          <w:rFonts w:ascii="Trebuchet MS" w:hAnsi="Trebuchet MS"/>
        </w:rPr>
        <w:t>GPS</w:t>
      </w:r>
      <w:r w:rsidR="00424250" w:rsidRPr="003F14B2">
        <w:rPr>
          <w:rFonts w:ascii="Trebuchet MS" w:hAnsi="Trebuchet MS"/>
        </w:rPr>
        <w:t xml:space="preserve"> tracking system</w:t>
      </w:r>
      <w:bookmarkEnd w:id="3"/>
      <w:bookmarkEnd w:id="4"/>
    </w:p>
    <w:p w:rsidR="00E95C04" w:rsidRPr="003F14B2" w:rsidRDefault="00E95C04" w:rsidP="00801D18">
      <w:pPr>
        <w:rPr>
          <w:rFonts w:ascii="Trebuchet MS" w:hAnsi="Trebuchet MS"/>
        </w:rPr>
      </w:pPr>
      <w:r w:rsidRPr="003F14B2">
        <w:rPr>
          <w:rFonts w:ascii="Trebuchet MS" w:hAnsi="Trebuchet MS"/>
        </w:rPr>
        <w:t xml:space="preserve">The Global Positioning System (GPS) is a satellite-based navigation system made up of a network of 24 satellites placed into orbit by the U.S. Department of Defense. GPS was originally intended for military applications, but in the 1980s, the US government made the system available for civilian use free of cost. </w:t>
      </w:r>
      <w:r w:rsidR="00322AFD" w:rsidRPr="003F14B2">
        <w:rPr>
          <w:rStyle w:val="apple-style-span"/>
          <w:rFonts w:ascii="Trebuchet MS" w:hAnsi="Trebuchet MS"/>
          <w:color w:val="000000"/>
        </w:rPr>
        <w:t xml:space="preserve">Initially the highest quality signal was reserved for military use, while the signal available for civilian use was intentionally degraded ("Selective Availability"). Selective Availability was ended in 2000, improving the precision of civilian GPS from about 100m to about 20m. </w:t>
      </w:r>
      <w:r w:rsidRPr="003F14B2">
        <w:rPr>
          <w:rFonts w:ascii="Trebuchet MS" w:hAnsi="Trebuchet MS"/>
        </w:rPr>
        <w:t xml:space="preserve">GPS works in any weather conditions, anywhere in the world, 24 hours a day. </w:t>
      </w:r>
    </w:p>
    <w:p w:rsidR="00E95C04" w:rsidRPr="003F14B2" w:rsidRDefault="00E95C04" w:rsidP="00801D18">
      <w:pPr>
        <w:rPr>
          <w:rFonts w:ascii="Trebuchet MS" w:hAnsi="Trebuchet MS"/>
        </w:rPr>
      </w:pPr>
      <w:r w:rsidRPr="003F14B2">
        <w:rPr>
          <w:rFonts w:ascii="Trebuchet MS" w:hAnsi="Trebuchet MS"/>
        </w:rPr>
        <w:t>GPS satellites circle the earth twice daily and transmit signal information. GPS rece</w:t>
      </w:r>
      <w:r w:rsidR="006E3809" w:rsidRPr="003F14B2">
        <w:rPr>
          <w:rFonts w:ascii="Trebuchet MS" w:hAnsi="Trebuchet MS"/>
        </w:rPr>
        <w:t>i</w:t>
      </w:r>
      <w:r w:rsidRPr="003F14B2">
        <w:rPr>
          <w:rFonts w:ascii="Trebuchet MS" w:hAnsi="Trebuchet MS"/>
        </w:rPr>
        <w:t>vers use the information to calculate the user's location by the method of triangulation. Basically, the GPS re</w:t>
      </w:r>
      <w:r w:rsidR="00322AFD" w:rsidRPr="003F14B2">
        <w:rPr>
          <w:rFonts w:ascii="Trebuchet MS" w:hAnsi="Trebuchet MS"/>
        </w:rPr>
        <w:t>c</w:t>
      </w:r>
      <w:r w:rsidRPr="003F14B2">
        <w:rPr>
          <w:rFonts w:ascii="Trebuchet MS" w:hAnsi="Trebuchet MS"/>
        </w:rPr>
        <w:t>e</w:t>
      </w:r>
      <w:r w:rsidR="00322AFD" w:rsidRPr="003F14B2">
        <w:rPr>
          <w:rFonts w:ascii="Trebuchet MS" w:hAnsi="Trebuchet MS"/>
        </w:rPr>
        <w:t>i</w:t>
      </w:r>
      <w:r w:rsidRPr="003F14B2">
        <w:rPr>
          <w:rFonts w:ascii="Trebuchet MS" w:hAnsi="Trebuchet MS"/>
        </w:rPr>
        <w:t xml:space="preserve">ver compares the time a signal was transmitted by a satellite with the time it was </w:t>
      </w:r>
      <w:r w:rsidR="00322AFD" w:rsidRPr="003F14B2">
        <w:rPr>
          <w:rFonts w:ascii="Trebuchet MS" w:hAnsi="Trebuchet MS"/>
        </w:rPr>
        <w:t>received</w:t>
      </w:r>
      <w:r w:rsidRPr="003F14B2">
        <w:rPr>
          <w:rFonts w:ascii="Trebuchet MS" w:hAnsi="Trebuchet MS"/>
        </w:rPr>
        <w:t xml:space="preserve">. The time difference tells the GPS </w:t>
      </w:r>
      <w:r w:rsidR="00322AFD" w:rsidRPr="003F14B2">
        <w:rPr>
          <w:rFonts w:ascii="Trebuchet MS" w:hAnsi="Trebuchet MS"/>
        </w:rPr>
        <w:t>receiver</w:t>
      </w:r>
      <w:r w:rsidRPr="003F14B2">
        <w:rPr>
          <w:rFonts w:ascii="Trebuchet MS" w:hAnsi="Trebuchet MS"/>
        </w:rPr>
        <w:t xml:space="preserve"> how far away the satellite is. The </w:t>
      </w:r>
      <w:r w:rsidR="00322AFD" w:rsidRPr="003F14B2">
        <w:rPr>
          <w:rFonts w:ascii="Trebuchet MS" w:hAnsi="Trebuchet MS"/>
        </w:rPr>
        <w:t>receiver must lock</w:t>
      </w:r>
      <w:r w:rsidRPr="003F14B2">
        <w:rPr>
          <w:rFonts w:ascii="Trebuchet MS" w:hAnsi="Trebuchet MS"/>
        </w:rPr>
        <w:t xml:space="preserve"> on to the signal of at least three satellites to calculate a 2-D position, the </w:t>
      </w:r>
      <w:r w:rsidR="00322AFD" w:rsidRPr="003F14B2">
        <w:rPr>
          <w:rFonts w:ascii="Trebuchet MS" w:hAnsi="Trebuchet MS"/>
        </w:rPr>
        <w:t>latitudinal</w:t>
      </w:r>
      <w:r w:rsidRPr="003F14B2">
        <w:rPr>
          <w:rFonts w:ascii="Trebuchet MS" w:hAnsi="Trebuchet MS"/>
        </w:rPr>
        <w:t xml:space="preserve"> and longitudinal position, and track movement. Using four or more satellites, the </w:t>
      </w:r>
      <w:r w:rsidR="00322AFD" w:rsidRPr="003F14B2">
        <w:rPr>
          <w:rFonts w:ascii="Trebuchet MS" w:hAnsi="Trebuchet MS"/>
        </w:rPr>
        <w:t>receiver</w:t>
      </w:r>
      <w:r w:rsidRPr="003F14B2">
        <w:rPr>
          <w:rFonts w:ascii="Trebuchet MS" w:hAnsi="Trebuchet MS"/>
        </w:rPr>
        <w:t xml:space="preserve"> can determine the user's 3-D position, the </w:t>
      </w:r>
      <w:r w:rsidR="00322AFD" w:rsidRPr="003F14B2">
        <w:rPr>
          <w:rFonts w:ascii="Trebuchet MS" w:hAnsi="Trebuchet MS"/>
        </w:rPr>
        <w:t>latitude</w:t>
      </w:r>
      <w:r w:rsidRPr="003F14B2">
        <w:rPr>
          <w:rFonts w:ascii="Trebuchet MS" w:hAnsi="Trebuchet MS"/>
        </w:rPr>
        <w:t>, longitude, and altitude. Once the position has been determined, the GPS unit can calculate other information such as speed, track, t</w:t>
      </w:r>
      <w:r w:rsidR="00893D7B" w:rsidRPr="003F14B2">
        <w:rPr>
          <w:rFonts w:ascii="Trebuchet MS" w:hAnsi="Trebuchet MS"/>
        </w:rPr>
        <w:t>rip distance, bearing and more.</w:t>
      </w:r>
    </w:p>
    <w:p w:rsidR="00E95C04" w:rsidRPr="003F14B2" w:rsidRDefault="00E95C04" w:rsidP="00E95C04">
      <w:pPr>
        <w:pStyle w:val="Heading2"/>
        <w:rPr>
          <w:rFonts w:ascii="Trebuchet MS" w:hAnsi="Trebuchet MS"/>
        </w:rPr>
      </w:pPr>
      <w:bookmarkStart w:id="5" w:name="_Toc237171465"/>
      <w:bookmarkStart w:id="6" w:name="_Toc374538136"/>
      <w:r w:rsidRPr="003F14B2">
        <w:rPr>
          <w:rFonts w:ascii="Trebuchet MS" w:hAnsi="Trebuchet MS"/>
        </w:rPr>
        <w:t>GPS Tracking Unit</w:t>
      </w:r>
      <w:bookmarkEnd w:id="5"/>
      <w:bookmarkEnd w:id="6"/>
    </w:p>
    <w:p w:rsidR="00322AFD" w:rsidRPr="003F14B2" w:rsidRDefault="00E95C04" w:rsidP="00322AFD">
      <w:pPr>
        <w:rPr>
          <w:rFonts w:ascii="Trebuchet MS" w:hAnsi="Trebuchet MS"/>
        </w:rPr>
      </w:pPr>
      <w:r w:rsidRPr="003F14B2">
        <w:rPr>
          <w:rFonts w:ascii="Trebuchet MS" w:hAnsi="Trebuchet MS"/>
        </w:rPr>
        <w:t xml:space="preserve">A </w:t>
      </w:r>
      <w:r w:rsidRPr="003F14B2">
        <w:rPr>
          <w:rFonts w:ascii="Trebuchet MS" w:hAnsi="Trebuchet MS"/>
          <w:b/>
          <w:bCs/>
        </w:rPr>
        <w:t>GPS tracking</w:t>
      </w:r>
      <w:r w:rsidRPr="003F14B2">
        <w:rPr>
          <w:rFonts w:ascii="Trebuchet MS" w:hAnsi="Trebuchet MS"/>
        </w:rPr>
        <w:t xml:space="preserve"> unit is a device that uses the </w:t>
      </w:r>
      <w:hyperlink r:id="rId14" w:tooltip="Global Positioning System" w:history="1">
        <w:r w:rsidRPr="003F14B2">
          <w:rPr>
            <w:rStyle w:val="Hyperlink"/>
            <w:rFonts w:ascii="Trebuchet MS" w:hAnsi="Trebuchet MS"/>
            <w:color w:val="auto"/>
            <w:u w:val="none"/>
          </w:rPr>
          <w:t>Global Positioning System</w:t>
        </w:r>
      </w:hyperlink>
      <w:r w:rsidRPr="003F14B2">
        <w:rPr>
          <w:rFonts w:ascii="Trebuchet MS" w:hAnsi="Trebuchet MS"/>
        </w:rPr>
        <w:t xml:space="preserve"> to determine the precise location of a vehicle, person, or </w:t>
      </w:r>
      <w:r w:rsidR="00322AFD" w:rsidRPr="003F14B2">
        <w:rPr>
          <w:rFonts w:ascii="Trebuchet MS" w:hAnsi="Trebuchet MS"/>
        </w:rPr>
        <w:t xml:space="preserve">any </w:t>
      </w:r>
      <w:r w:rsidRPr="003F14B2">
        <w:rPr>
          <w:rFonts w:ascii="Trebuchet MS" w:hAnsi="Trebuchet MS"/>
        </w:rPr>
        <w:t xml:space="preserve">other asset to which it is attached and to record the position of the asset at regular intervals. The recorded location data can be stored within the tracking unit, or it may be transmitted to a central location data base, or internet-connected computer, using a </w:t>
      </w:r>
      <w:hyperlink r:id="rId15" w:tooltip="Cellular network" w:history="1">
        <w:r w:rsidRPr="003F14B2">
          <w:rPr>
            <w:rStyle w:val="Hyperlink"/>
            <w:rFonts w:ascii="Trebuchet MS" w:hAnsi="Trebuchet MS"/>
            <w:color w:val="auto"/>
            <w:u w:val="none"/>
          </w:rPr>
          <w:t>cellular</w:t>
        </w:r>
      </w:hyperlink>
      <w:r w:rsidRPr="003F14B2">
        <w:rPr>
          <w:rFonts w:ascii="Trebuchet MS" w:hAnsi="Trebuchet MS"/>
        </w:rPr>
        <w:t xml:space="preserve"> (</w:t>
      </w:r>
      <w:hyperlink r:id="rId16" w:tooltip="GPRS" w:history="1">
        <w:r w:rsidR="00322AFD" w:rsidRPr="003F14B2">
          <w:rPr>
            <w:rStyle w:val="Hyperlink"/>
            <w:rFonts w:ascii="Trebuchet MS" w:hAnsi="Trebuchet MS"/>
            <w:color w:val="auto"/>
            <w:u w:val="none"/>
          </w:rPr>
          <w:t>GSM/CDMA</w:t>
        </w:r>
      </w:hyperlink>
      <w:r w:rsidRPr="003F14B2">
        <w:rPr>
          <w:rFonts w:ascii="Trebuchet MS" w:hAnsi="Trebuchet MS"/>
        </w:rPr>
        <w:t xml:space="preserve">), </w:t>
      </w:r>
      <w:hyperlink r:id="rId17" w:tooltip="Radio" w:history="1">
        <w:r w:rsidRPr="003F14B2">
          <w:rPr>
            <w:rStyle w:val="Hyperlink"/>
            <w:rFonts w:ascii="Trebuchet MS" w:hAnsi="Trebuchet MS"/>
            <w:color w:val="auto"/>
            <w:u w:val="none"/>
          </w:rPr>
          <w:t>radio</w:t>
        </w:r>
      </w:hyperlink>
      <w:r w:rsidRPr="003F14B2">
        <w:rPr>
          <w:rFonts w:ascii="Trebuchet MS" w:hAnsi="Trebuchet MS"/>
        </w:rPr>
        <w:t xml:space="preserve">, or </w:t>
      </w:r>
      <w:hyperlink r:id="rId18" w:tooltip="Satellite" w:history="1">
        <w:r w:rsidRPr="003F14B2">
          <w:rPr>
            <w:rStyle w:val="Hyperlink"/>
            <w:rFonts w:ascii="Trebuchet MS" w:hAnsi="Trebuchet MS"/>
            <w:color w:val="auto"/>
            <w:u w:val="none"/>
          </w:rPr>
          <w:t>satellite</w:t>
        </w:r>
      </w:hyperlink>
      <w:r w:rsidRPr="003F14B2">
        <w:rPr>
          <w:rFonts w:ascii="Trebuchet MS" w:hAnsi="Trebuchet MS"/>
        </w:rPr>
        <w:t xml:space="preserve"> modem embedded in the unit. This allows the asset's location to be displayed against a map backdrop either in real-time or when </w:t>
      </w:r>
      <w:r w:rsidR="00832CB3" w:rsidRPr="003F14B2">
        <w:rPr>
          <w:rFonts w:ascii="Trebuchet MS" w:hAnsi="Trebuchet MS"/>
        </w:rPr>
        <w:t>analyzing</w:t>
      </w:r>
      <w:r w:rsidRPr="003F14B2">
        <w:rPr>
          <w:rFonts w:ascii="Trebuchet MS" w:hAnsi="Trebuchet MS"/>
        </w:rPr>
        <w:t xml:space="preserve"> the track later, using customized software</w:t>
      </w:r>
      <w:bookmarkStart w:id="7" w:name="_Toc237171466"/>
      <w:r w:rsidR="00322AFD" w:rsidRPr="003F14B2">
        <w:rPr>
          <w:rFonts w:ascii="Trebuchet MS" w:hAnsi="Trebuchet MS"/>
        </w:rPr>
        <w:t>.</w:t>
      </w:r>
    </w:p>
    <w:p w:rsidR="00322AFD" w:rsidRPr="003F14B2" w:rsidRDefault="00322AFD" w:rsidP="00322AFD">
      <w:pPr>
        <w:rPr>
          <w:rFonts w:ascii="Trebuchet MS" w:hAnsi="Trebuchet MS"/>
        </w:rPr>
        <w:sectPr w:rsidR="00322AFD" w:rsidRPr="003F14B2" w:rsidSect="00D9227A">
          <w:pgSz w:w="8640" w:h="12960"/>
          <w:pgMar w:top="720" w:right="720" w:bottom="720" w:left="720" w:header="720" w:footer="288" w:gutter="0"/>
          <w:pgNumType w:start="1"/>
          <w:cols w:space="720"/>
          <w:docGrid w:linePitch="360"/>
        </w:sectPr>
      </w:pPr>
    </w:p>
    <w:p w:rsidR="00424250" w:rsidRPr="003F14B2" w:rsidRDefault="00424250" w:rsidP="00424250">
      <w:pPr>
        <w:pStyle w:val="Heading2"/>
        <w:rPr>
          <w:rFonts w:ascii="Trebuchet MS" w:hAnsi="Trebuchet MS"/>
        </w:rPr>
      </w:pPr>
      <w:bookmarkStart w:id="8" w:name="_Toc374538137"/>
      <w:r w:rsidRPr="003F14B2">
        <w:rPr>
          <w:rFonts w:ascii="Trebuchet MS" w:hAnsi="Trebuchet MS"/>
        </w:rPr>
        <w:lastRenderedPageBreak/>
        <w:t>Common uses</w:t>
      </w:r>
      <w:bookmarkEnd w:id="7"/>
      <w:bookmarkEnd w:id="8"/>
    </w:p>
    <w:p w:rsidR="00322AFD" w:rsidRPr="003F14B2" w:rsidRDefault="00016F1F" w:rsidP="00424250">
      <w:pPr>
        <w:rPr>
          <w:rFonts w:ascii="Trebuchet MS" w:hAnsi="Trebuchet MS"/>
        </w:rPr>
      </w:pPr>
      <w:r w:rsidRPr="003F14B2">
        <w:rPr>
          <w:rFonts w:ascii="Trebuchet MS" w:hAnsi="Trebuchet MS"/>
        </w:rPr>
        <w:t xml:space="preserve">Most common application of GPS tracking system is applied for tracking of moving objects, such as, vehicles. </w:t>
      </w:r>
      <w:r w:rsidR="00424250" w:rsidRPr="003F14B2">
        <w:rPr>
          <w:rFonts w:ascii="Trebuchet MS" w:hAnsi="Trebuchet MS"/>
        </w:rPr>
        <w:t>Vehicle tracking systems are commonly used by fleet operators for fleet management functions such as routing, dispatch, on-board information and security. Other applications include monitoring driving behavior, such as an employer of an employee, or a parent with a teen driver.</w:t>
      </w:r>
      <w:r w:rsidR="00E95C04" w:rsidRPr="003F14B2">
        <w:rPr>
          <w:rFonts w:ascii="Trebuchet MS" w:hAnsi="Trebuchet MS"/>
        </w:rPr>
        <w:t xml:space="preserve"> </w:t>
      </w:r>
      <w:r w:rsidR="00424250" w:rsidRPr="003F14B2">
        <w:rPr>
          <w:rFonts w:ascii="Trebuchet MS" w:hAnsi="Trebuchet MS"/>
        </w:rPr>
        <w:t xml:space="preserve">Vehicle tracking systems are also popular in consumer vehicles as a theft prevention and retrieval device. </w:t>
      </w:r>
      <w:r w:rsidR="006600E5" w:rsidRPr="003F14B2">
        <w:rPr>
          <w:rFonts w:ascii="Trebuchet MS" w:hAnsi="Trebuchet MS"/>
        </w:rPr>
        <w:t>Police can simply see the vehicle in real-time over the tracking system and locate the stolen vehicle.</w:t>
      </w:r>
    </w:p>
    <w:p w:rsidR="00322AFD" w:rsidRPr="003F14B2" w:rsidRDefault="00322AFD" w:rsidP="00424250">
      <w:pPr>
        <w:rPr>
          <w:rFonts w:ascii="Trebuchet MS" w:hAnsi="Trebuchet MS"/>
        </w:rPr>
      </w:pPr>
      <w:r w:rsidRPr="003F14B2">
        <w:rPr>
          <w:rFonts w:ascii="Trebuchet MS" w:hAnsi="Trebuchet MS"/>
        </w:rPr>
        <w:t xml:space="preserve">Remote controlling of the vehicle </w:t>
      </w:r>
      <w:r w:rsidR="006600E5" w:rsidRPr="003F14B2">
        <w:rPr>
          <w:rFonts w:ascii="Trebuchet MS" w:hAnsi="Trebuchet MS"/>
        </w:rPr>
        <w:t>through GPS tracking system</w:t>
      </w:r>
      <w:r w:rsidR="00DC2CD9" w:rsidRPr="003F14B2">
        <w:rPr>
          <w:rFonts w:ascii="Trebuchet MS" w:hAnsi="Trebuchet MS"/>
        </w:rPr>
        <w:t xml:space="preserve"> </w:t>
      </w:r>
      <w:r w:rsidRPr="003F14B2">
        <w:rPr>
          <w:rFonts w:ascii="Trebuchet MS" w:hAnsi="Trebuchet MS"/>
        </w:rPr>
        <w:t xml:space="preserve">is also possible. In such </w:t>
      </w:r>
      <w:r w:rsidR="006600E5" w:rsidRPr="003F14B2">
        <w:rPr>
          <w:rFonts w:ascii="Trebuchet MS" w:hAnsi="Trebuchet MS"/>
        </w:rPr>
        <w:t xml:space="preserve">a </w:t>
      </w:r>
      <w:r w:rsidRPr="003F14B2">
        <w:rPr>
          <w:rFonts w:ascii="Trebuchet MS" w:hAnsi="Trebuchet MS"/>
        </w:rPr>
        <w:t xml:space="preserve">case owner of the vehicle can give commands to the tracking unit for </w:t>
      </w:r>
      <w:r w:rsidR="00DE25FE" w:rsidRPr="003F14B2">
        <w:rPr>
          <w:rFonts w:ascii="Trebuchet MS" w:hAnsi="Trebuchet MS"/>
        </w:rPr>
        <w:t>various operations like blocking the engine or cutting fuel supply to engine etc.</w:t>
      </w:r>
    </w:p>
    <w:p w:rsidR="00E95C04" w:rsidRPr="003F14B2" w:rsidRDefault="00E95C04" w:rsidP="00424250">
      <w:pPr>
        <w:rPr>
          <w:rFonts w:ascii="Trebuchet MS" w:hAnsi="Trebuchet MS"/>
        </w:rPr>
      </w:pPr>
      <w:r w:rsidRPr="003F14B2">
        <w:rPr>
          <w:rFonts w:ascii="Trebuchet MS" w:hAnsi="Trebuchet MS"/>
        </w:rPr>
        <w:t xml:space="preserve">GPS </w:t>
      </w:r>
      <w:r w:rsidR="00DE25FE" w:rsidRPr="003F14B2">
        <w:rPr>
          <w:rFonts w:ascii="Trebuchet MS" w:hAnsi="Trebuchet MS"/>
        </w:rPr>
        <w:t xml:space="preserve">personal </w:t>
      </w:r>
      <w:r w:rsidRPr="003F14B2">
        <w:rPr>
          <w:rFonts w:ascii="Trebuchet MS" w:hAnsi="Trebuchet MS"/>
        </w:rPr>
        <w:t>tracking system is commonly used for tracking of persons</w:t>
      </w:r>
      <w:r w:rsidR="005115B9" w:rsidRPr="003F14B2">
        <w:rPr>
          <w:rFonts w:ascii="Trebuchet MS" w:hAnsi="Trebuchet MS"/>
        </w:rPr>
        <w:t xml:space="preserve">, pets etc. You can keep track of your loved ones in real time using a completely accurate and totally reliable GPS software package via the internet so you know exactly where your kids, parents, pets, asset are at any given point in time. </w:t>
      </w:r>
    </w:p>
    <w:p w:rsidR="00E741FC" w:rsidRPr="003F14B2" w:rsidRDefault="00E741FC" w:rsidP="00E741FC">
      <w:pPr>
        <w:pStyle w:val="Heading2"/>
        <w:rPr>
          <w:rFonts w:ascii="Trebuchet MS" w:hAnsi="Trebuchet MS"/>
        </w:rPr>
      </w:pPr>
      <w:bookmarkStart w:id="9" w:name="_Toc237171467"/>
      <w:bookmarkStart w:id="10" w:name="_Toc374538138"/>
      <w:r w:rsidRPr="003F14B2">
        <w:rPr>
          <w:rFonts w:ascii="Trebuchet MS" w:hAnsi="Trebuchet MS"/>
        </w:rPr>
        <w:t>Find’n’Secure</w:t>
      </w:r>
      <w:bookmarkEnd w:id="9"/>
      <w:r w:rsidR="00686DC2" w:rsidRPr="003F14B2">
        <w:rPr>
          <w:rFonts w:ascii="Trebuchet MS" w:hAnsi="Trebuchet MS"/>
          <w:vertAlign w:val="superscript"/>
        </w:rPr>
        <w:t>®</w:t>
      </w:r>
      <w:bookmarkEnd w:id="10"/>
    </w:p>
    <w:p w:rsidR="008D2D33" w:rsidRPr="003F14B2" w:rsidRDefault="00E741FC" w:rsidP="00E741FC">
      <w:pPr>
        <w:rPr>
          <w:rStyle w:val="tdspart"/>
          <w:rFonts w:ascii="Trebuchet MS" w:hAnsi="Trebuchet MS"/>
        </w:rPr>
      </w:pPr>
      <w:r w:rsidRPr="003F14B2">
        <w:rPr>
          <w:rStyle w:val="tdspart"/>
          <w:rFonts w:ascii="Trebuchet MS" w:hAnsi="Trebuchet MS"/>
        </w:rPr>
        <w:t xml:space="preserve">Embarc Information Technology Pvt. Ltd., a leading provider of </w:t>
      </w:r>
      <w:hyperlink r:id="rId19" w:history="1">
        <w:r w:rsidRPr="003F14B2">
          <w:rPr>
            <w:rFonts w:ascii="Trebuchet MS" w:hAnsi="Trebuchet MS"/>
          </w:rPr>
          <w:t xml:space="preserve">GPS tracking </w:t>
        </w:r>
        <w:r w:rsidR="001845C8" w:rsidRPr="003F14B2">
          <w:rPr>
            <w:rFonts w:ascii="Trebuchet MS" w:hAnsi="Trebuchet MS"/>
          </w:rPr>
          <w:t xml:space="preserve">and security </w:t>
        </w:r>
        <w:r w:rsidRPr="003F14B2">
          <w:rPr>
            <w:rFonts w:ascii="Trebuchet MS" w:hAnsi="Trebuchet MS"/>
          </w:rPr>
          <w:t>system</w:t>
        </w:r>
      </w:hyperlink>
      <w:r w:rsidR="006133AB" w:rsidRPr="003F14B2">
        <w:rPr>
          <w:rFonts w:ascii="Trebuchet MS" w:hAnsi="Trebuchet MS"/>
        </w:rPr>
        <w:t xml:space="preserve"> from India</w:t>
      </w:r>
      <w:r w:rsidRPr="003F14B2">
        <w:rPr>
          <w:rStyle w:val="tdspart"/>
          <w:rFonts w:ascii="Trebuchet MS" w:hAnsi="Trebuchet MS"/>
        </w:rPr>
        <w:t xml:space="preserve">, aims at offering innovative and cost effective </w:t>
      </w:r>
      <w:hyperlink r:id="rId20" w:history="1">
        <w:r w:rsidR="001845C8" w:rsidRPr="003F14B2">
          <w:rPr>
            <w:rFonts w:ascii="Trebuchet MS" w:hAnsi="Trebuchet MS"/>
          </w:rPr>
          <w:t>tracking</w:t>
        </w:r>
      </w:hyperlink>
      <w:r w:rsidR="001845C8" w:rsidRPr="003F14B2">
        <w:rPr>
          <w:rFonts w:ascii="Trebuchet MS" w:hAnsi="Trebuchet MS"/>
        </w:rPr>
        <w:t xml:space="preserve"> and security</w:t>
      </w:r>
      <w:r w:rsidRPr="003F14B2">
        <w:rPr>
          <w:rFonts w:ascii="Trebuchet MS" w:hAnsi="Trebuchet MS"/>
        </w:rPr>
        <w:t xml:space="preserve"> </w:t>
      </w:r>
      <w:r w:rsidRPr="003F14B2">
        <w:rPr>
          <w:rStyle w:val="tdspart"/>
          <w:rFonts w:ascii="Trebuchet MS" w:hAnsi="Trebuchet MS"/>
        </w:rPr>
        <w:t xml:space="preserve">solutions comprising of hardware as well as software. </w:t>
      </w:r>
    </w:p>
    <w:p w:rsidR="008D2D33" w:rsidRPr="003F14B2" w:rsidRDefault="00E741FC" w:rsidP="00E741FC">
      <w:pPr>
        <w:rPr>
          <w:rStyle w:val="tdspart"/>
          <w:rFonts w:ascii="Trebuchet MS" w:hAnsi="Trebuchet MS"/>
        </w:rPr>
      </w:pPr>
      <w:r w:rsidRPr="003F14B2">
        <w:rPr>
          <w:rStyle w:val="tdspart"/>
          <w:rFonts w:ascii="Trebuchet MS" w:hAnsi="Trebuchet MS"/>
        </w:rPr>
        <w:t xml:space="preserve">GPS tracking technology is best suited for fleet management. It is </w:t>
      </w:r>
      <w:r w:rsidR="00DE25FE" w:rsidRPr="003F14B2">
        <w:rPr>
          <w:rStyle w:val="tdspart"/>
          <w:rFonts w:ascii="Trebuchet MS" w:hAnsi="Trebuchet MS"/>
        </w:rPr>
        <w:t>a</w:t>
      </w:r>
      <w:r w:rsidRPr="003F14B2">
        <w:rPr>
          <w:rStyle w:val="tdspart"/>
          <w:rFonts w:ascii="Trebuchet MS" w:hAnsi="Trebuchet MS"/>
        </w:rPr>
        <w:t xml:space="preserve"> unique way for companies and individuals to monitor and control their cars, jeeps, trucks and other vehicles to their precise details by sitting in the office. Find’n’Secure</w:t>
      </w:r>
      <w:r w:rsidR="00686DC2" w:rsidRPr="003F14B2">
        <w:rPr>
          <w:rStyle w:val="tdspart"/>
          <w:rFonts w:ascii="Trebuchet MS" w:hAnsi="Trebuchet MS"/>
          <w:vertAlign w:val="superscript"/>
        </w:rPr>
        <w:t xml:space="preserve">® </w:t>
      </w:r>
      <w:r w:rsidRPr="003F14B2">
        <w:rPr>
          <w:rStyle w:val="tdspart"/>
          <w:rFonts w:ascii="Trebuchet MS" w:hAnsi="Trebuchet MS"/>
        </w:rPr>
        <w:t xml:space="preserve">GPS tracking system will enable you to monitor the movements of your employees, drivers, vehicles or any other asset accurately. With </w:t>
      </w:r>
      <w:hyperlink r:id="rId21" w:history="1">
        <w:r w:rsidRPr="003F14B2">
          <w:rPr>
            <w:rFonts w:ascii="Trebuchet MS" w:hAnsi="Trebuchet MS"/>
          </w:rPr>
          <w:t>Find’n’Secure</w:t>
        </w:r>
        <w:r w:rsidR="00686DC2" w:rsidRPr="003F14B2">
          <w:rPr>
            <w:rFonts w:ascii="Trebuchet MS" w:hAnsi="Trebuchet MS"/>
            <w:vertAlign w:val="superscript"/>
          </w:rPr>
          <w:t xml:space="preserve">® </w:t>
        </w:r>
        <w:r w:rsidRPr="003F14B2">
          <w:rPr>
            <w:rFonts w:ascii="Trebuchet MS" w:hAnsi="Trebuchet MS"/>
          </w:rPr>
          <w:t>vehicle tracking system</w:t>
        </w:r>
      </w:hyperlink>
      <w:r w:rsidRPr="003F14B2">
        <w:rPr>
          <w:rStyle w:val="tdspart"/>
          <w:rFonts w:ascii="Trebuchet MS" w:hAnsi="Trebuchet MS"/>
        </w:rPr>
        <w:t xml:space="preserve"> in your company's fleet </w:t>
      </w:r>
      <w:r w:rsidR="008D2D33" w:rsidRPr="003F14B2">
        <w:rPr>
          <w:rStyle w:val="tdspart"/>
          <w:rFonts w:ascii="Trebuchet MS" w:hAnsi="Trebuchet MS"/>
        </w:rPr>
        <w:t xml:space="preserve">of </w:t>
      </w:r>
      <w:r w:rsidRPr="003F14B2">
        <w:rPr>
          <w:rStyle w:val="tdspart"/>
          <w:rFonts w:ascii="Trebuchet MS" w:hAnsi="Trebuchet MS"/>
        </w:rPr>
        <w:t xml:space="preserve">vehicles, you will find </w:t>
      </w:r>
      <w:r w:rsidR="001845C8" w:rsidRPr="003F14B2">
        <w:rPr>
          <w:rStyle w:val="tdspart"/>
          <w:rFonts w:ascii="Trebuchet MS" w:hAnsi="Trebuchet MS"/>
        </w:rPr>
        <w:t>a</w:t>
      </w:r>
      <w:r w:rsidRPr="003F14B2">
        <w:rPr>
          <w:rStyle w:val="tdspart"/>
          <w:rFonts w:ascii="Trebuchet MS" w:hAnsi="Trebuchet MS"/>
        </w:rPr>
        <w:t xml:space="preserve"> smart way of fleet manage</w:t>
      </w:r>
      <w:r w:rsidR="008D2D33" w:rsidRPr="003F14B2">
        <w:rPr>
          <w:rStyle w:val="tdspart"/>
          <w:rFonts w:ascii="Trebuchet MS" w:hAnsi="Trebuchet MS"/>
        </w:rPr>
        <w:t>ment by tracking your vehicles.</w:t>
      </w:r>
    </w:p>
    <w:p w:rsidR="00E741FC" w:rsidRPr="003F14B2" w:rsidRDefault="00E741FC" w:rsidP="00E741FC">
      <w:pPr>
        <w:rPr>
          <w:rFonts w:ascii="Trebuchet MS" w:hAnsi="Trebuchet MS"/>
        </w:rPr>
      </w:pPr>
      <w:r w:rsidRPr="003F14B2">
        <w:rPr>
          <w:rStyle w:val="tdspart"/>
          <w:rFonts w:ascii="Trebuchet MS" w:hAnsi="Trebuchet MS"/>
        </w:rPr>
        <w:t xml:space="preserve">Whether you own one truck or a fleet of thousands of vehicles, our highly skilled GPS fleet consultants will assist you in selecting the right type of </w:t>
      </w:r>
      <w:hyperlink r:id="rId22" w:history="1">
        <w:r w:rsidRPr="003F14B2">
          <w:rPr>
            <w:rFonts w:ascii="Trebuchet MS" w:hAnsi="Trebuchet MS"/>
          </w:rPr>
          <w:t>vehicle tracking system</w:t>
        </w:r>
      </w:hyperlink>
      <w:r w:rsidRPr="003F14B2">
        <w:rPr>
          <w:rStyle w:val="tdspart"/>
          <w:rFonts w:ascii="Trebuchet MS" w:hAnsi="Trebuchet MS"/>
        </w:rPr>
        <w:t xml:space="preserve"> that will give an edge to your company. </w:t>
      </w:r>
    </w:p>
    <w:p w:rsidR="00E741FC" w:rsidRPr="003F14B2" w:rsidRDefault="00E741FC">
      <w:pPr>
        <w:spacing w:after="0" w:line="240" w:lineRule="auto"/>
        <w:rPr>
          <w:rFonts w:ascii="Trebuchet MS" w:eastAsia="Times New Roman" w:hAnsi="Trebuchet MS"/>
          <w:b/>
          <w:bCs/>
          <w:caps/>
          <w:color w:val="365F91"/>
          <w:spacing w:val="40"/>
          <w:sz w:val="28"/>
          <w:szCs w:val="28"/>
        </w:rPr>
      </w:pPr>
      <w:r w:rsidRPr="003F14B2">
        <w:rPr>
          <w:rFonts w:ascii="Trebuchet MS" w:hAnsi="Trebuchet MS"/>
        </w:rPr>
        <w:br w:type="page"/>
      </w:r>
    </w:p>
    <w:p w:rsidR="005F2698" w:rsidRPr="003F14B2" w:rsidRDefault="005F2698" w:rsidP="00FB0B52">
      <w:pPr>
        <w:pStyle w:val="ChapNo"/>
        <w:rPr>
          <w:rFonts w:ascii="Trebuchet MS" w:hAnsi="Trebuchet MS"/>
        </w:rPr>
        <w:sectPr w:rsidR="005F2698" w:rsidRPr="003F14B2" w:rsidSect="00EF30AA">
          <w:pgSz w:w="8640" w:h="12960"/>
          <w:pgMar w:top="720" w:right="720" w:bottom="720" w:left="720" w:header="720" w:footer="288" w:gutter="0"/>
          <w:cols w:space="720"/>
          <w:docGrid w:linePitch="360"/>
        </w:sectPr>
      </w:pPr>
    </w:p>
    <w:p w:rsidR="00693E8A" w:rsidRPr="003F14B2" w:rsidRDefault="00693E8A">
      <w:pPr>
        <w:rPr>
          <w:rFonts w:ascii="Trebuchet MS" w:hAnsi="Trebuchet MS"/>
        </w:rPr>
      </w:pPr>
    </w:p>
    <w:p w:rsidR="00733A1E" w:rsidRPr="003F14B2" w:rsidRDefault="0075553F" w:rsidP="00733A1E">
      <w:pPr>
        <w:pStyle w:val="ChapNo"/>
        <w:rPr>
          <w:rFonts w:ascii="Trebuchet MS" w:hAnsi="Trebuchet MS"/>
        </w:rPr>
      </w:pPr>
      <w:r w:rsidRPr="003F14B2">
        <w:rPr>
          <w:rFonts w:ascii="Trebuchet MS" w:hAnsi="Trebuchet MS"/>
        </w:rPr>
        <w:t xml:space="preserve">Chapter </w:t>
      </w:r>
      <w:r w:rsidR="00AC4D76" w:rsidRPr="003F14B2">
        <w:rPr>
          <w:rFonts w:ascii="Trebuchet MS" w:hAnsi="Trebuchet MS"/>
        </w:rPr>
        <w:t>1</w:t>
      </w:r>
    </w:p>
    <w:p w:rsidR="002C46E3" w:rsidRPr="003F14B2" w:rsidRDefault="0075553F" w:rsidP="0075553F">
      <w:pPr>
        <w:pStyle w:val="Heading1"/>
        <w:rPr>
          <w:rFonts w:ascii="Trebuchet MS" w:hAnsi="Trebuchet MS"/>
        </w:rPr>
      </w:pPr>
      <w:bookmarkStart w:id="11" w:name="_Toc237171492"/>
      <w:bookmarkStart w:id="12" w:name="_Toc374538139"/>
      <w:r w:rsidRPr="003F14B2">
        <w:rPr>
          <w:rFonts w:ascii="Trebuchet MS" w:hAnsi="Trebuchet MS"/>
        </w:rPr>
        <w:t>Administration</w:t>
      </w:r>
      <w:bookmarkEnd w:id="11"/>
      <w:bookmarkEnd w:id="12"/>
    </w:p>
    <w:p w:rsidR="0075553F" w:rsidRPr="003F14B2" w:rsidRDefault="0075553F" w:rsidP="0075553F">
      <w:pPr>
        <w:rPr>
          <w:rFonts w:ascii="Trebuchet MS" w:hAnsi="Trebuchet MS"/>
        </w:rPr>
      </w:pPr>
    </w:p>
    <w:p w:rsidR="00405635" w:rsidRPr="003F14B2" w:rsidRDefault="0075553F" w:rsidP="00405635">
      <w:pPr>
        <w:spacing w:line="360" w:lineRule="auto"/>
        <w:rPr>
          <w:rFonts w:ascii="Trebuchet MS" w:hAnsi="Trebuchet MS"/>
        </w:rPr>
      </w:pPr>
      <w:r w:rsidRPr="003F14B2">
        <w:rPr>
          <w:rFonts w:ascii="Trebuchet MS" w:hAnsi="Trebuchet MS"/>
        </w:rPr>
        <w:t xml:space="preserve">In this chapter we will take a walk-through </w:t>
      </w:r>
      <w:r w:rsidR="00A711E9" w:rsidRPr="003F14B2">
        <w:rPr>
          <w:rFonts w:ascii="Trebuchet MS" w:hAnsi="Trebuchet MS"/>
        </w:rPr>
        <w:t xml:space="preserve">of </w:t>
      </w:r>
      <w:r w:rsidR="00686DC2" w:rsidRPr="003F14B2">
        <w:rPr>
          <w:rFonts w:ascii="Trebuchet MS" w:hAnsi="Trebuchet MS"/>
        </w:rPr>
        <w:t>Find’n’Secure</w:t>
      </w:r>
      <w:r w:rsidR="00686DC2" w:rsidRPr="003F14B2">
        <w:rPr>
          <w:rFonts w:ascii="Trebuchet MS" w:hAnsi="Trebuchet MS"/>
          <w:vertAlign w:val="superscript"/>
        </w:rPr>
        <w:t xml:space="preserve">® </w:t>
      </w:r>
      <w:r w:rsidR="00A711E9" w:rsidRPr="003F14B2">
        <w:rPr>
          <w:rFonts w:ascii="Trebuchet MS" w:hAnsi="Trebuchet MS"/>
        </w:rPr>
        <w:t xml:space="preserve">from </w:t>
      </w:r>
      <w:r w:rsidR="0094658E" w:rsidRPr="003F14B2">
        <w:rPr>
          <w:rFonts w:ascii="Trebuchet MS" w:hAnsi="Trebuchet MS"/>
        </w:rPr>
        <w:t xml:space="preserve">an </w:t>
      </w:r>
      <w:r w:rsidR="00A711E9" w:rsidRPr="003F14B2">
        <w:rPr>
          <w:rFonts w:ascii="Trebuchet MS" w:hAnsi="Trebuchet MS"/>
        </w:rPr>
        <w:t>administrator</w:t>
      </w:r>
      <w:r w:rsidR="0094658E" w:rsidRPr="003F14B2">
        <w:rPr>
          <w:rFonts w:ascii="Trebuchet MS" w:hAnsi="Trebuchet MS"/>
        </w:rPr>
        <w:t>’s</w:t>
      </w:r>
      <w:r w:rsidR="00A711E9" w:rsidRPr="003F14B2">
        <w:rPr>
          <w:rFonts w:ascii="Trebuchet MS" w:hAnsi="Trebuchet MS"/>
        </w:rPr>
        <w:t xml:space="preserve"> point of view. We will start with the login and then proceed to all the detailed steps required for proper functioning of the software. </w:t>
      </w:r>
    </w:p>
    <w:p w:rsidR="00405635" w:rsidRPr="003F14B2" w:rsidRDefault="00CB666A" w:rsidP="00405635">
      <w:pPr>
        <w:spacing w:line="360" w:lineRule="auto"/>
        <w:rPr>
          <w:rFonts w:ascii="Trebuchet MS" w:hAnsi="Trebuchet MS"/>
        </w:rPr>
      </w:pPr>
      <w:r w:rsidRPr="003F14B2">
        <w:rPr>
          <w:rFonts w:ascii="Trebuchet MS" w:hAnsi="Trebuchet MS"/>
        </w:rPr>
        <w:t xml:space="preserve">Newly installed </w:t>
      </w:r>
      <w:r w:rsidR="00A711E9" w:rsidRPr="003F14B2">
        <w:rPr>
          <w:rFonts w:ascii="Trebuchet MS" w:hAnsi="Trebuchet MS"/>
        </w:rPr>
        <w:t>software</w:t>
      </w:r>
      <w:r w:rsidRPr="003F14B2">
        <w:rPr>
          <w:rFonts w:ascii="Trebuchet MS" w:hAnsi="Trebuchet MS"/>
        </w:rPr>
        <w:t xml:space="preserve"> on the server is </w:t>
      </w:r>
      <w:r w:rsidR="00A711E9" w:rsidRPr="003F14B2">
        <w:rPr>
          <w:rFonts w:ascii="Trebuchet MS" w:hAnsi="Trebuchet MS"/>
        </w:rPr>
        <w:t xml:space="preserve">by default provided with an administrator account </w:t>
      </w:r>
      <w:r w:rsidR="0094658E" w:rsidRPr="003F14B2">
        <w:rPr>
          <w:rFonts w:ascii="Trebuchet MS" w:hAnsi="Trebuchet MS"/>
        </w:rPr>
        <w:t>with</w:t>
      </w:r>
      <w:r w:rsidR="00A711E9" w:rsidRPr="003F14B2">
        <w:rPr>
          <w:rFonts w:ascii="Trebuchet MS" w:hAnsi="Trebuchet MS"/>
        </w:rPr>
        <w:t xml:space="preserve"> the </w:t>
      </w:r>
      <w:r w:rsidRPr="003F14B2">
        <w:rPr>
          <w:rFonts w:ascii="Trebuchet MS" w:hAnsi="Trebuchet MS"/>
        </w:rPr>
        <w:t xml:space="preserve">username </w:t>
      </w:r>
      <w:r w:rsidR="00A711E9" w:rsidRPr="003F14B2">
        <w:rPr>
          <w:rFonts w:ascii="Trebuchet MS" w:hAnsi="Trebuchet MS"/>
        </w:rPr>
        <w:t>‘</w:t>
      </w:r>
      <w:r w:rsidR="00A711E9" w:rsidRPr="003F14B2">
        <w:rPr>
          <w:rFonts w:ascii="Trebuchet MS" w:hAnsi="Trebuchet MS"/>
          <w:b/>
        </w:rPr>
        <w:t>admin</w:t>
      </w:r>
      <w:r w:rsidR="00A711E9" w:rsidRPr="003F14B2">
        <w:rPr>
          <w:rFonts w:ascii="Trebuchet MS" w:hAnsi="Trebuchet MS"/>
        </w:rPr>
        <w:t xml:space="preserve">’ </w:t>
      </w:r>
      <w:r w:rsidRPr="003F14B2">
        <w:rPr>
          <w:rFonts w:ascii="Trebuchet MS" w:hAnsi="Trebuchet MS"/>
        </w:rPr>
        <w:t>and</w:t>
      </w:r>
      <w:r w:rsidR="00A711E9" w:rsidRPr="003F14B2">
        <w:rPr>
          <w:rFonts w:ascii="Trebuchet MS" w:hAnsi="Trebuchet MS"/>
        </w:rPr>
        <w:t xml:space="preserve"> password ‘</w:t>
      </w:r>
      <w:r w:rsidR="00A711E9" w:rsidRPr="003F14B2">
        <w:rPr>
          <w:rFonts w:ascii="Trebuchet MS" w:hAnsi="Trebuchet MS"/>
          <w:b/>
        </w:rPr>
        <w:t>admin</w:t>
      </w:r>
      <w:r w:rsidR="00A711E9" w:rsidRPr="003F14B2">
        <w:rPr>
          <w:rFonts w:ascii="Trebuchet MS" w:hAnsi="Trebuchet MS"/>
        </w:rPr>
        <w:t xml:space="preserve">’. It is important for you to change the password of the admin account on first </w:t>
      </w:r>
      <w:r w:rsidRPr="003F14B2">
        <w:rPr>
          <w:rFonts w:ascii="Trebuchet MS" w:hAnsi="Trebuchet MS"/>
        </w:rPr>
        <w:t>login;</w:t>
      </w:r>
      <w:r w:rsidR="00A711E9" w:rsidRPr="003F14B2">
        <w:rPr>
          <w:rFonts w:ascii="Trebuchet MS" w:hAnsi="Trebuchet MS"/>
        </w:rPr>
        <w:t xml:space="preserve"> otherwise it </w:t>
      </w:r>
      <w:r w:rsidR="001601A4" w:rsidRPr="003F14B2">
        <w:rPr>
          <w:rFonts w:ascii="Trebuchet MS" w:hAnsi="Trebuchet MS"/>
        </w:rPr>
        <w:t xml:space="preserve">may result in </w:t>
      </w:r>
      <w:r w:rsidR="00A711E9" w:rsidRPr="003F14B2">
        <w:rPr>
          <w:rFonts w:ascii="Trebuchet MS" w:hAnsi="Trebuchet MS"/>
        </w:rPr>
        <w:t xml:space="preserve">a security breach for your software. </w:t>
      </w:r>
    </w:p>
    <w:p w:rsidR="0075553F" w:rsidRPr="003F14B2" w:rsidRDefault="00A711E9" w:rsidP="00405635">
      <w:pPr>
        <w:spacing w:line="360" w:lineRule="auto"/>
        <w:rPr>
          <w:rFonts w:ascii="Trebuchet MS" w:hAnsi="Trebuchet MS"/>
        </w:rPr>
      </w:pPr>
      <w:r w:rsidRPr="003F14B2">
        <w:rPr>
          <w:rFonts w:ascii="Trebuchet MS" w:hAnsi="Trebuchet MS"/>
        </w:rPr>
        <w:t xml:space="preserve">In this </w:t>
      </w:r>
      <w:r w:rsidR="001601A4" w:rsidRPr="003F14B2">
        <w:rPr>
          <w:rFonts w:ascii="Trebuchet MS" w:hAnsi="Trebuchet MS"/>
        </w:rPr>
        <w:t>Chapter as well as the Chapters that follow,</w:t>
      </w:r>
      <w:r w:rsidRPr="003F14B2">
        <w:rPr>
          <w:rFonts w:ascii="Trebuchet MS" w:hAnsi="Trebuchet MS"/>
        </w:rPr>
        <w:t xml:space="preserve"> we </w:t>
      </w:r>
      <w:r w:rsidR="00CB666A" w:rsidRPr="003F14B2">
        <w:rPr>
          <w:rFonts w:ascii="Trebuchet MS" w:hAnsi="Trebuchet MS"/>
        </w:rPr>
        <w:t>shall</w:t>
      </w:r>
      <w:r w:rsidRPr="003F14B2">
        <w:rPr>
          <w:rFonts w:ascii="Trebuchet MS" w:hAnsi="Trebuchet MS"/>
        </w:rPr>
        <w:t xml:space="preserve"> be making use of the domain ‘</w:t>
      </w:r>
      <w:r w:rsidRPr="003F14B2">
        <w:rPr>
          <w:rFonts w:ascii="Trebuchet MS" w:hAnsi="Trebuchet MS"/>
          <w:b/>
        </w:rPr>
        <w:t>track</w:t>
      </w:r>
      <w:r w:rsidR="00BC5C2B" w:rsidRPr="003F14B2">
        <w:rPr>
          <w:rFonts w:ascii="Trebuchet MS" w:hAnsi="Trebuchet MS"/>
          <w:b/>
        </w:rPr>
        <w:t>v4</w:t>
      </w:r>
      <w:r w:rsidRPr="003F14B2">
        <w:rPr>
          <w:rFonts w:ascii="Trebuchet MS" w:hAnsi="Trebuchet MS"/>
          <w:b/>
        </w:rPr>
        <w:t>.findnsecure.com</w:t>
      </w:r>
      <w:r w:rsidRPr="003F14B2">
        <w:rPr>
          <w:rFonts w:ascii="Trebuchet MS" w:hAnsi="Trebuchet MS"/>
        </w:rPr>
        <w:t>’, you should replace this domain with your own domain to perform the exact steps.</w:t>
      </w:r>
    </w:p>
    <w:p w:rsidR="00A711E9" w:rsidRPr="003F14B2" w:rsidRDefault="00A711E9" w:rsidP="006C1DD0">
      <w:pPr>
        <w:pStyle w:val="ListParagraph"/>
        <w:numPr>
          <w:ilvl w:val="0"/>
          <w:numId w:val="10"/>
        </w:numPr>
        <w:spacing w:after="120"/>
        <w:rPr>
          <w:rFonts w:ascii="Trebuchet MS" w:hAnsi="Trebuchet MS"/>
        </w:rPr>
      </w:pPr>
      <w:r w:rsidRPr="003F14B2">
        <w:rPr>
          <w:rFonts w:ascii="Trebuchet MS" w:hAnsi="Trebuchet MS"/>
        </w:rPr>
        <w:t xml:space="preserve">Open web-browser and go to the URL </w:t>
      </w:r>
      <w:hyperlink r:id="rId23" w:history="1">
        <w:r w:rsidR="00BC5C2B" w:rsidRPr="003F14B2">
          <w:rPr>
            <w:rStyle w:val="Hyperlink"/>
            <w:rFonts w:ascii="Trebuchet MS" w:hAnsi="Trebuchet MS"/>
          </w:rPr>
          <w:t>http://trackv4.findnsecure.com</w:t>
        </w:r>
      </w:hyperlink>
    </w:p>
    <w:p w:rsidR="00585BA5" w:rsidRPr="003F14B2" w:rsidRDefault="00BC5C2B" w:rsidP="006C1DD0">
      <w:pPr>
        <w:pStyle w:val="ListParagraph"/>
        <w:numPr>
          <w:ilvl w:val="0"/>
          <w:numId w:val="10"/>
        </w:numPr>
        <w:spacing w:after="120"/>
        <w:rPr>
          <w:rFonts w:ascii="Trebuchet MS" w:hAnsi="Trebuchet MS"/>
        </w:rPr>
      </w:pPr>
      <w:r w:rsidRPr="003F14B2">
        <w:rPr>
          <w:rFonts w:ascii="Trebuchet MS" w:hAnsi="Trebuchet MS"/>
        </w:rPr>
        <w:t>Enter</w:t>
      </w:r>
      <w:r w:rsidR="00A711E9" w:rsidRPr="003F14B2">
        <w:rPr>
          <w:rFonts w:ascii="Trebuchet MS" w:hAnsi="Trebuchet MS"/>
        </w:rPr>
        <w:t xml:space="preserve"> </w:t>
      </w:r>
      <w:r w:rsidRPr="003F14B2">
        <w:rPr>
          <w:rFonts w:ascii="Trebuchet MS" w:hAnsi="Trebuchet MS"/>
        </w:rPr>
        <w:t>u</w:t>
      </w:r>
      <w:r w:rsidR="00A711E9" w:rsidRPr="003F14B2">
        <w:rPr>
          <w:rFonts w:ascii="Trebuchet MS" w:hAnsi="Trebuchet MS"/>
        </w:rPr>
        <w:t xml:space="preserve">sername </w:t>
      </w:r>
      <w:r w:rsidR="00A711E9" w:rsidRPr="003F14B2">
        <w:rPr>
          <w:rFonts w:ascii="Trebuchet MS" w:hAnsi="Trebuchet MS"/>
          <w:b/>
        </w:rPr>
        <w:t>admin</w:t>
      </w:r>
    </w:p>
    <w:p w:rsidR="00A711E9" w:rsidRPr="003F14B2" w:rsidRDefault="00BC5C2B" w:rsidP="006C1DD0">
      <w:pPr>
        <w:pStyle w:val="ListParagraph"/>
        <w:numPr>
          <w:ilvl w:val="0"/>
          <w:numId w:val="10"/>
        </w:numPr>
        <w:spacing w:after="120"/>
        <w:rPr>
          <w:rFonts w:ascii="Trebuchet MS" w:hAnsi="Trebuchet MS"/>
        </w:rPr>
      </w:pPr>
      <w:r w:rsidRPr="003F14B2">
        <w:rPr>
          <w:rFonts w:ascii="Trebuchet MS" w:hAnsi="Trebuchet MS"/>
        </w:rPr>
        <w:t>Enter</w:t>
      </w:r>
      <w:r w:rsidR="00A711E9" w:rsidRPr="003F14B2">
        <w:rPr>
          <w:rFonts w:ascii="Trebuchet MS" w:hAnsi="Trebuchet MS"/>
        </w:rPr>
        <w:t xml:space="preserve"> </w:t>
      </w:r>
      <w:r w:rsidR="00585BA5" w:rsidRPr="003F14B2">
        <w:rPr>
          <w:rFonts w:ascii="Trebuchet MS" w:hAnsi="Trebuchet MS"/>
        </w:rPr>
        <w:t>P</w:t>
      </w:r>
      <w:r w:rsidRPr="003F14B2">
        <w:rPr>
          <w:rFonts w:ascii="Trebuchet MS" w:hAnsi="Trebuchet MS"/>
        </w:rPr>
        <w:t xml:space="preserve">assword </w:t>
      </w:r>
      <w:r w:rsidR="00A711E9" w:rsidRPr="003F14B2">
        <w:rPr>
          <w:rFonts w:ascii="Trebuchet MS" w:hAnsi="Trebuchet MS"/>
          <w:b/>
        </w:rPr>
        <w:t>admin</w:t>
      </w:r>
    </w:p>
    <w:p w:rsidR="00A711E9" w:rsidRPr="003F14B2" w:rsidRDefault="00A711E9" w:rsidP="006C1DD0">
      <w:pPr>
        <w:pStyle w:val="ListParagraph"/>
        <w:numPr>
          <w:ilvl w:val="0"/>
          <w:numId w:val="10"/>
        </w:numPr>
        <w:spacing w:after="120"/>
        <w:rPr>
          <w:rFonts w:ascii="Trebuchet MS" w:hAnsi="Trebuchet MS"/>
        </w:rPr>
      </w:pPr>
      <w:r w:rsidRPr="003F14B2">
        <w:rPr>
          <w:rFonts w:ascii="Trebuchet MS" w:hAnsi="Trebuchet MS"/>
        </w:rPr>
        <w:t>Select your preferred language</w:t>
      </w:r>
    </w:p>
    <w:p w:rsidR="00585BA5" w:rsidRPr="003F14B2" w:rsidRDefault="00A711E9" w:rsidP="006C1DD0">
      <w:pPr>
        <w:pStyle w:val="ListParagraph"/>
        <w:numPr>
          <w:ilvl w:val="0"/>
          <w:numId w:val="10"/>
        </w:numPr>
        <w:spacing w:after="120"/>
        <w:rPr>
          <w:rFonts w:ascii="Trebuchet MS" w:hAnsi="Trebuchet MS"/>
        </w:rPr>
      </w:pPr>
      <w:r w:rsidRPr="003F14B2">
        <w:rPr>
          <w:rFonts w:ascii="Trebuchet MS" w:hAnsi="Trebuchet MS"/>
        </w:rPr>
        <w:t xml:space="preserve">Select your preferred </w:t>
      </w:r>
      <w:r w:rsidR="00CB666A" w:rsidRPr="003F14B2">
        <w:rPr>
          <w:rFonts w:ascii="Trebuchet MS" w:hAnsi="Trebuchet MS"/>
        </w:rPr>
        <w:t>time zone</w:t>
      </w:r>
    </w:p>
    <w:p w:rsidR="00585BA5" w:rsidRPr="003F14B2" w:rsidRDefault="00F82970" w:rsidP="00585BA5">
      <w:pPr>
        <w:pStyle w:val="ListParagraph"/>
        <w:spacing w:after="120"/>
        <w:rPr>
          <w:rFonts w:ascii="Trebuchet MS" w:hAnsi="Trebuchet MS"/>
        </w:rPr>
      </w:pPr>
      <w:r w:rsidRPr="003F14B2">
        <w:rPr>
          <w:rFonts w:ascii="Trebuchet MS" w:hAnsi="Trebuchet MS"/>
        </w:rPr>
        <w:t>Time zone</w:t>
      </w:r>
      <w:r w:rsidR="00A82AE6" w:rsidRPr="003F14B2">
        <w:rPr>
          <w:rFonts w:ascii="Trebuchet MS" w:hAnsi="Trebuchet MS"/>
        </w:rPr>
        <w:t xml:space="preserve"> GUI utility with magnetic mouse pointer helps you in fast selection of the time zone</w:t>
      </w:r>
      <w:r w:rsidR="00585BA5" w:rsidRPr="003F14B2">
        <w:rPr>
          <w:rFonts w:ascii="Trebuchet MS" w:hAnsi="Trebuchet MS"/>
        </w:rPr>
        <w:t xml:space="preserve"> as shown in </w:t>
      </w:r>
      <w:r w:rsidRPr="003F14B2">
        <w:rPr>
          <w:rFonts w:ascii="Trebuchet MS" w:hAnsi="Trebuchet MS"/>
        </w:rPr>
        <w:fldChar w:fldCharType="begin"/>
      </w:r>
      <w:r w:rsidRPr="003F14B2">
        <w:rPr>
          <w:rFonts w:ascii="Trebuchet MS" w:hAnsi="Trebuchet MS"/>
        </w:rPr>
        <w:instrText xml:space="preserve"> REF _Ref362267622 \h </w:instrText>
      </w:r>
      <w:r w:rsidR="003F14B2">
        <w:rPr>
          <w:rFonts w:ascii="Trebuchet MS" w:hAnsi="Trebuchet MS"/>
        </w:rPr>
        <w:instrText xml:space="preserve"> \* MERGEFORMAT </w:instrText>
      </w:r>
      <w:r w:rsidRPr="003F14B2">
        <w:rPr>
          <w:rFonts w:ascii="Trebuchet MS" w:hAnsi="Trebuchet MS"/>
        </w:rPr>
      </w:r>
      <w:r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1</w:t>
      </w:r>
      <w:r w:rsidR="008C0FE2" w:rsidRPr="003F14B2">
        <w:rPr>
          <w:rFonts w:ascii="Trebuchet MS" w:hAnsi="Trebuchet MS"/>
        </w:rPr>
        <w:t>: Time zone Utility</w:t>
      </w:r>
      <w:r w:rsidRPr="003F14B2">
        <w:rPr>
          <w:rFonts w:ascii="Trebuchet MS" w:hAnsi="Trebuchet MS"/>
        </w:rPr>
        <w:fldChar w:fldCharType="end"/>
      </w:r>
    </w:p>
    <w:p w:rsidR="00A711E9" w:rsidRPr="003F14B2" w:rsidRDefault="00A711E9" w:rsidP="006C1DD0">
      <w:pPr>
        <w:pStyle w:val="ListParagraph"/>
        <w:numPr>
          <w:ilvl w:val="0"/>
          <w:numId w:val="10"/>
        </w:numPr>
        <w:spacing w:after="120"/>
        <w:rPr>
          <w:rFonts w:ascii="Trebuchet MS" w:hAnsi="Trebuchet MS"/>
          <w:b/>
          <w:bCs/>
        </w:rPr>
      </w:pPr>
      <w:r w:rsidRPr="003F14B2">
        <w:rPr>
          <w:rFonts w:ascii="Trebuchet MS" w:hAnsi="Trebuchet MS"/>
        </w:rPr>
        <w:t xml:space="preserve">Click </w:t>
      </w:r>
      <w:r w:rsidR="004C4708" w:rsidRPr="003F14B2">
        <w:rPr>
          <w:rFonts w:ascii="Trebuchet MS" w:hAnsi="Trebuchet MS"/>
          <w:b/>
          <w:bCs/>
        </w:rPr>
        <w:t>Sign In</w:t>
      </w:r>
    </w:p>
    <w:p w:rsidR="006139CA" w:rsidRPr="003F14B2" w:rsidRDefault="006139CA" w:rsidP="006139CA">
      <w:pPr>
        <w:pStyle w:val="Heading2"/>
        <w:rPr>
          <w:rFonts w:ascii="Trebuchet MS" w:hAnsi="Trebuchet MS"/>
        </w:rPr>
      </w:pPr>
      <w:bookmarkStart w:id="13" w:name="_Toc374538140"/>
      <w:r w:rsidRPr="003F14B2">
        <w:rPr>
          <w:rFonts w:ascii="Trebuchet MS" w:hAnsi="Trebuchet MS"/>
        </w:rPr>
        <w:t>Administrator Home</w:t>
      </w:r>
      <w:bookmarkEnd w:id="13"/>
    </w:p>
    <w:p w:rsidR="00585BA5" w:rsidRPr="003F14B2" w:rsidRDefault="006139CA" w:rsidP="00585BA5">
      <w:pPr>
        <w:rPr>
          <w:rFonts w:ascii="Trebuchet MS" w:hAnsi="Trebuchet MS"/>
        </w:rPr>
      </w:pPr>
      <w:r w:rsidRPr="003F14B2">
        <w:rPr>
          <w:rFonts w:ascii="Trebuchet MS" w:hAnsi="Trebuchet MS"/>
        </w:rPr>
        <w:t xml:space="preserve">Once all the above steps have been performed, </w:t>
      </w:r>
      <w:r w:rsidR="00585BA5" w:rsidRPr="003F14B2">
        <w:rPr>
          <w:rFonts w:ascii="Trebuchet MS" w:hAnsi="Trebuchet MS"/>
        </w:rPr>
        <w:t xml:space="preserve">you will </w:t>
      </w:r>
      <w:r w:rsidRPr="003F14B2">
        <w:rPr>
          <w:rFonts w:ascii="Trebuchet MS" w:hAnsi="Trebuchet MS"/>
        </w:rPr>
        <w:t>be presented with</w:t>
      </w:r>
      <w:r w:rsidR="00585BA5" w:rsidRPr="003F14B2">
        <w:rPr>
          <w:rFonts w:ascii="Trebuchet MS" w:hAnsi="Trebuchet MS"/>
        </w:rPr>
        <w:t xml:space="preserve"> the homepage for </w:t>
      </w:r>
      <w:r w:rsidRPr="003F14B2">
        <w:rPr>
          <w:rFonts w:ascii="Trebuchet MS" w:hAnsi="Trebuchet MS"/>
        </w:rPr>
        <w:t xml:space="preserve">administrator panel, as </w:t>
      </w:r>
      <w:r w:rsidR="00585BA5" w:rsidRPr="003F14B2">
        <w:rPr>
          <w:rFonts w:ascii="Trebuchet MS" w:hAnsi="Trebuchet MS"/>
        </w:rPr>
        <w:t xml:space="preserve">shown in </w:t>
      </w:r>
      <w:r w:rsidR="00F82970" w:rsidRPr="003F14B2">
        <w:rPr>
          <w:rFonts w:ascii="Trebuchet MS" w:hAnsi="Trebuchet MS"/>
        </w:rPr>
        <w:fldChar w:fldCharType="begin"/>
      </w:r>
      <w:r w:rsidR="00F82970" w:rsidRPr="003F14B2">
        <w:rPr>
          <w:rFonts w:ascii="Trebuchet MS" w:hAnsi="Trebuchet MS"/>
        </w:rPr>
        <w:instrText xml:space="preserve"> REF _Ref362267724 \h </w:instrText>
      </w:r>
      <w:r w:rsidR="003F14B2">
        <w:rPr>
          <w:rFonts w:ascii="Trebuchet MS" w:hAnsi="Trebuchet MS"/>
        </w:rPr>
        <w:instrText xml:space="preserve"> \* MERGEFORMAT </w:instrText>
      </w:r>
      <w:r w:rsidR="00F82970" w:rsidRPr="003F14B2">
        <w:rPr>
          <w:rFonts w:ascii="Trebuchet MS" w:hAnsi="Trebuchet MS"/>
        </w:rPr>
      </w:r>
      <w:r w:rsidR="00F82970"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2</w:t>
      </w:r>
      <w:r w:rsidR="008C0FE2" w:rsidRPr="003F14B2">
        <w:rPr>
          <w:rFonts w:ascii="Trebuchet MS" w:hAnsi="Trebuchet MS"/>
        </w:rPr>
        <w:t>: Administrator Home</w:t>
      </w:r>
      <w:r w:rsidR="00F82970" w:rsidRPr="003F14B2">
        <w:rPr>
          <w:rFonts w:ascii="Trebuchet MS" w:hAnsi="Trebuchet MS"/>
        </w:rPr>
        <w:fldChar w:fldCharType="end"/>
      </w:r>
    </w:p>
    <w:p w:rsidR="004F2AB0" w:rsidRPr="003F14B2" w:rsidRDefault="008E4CB4" w:rsidP="008E4CB4">
      <w:pPr>
        <w:rPr>
          <w:rFonts w:ascii="Trebuchet MS" w:hAnsi="Trebuchet MS"/>
        </w:rPr>
      </w:pPr>
      <w:r w:rsidRPr="003F14B2">
        <w:rPr>
          <w:rFonts w:ascii="Trebuchet MS" w:hAnsi="Trebuchet MS"/>
        </w:rPr>
        <w:t>Administrat</w:t>
      </w:r>
      <w:r w:rsidR="006139CA" w:rsidRPr="003F14B2">
        <w:rPr>
          <w:rFonts w:ascii="Trebuchet MS" w:hAnsi="Trebuchet MS"/>
        </w:rPr>
        <w:t>or</w:t>
      </w:r>
      <w:r w:rsidRPr="003F14B2">
        <w:rPr>
          <w:rFonts w:ascii="Trebuchet MS" w:hAnsi="Trebuchet MS"/>
        </w:rPr>
        <w:t xml:space="preserve"> home comprises of </w:t>
      </w:r>
      <w:r w:rsidR="002C47D6" w:rsidRPr="003F14B2">
        <w:rPr>
          <w:rFonts w:ascii="Trebuchet MS" w:hAnsi="Trebuchet MS"/>
        </w:rPr>
        <w:t>three groups,</w:t>
      </w:r>
      <w:r w:rsidRPr="003F14B2">
        <w:rPr>
          <w:rFonts w:ascii="Trebuchet MS" w:hAnsi="Trebuchet MS"/>
        </w:rPr>
        <w:t xml:space="preserve"> named</w:t>
      </w:r>
      <w:r w:rsidR="002C47D6" w:rsidRPr="003F14B2">
        <w:rPr>
          <w:rFonts w:ascii="Trebuchet MS" w:hAnsi="Trebuchet MS"/>
        </w:rPr>
        <w:t>:</w:t>
      </w:r>
      <w:r w:rsidRPr="003F14B2">
        <w:rPr>
          <w:rFonts w:ascii="Trebuchet MS" w:hAnsi="Trebuchet MS"/>
        </w:rPr>
        <w:t xml:space="preserve">  </w:t>
      </w:r>
      <w:r w:rsidR="002C47D6" w:rsidRPr="003F14B2">
        <w:rPr>
          <w:rFonts w:ascii="Trebuchet MS" w:hAnsi="Trebuchet MS"/>
        </w:rPr>
        <w:t>System Information</w:t>
      </w:r>
      <w:r w:rsidRPr="003F14B2">
        <w:rPr>
          <w:rFonts w:ascii="Trebuchet MS" w:hAnsi="Trebuchet MS"/>
        </w:rPr>
        <w:t xml:space="preserve">, </w:t>
      </w:r>
      <w:r w:rsidR="002C47D6" w:rsidRPr="003F14B2">
        <w:rPr>
          <w:rFonts w:ascii="Trebuchet MS" w:hAnsi="Trebuchet MS"/>
        </w:rPr>
        <w:t>Trackers Information, and</w:t>
      </w:r>
      <w:r w:rsidRPr="003F14B2">
        <w:rPr>
          <w:rFonts w:ascii="Trebuchet MS" w:hAnsi="Trebuchet MS"/>
        </w:rPr>
        <w:t xml:space="preserve"> Backup History. Apart from these </w:t>
      </w:r>
      <w:r w:rsidR="00D96854" w:rsidRPr="003F14B2">
        <w:rPr>
          <w:rFonts w:ascii="Trebuchet MS" w:hAnsi="Trebuchet MS"/>
        </w:rPr>
        <w:t>groups</w:t>
      </w:r>
      <w:r w:rsidRPr="003F14B2">
        <w:rPr>
          <w:rFonts w:ascii="Trebuchet MS" w:hAnsi="Trebuchet MS"/>
        </w:rPr>
        <w:t xml:space="preserve"> it has </w:t>
      </w:r>
      <w:r w:rsidR="00D96854" w:rsidRPr="003F14B2">
        <w:rPr>
          <w:rFonts w:ascii="Trebuchet MS" w:hAnsi="Trebuchet MS"/>
        </w:rPr>
        <w:t xml:space="preserve">a navigation </w:t>
      </w:r>
      <w:r w:rsidRPr="003F14B2">
        <w:rPr>
          <w:rFonts w:ascii="Trebuchet MS" w:hAnsi="Trebuchet MS"/>
        </w:rPr>
        <w:t>menu</w:t>
      </w:r>
      <w:r w:rsidR="004F2AB0" w:rsidRPr="003F14B2">
        <w:rPr>
          <w:rFonts w:ascii="Trebuchet MS" w:hAnsi="Trebuchet MS"/>
        </w:rPr>
        <w:t xml:space="preserve"> and a few other additional details. The top-left corner of the page displays the last login time for the administrator user. In the center of the page, current time on your system is shown. There will be a warning shown, if your computer time is incorrect, in which case you should immediately correct </w:t>
      </w:r>
      <w:r w:rsidR="004F2AB0" w:rsidRPr="003F14B2">
        <w:rPr>
          <w:rFonts w:ascii="Trebuchet MS" w:hAnsi="Trebuchet MS"/>
        </w:rPr>
        <w:lastRenderedPageBreak/>
        <w:t xml:space="preserve">your system time. Right hand side of the page shows the current weather conditions at the location written underneath. You may change to a desired location by clicking on the </w:t>
      </w:r>
      <w:r w:rsidR="004F2AB0" w:rsidRPr="003F14B2">
        <w:rPr>
          <w:rFonts w:ascii="Trebuchet MS" w:hAnsi="Trebuchet MS"/>
          <w:noProof/>
          <w:lang w:val="en-IN" w:eastAsia="en-IN"/>
        </w:rPr>
        <w:drawing>
          <wp:inline distT="0" distB="0" distL="0" distR="0" wp14:anchorId="46280BE5" wp14:editId="095D1F05">
            <wp:extent cx="127000" cy="127000"/>
            <wp:effectExtent l="0" t="0" r="0" b="0"/>
            <wp:docPr id="6" name="Picture 6" descr="Y:\images\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mages\edi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27000" cy="127000"/>
                    </a:xfrm>
                    <a:prstGeom prst="rect">
                      <a:avLst/>
                    </a:prstGeom>
                    <a:noFill/>
                    <a:ln>
                      <a:noFill/>
                    </a:ln>
                  </pic:spPr>
                </pic:pic>
              </a:graphicData>
            </a:graphic>
          </wp:inline>
        </w:drawing>
      </w:r>
      <w:r w:rsidR="004F2AB0" w:rsidRPr="003F14B2">
        <w:rPr>
          <w:rFonts w:ascii="Trebuchet MS" w:hAnsi="Trebuchet MS"/>
        </w:rPr>
        <w:t xml:space="preserve"> icon beside location, changing the location, and hitting return.</w:t>
      </w:r>
    </w:p>
    <w:p w:rsidR="008E4CB4" w:rsidRPr="003F14B2" w:rsidRDefault="004F2AB0" w:rsidP="008E4CB4">
      <w:pPr>
        <w:rPr>
          <w:rFonts w:ascii="Trebuchet MS" w:hAnsi="Trebuchet MS"/>
        </w:rPr>
      </w:pPr>
      <w:r w:rsidRPr="003F14B2">
        <w:rPr>
          <w:rFonts w:ascii="Trebuchet MS" w:hAnsi="Trebuchet MS"/>
        </w:rPr>
        <w:t>Now, l</w:t>
      </w:r>
      <w:r w:rsidR="008E4CB4" w:rsidRPr="003F14B2">
        <w:rPr>
          <w:rFonts w:ascii="Trebuchet MS" w:hAnsi="Trebuchet MS"/>
        </w:rPr>
        <w:t xml:space="preserve">et us go through the </w:t>
      </w:r>
      <w:r w:rsidR="00D96854" w:rsidRPr="003F14B2">
        <w:rPr>
          <w:rFonts w:ascii="Trebuchet MS" w:hAnsi="Trebuchet MS"/>
        </w:rPr>
        <w:t xml:space="preserve">three groups </w:t>
      </w:r>
      <w:r w:rsidR="008E4CB4" w:rsidRPr="003F14B2">
        <w:rPr>
          <w:rFonts w:ascii="Trebuchet MS" w:hAnsi="Trebuchet MS"/>
        </w:rPr>
        <w:t>and then we will explore all the menu options available on this screen.</w:t>
      </w:r>
    </w:p>
    <w:p w:rsidR="008E4CB4" w:rsidRPr="003F14B2" w:rsidRDefault="008E4CB4" w:rsidP="008E4CB4">
      <w:pPr>
        <w:rPr>
          <w:rFonts w:ascii="Trebuchet MS" w:hAnsi="Trebuchet MS"/>
        </w:rPr>
      </w:pPr>
    </w:p>
    <w:p w:rsidR="008E4CB4" w:rsidRPr="003F14B2" w:rsidRDefault="008E4CB4" w:rsidP="008E4CB4">
      <w:pPr>
        <w:rPr>
          <w:rFonts w:ascii="Trebuchet MS" w:hAnsi="Trebuchet MS"/>
        </w:rPr>
      </w:pPr>
    </w:p>
    <w:p w:rsidR="00A82AE6" w:rsidRPr="003F14B2" w:rsidRDefault="00A82AE6" w:rsidP="00A82AE6">
      <w:pPr>
        <w:spacing w:after="0" w:line="240" w:lineRule="auto"/>
        <w:rPr>
          <w:rFonts w:ascii="Trebuchet MS" w:hAnsi="Trebuchet MS"/>
        </w:rPr>
      </w:pPr>
    </w:p>
    <w:p w:rsidR="00F82970" w:rsidRPr="003F14B2" w:rsidRDefault="00F82970" w:rsidP="00F82970">
      <w:pPr>
        <w:pStyle w:val="ImageFooters"/>
        <w:keepNext/>
        <w:rPr>
          <w:rFonts w:ascii="Trebuchet MS" w:hAnsi="Trebuchet MS"/>
        </w:rPr>
      </w:pPr>
      <w:r w:rsidRPr="003F14B2">
        <w:rPr>
          <w:rFonts w:ascii="Trebuchet MS" w:hAnsi="Trebuchet MS"/>
          <w:noProof/>
          <w:lang w:val="en-IN" w:eastAsia="en-IN"/>
        </w:rPr>
        <w:drawing>
          <wp:inline distT="0" distB="0" distL="0" distR="0" wp14:anchorId="547BB997" wp14:editId="298BA73B">
            <wp:extent cx="4566920" cy="2531745"/>
            <wp:effectExtent l="0" t="0" r="0" b="0"/>
            <wp:docPr id="3" name="Picture 3" descr="C:\Users\Tushar Agarwal\Desktop\Fnsv4 Documentation\Installation\Images\timezone_sel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shar Agarwal\Desktop\Fnsv4 Documentation\Installation\Images\timezone_selector.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66920" cy="2531745"/>
                    </a:xfrm>
                    <a:prstGeom prst="rect">
                      <a:avLst/>
                    </a:prstGeom>
                    <a:noFill/>
                    <a:ln>
                      <a:noFill/>
                    </a:ln>
                  </pic:spPr>
                </pic:pic>
              </a:graphicData>
            </a:graphic>
          </wp:inline>
        </w:drawing>
      </w:r>
    </w:p>
    <w:p w:rsidR="00585BA5" w:rsidRPr="003F14B2" w:rsidRDefault="00F82970" w:rsidP="00F82970">
      <w:pPr>
        <w:pStyle w:val="Caption"/>
        <w:jc w:val="center"/>
        <w:rPr>
          <w:rFonts w:ascii="Trebuchet MS" w:hAnsi="Trebuchet MS"/>
        </w:rPr>
      </w:pPr>
      <w:bookmarkStart w:id="14" w:name="_Ref362267622"/>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1</w:t>
      </w:r>
      <w:r w:rsidR="005F7C40" w:rsidRPr="003F14B2">
        <w:rPr>
          <w:rFonts w:ascii="Trebuchet MS" w:hAnsi="Trebuchet MS"/>
          <w:noProof/>
        </w:rPr>
        <w:fldChar w:fldCharType="end"/>
      </w:r>
      <w:r w:rsidRPr="003F14B2">
        <w:rPr>
          <w:rFonts w:ascii="Trebuchet MS" w:hAnsi="Trebuchet MS"/>
        </w:rPr>
        <w:t>: Time zone Utility</w:t>
      </w:r>
      <w:bookmarkEnd w:id="14"/>
    </w:p>
    <w:p w:rsidR="00F82970" w:rsidRPr="003F14B2" w:rsidRDefault="00F82970" w:rsidP="00F82970">
      <w:pPr>
        <w:rPr>
          <w:rFonts w:ascii="Trebuchet MS" w:hAnsi="Trebuchet MS"/>
        </w:rPr>
      </w:pPr>
    </w:p>
    <w:p w:rsidR="002C47D6" w:rsidRPr="003F14B2" w:rsidRDefault="002C47D6" w:rsidP="00F82970">
      <w:pPr>
        <w:rPr>
          <w:rFonts w:ascii="Trebuchet MS" w:hAnsi="Trebuchet MS"/>
        </w:rPr>
      </w:pPr>
      <w:r w:rsidRPr="003F14B2">
        <w:rPr>
          <w:rFonts w:ascii="Trebuchet MS" w:hAnsi="Trebuchet MS"/>
          <w:noProof/>
          <w:lang w:val="en-IN" w:eastAsia="en-IN"/>
        </w:rPr>
        <w:lastRenderedPageBreak/>
        <w:drawing>
          <wp:inline distT="0" distB="0" distL="0" distR="0" wp14:anchorId="6D9B3FF3" wp14:editId="77F12BFC">
            <wp:extent cx="4556125" cy="2479040"/>
            <wp:effectExtent l="0" t="0" r="0" b="0"/>
            <wp:docPr id="5" name="Picture 5" descr="C:\Users\Tushar Agarwal\Desktop\Fnsv4 Documentation\Installation\Images\admin_ho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shar Agarwal\Desktop\Fnsv4 Documentation\Installation\Images\admin_home.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56125" cy="2479040"/>
                    </a:xfrm>
                    <a:prstGeom prst="rect">
                      <a:avLst/>
                    </a:prstGeom>
                    <a:noFill/>
                    <a:ln>
                      <a:noFill/>
                    </a:ln>
                  </pic:spPr>
                </pic:pic>
              </a:graphicData>
            </a:graphic>
          </wp:inline>
        </w:drawing>
      </w:r>
    </w:p>
    <w:p w:rsidR="0096290A" w:rsidRPr="003F14B2" w:rsidRDefault="00F82970" w:rsidP="00F82970">
      <w:pPr>
        <w:pStyle w:val="Caption"/>
        <w:jc w:val="center"/>
        <w:rPr>
          <w:rFonts w:ascii="Trebuchet MS" w:hAnsi="Trebuchet MS"/>
        </w:rPr>
      </w:pPr>
      <w:bookmarkStart w:id="15" w:name="_Ref362267724"/>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2</w:t>
      </w:r>
      <w:r w:rsidR="005F7C40" w:rsidRPr="003F14B2">
        <w:rPr>
          <w:rFonts w:ascii="Trebuchet MS" w:hAnsi="Trebuchet MS"/>
          <w:noProof/>
        </w:rPr>
        <w:fldChar w:fldCharType="end"/>
      </w:r>
      <w:r w:rsidRPr="003F14B2">
        <w:rPr>
          <w:rFonts w:ascii="Trebuchet MS" w:hAnsi="Trebuchet MS"/>
        </w:rPr>
        <w:t>: Administrator Home</w:t>
      </w:r>
      <w:bookmarkEnd w:id="15"/>
    </w:p>
    <w:p w:rsidR="00D96854" w:rsidRPr="003F14B2" w:rsidRDefault="00D96854" w:rsidP="00BA1E7D">
      <w:pPr>
        <w:pStyle w:val="Heading3"/>
        <w:rPr>
          <w:rFonts w:ascii="Trebuchet MS" w:hAnsi="Trebuchet MS"/>
        </w:rPr>
      </w:pPr>
      <w:bookmarkStart w:id="16" w:name="_Toc374538141"/>
      <w:r w:rsidRPr="003F14B2">
        <w:rPr>
          <w:rFonts w:ascii="Trebuchet MS" w:hAnsi="Trebuchet MS"/>
        </w:rPr>
        <w:t>System Information</w:t>
      </w:r>
      <w:bookmarkEnd w:id="16"/>
    </w:p>
    <w:p w:rsidR="0042041E" w:rsidRPr="003F14B2" w:rsidRDefault="00D96854" w:rsidP="00D96854">
      <w:pPr>
        <w:rPr>
          <w:rFonts w:ascii="Trebuchet MS" w:hAnsi="Trebuchet MS"/>
        </w:rPr>
      </w:pPr>
      <w:r w:rsidRPr="003F14B2">
        <w:rPr>
          <w:rFonts w:ascii="Trebuchet MS" w:hAnsi="Trebuchet MS"/>
        </w:rPr>
        <w:t>System Information shows detailed information about the server hardware and software.</w:t>
      </w:r>
    </w:p>
    <w:p w:rsidR="0042041E" w:rsidRPr="003F14B2" w:rsidRDefault="0042041E" w:rsidP="0042041E">
      <w:pPr>
        <w:rPr>
          <w:rFonts w:ascii="Trebuchet MS" w:hAnsi="Trebuchet MS"/>
        </w:rPr>
      </w:pPr>
      <w:r w:rsidRPr="003F14B2">
        <w:rPr>
          <w:rFonts w:ascii="Trebuchet MS" w:hAnsi="Trebuchet MS"/>
          <w:b/>
        </w:rPr>
        <w:t>Processor type:</w:t>
      </w:r>
      <w:r w:rsidRPr="003F14B2">
        <w:rPr>
          <w:rFonts w:ascii="Trebuchet MS" w:hAnsi="Trebuchet MS"/>
        </w:rPr>
        <w:t xml:space="preserve"> Processor name, model number, clock frequency and number of cores present in the processor.</w:t>
      </w:r>
    </w:p>
    <w:p w:rsidR="0042041E" w:rsidRPr="003F14B2" w:rsidRDefault="0042041E" w:rsidP="0042041E">
      <w:pPr>
        <w:rPr>
          <w:rFonts w:ascii="Trebuchet MS" w:hAnsi="Trebuchet MS"/>
        </w:rPr>
      </w:pPr>
      <w:r w:rsidRPr="003F14B2">
        <w:rPr>
          <w:rFonts w:ascii="Trebuchet MS" w:hAnsi="Trebuchet MS"/>
          <w:b/>
        </w:rPr>
        <w:t>Operating System:</w:t>
      </w:r>
      <w:r w:rsidRPr="003F14B2">
        <w:rPr>
          <w:rFonts w:ascii="Trebuchet MS" w:hAnsi="Trebuchet MS"/>
        </w:rPr>
        <w:t xml:space="preserve"> Name and version of operating system installed on the server.</w:t>
      </w:r>
    </w:p>
    <w:p w:rsidR="0042041E" w:rsidRPr="003F14B2" w:rsidRDefault="0042041E" w:rsidP="0042041E">
      <w:pPr>
        <w:rPr>
          <w:rFonts w:ascii="Trebuchet MS" w:hAnsi="Trebuchet MS"/>
        </w:rPr>
      </w:pPr>
      <w:r w:rsidRPr="003F14B2">
        <w:rPr>
          <w:rFonts w:ascii="Trebuchet MS" w:hAnsi="Trebuchet MS"/>
          <w:b/>
        </w:rPr>
        <w:t>Software version:</w:t>
      </w:r>
      <w:r w:rsidRPr="003F14B2">
        <w:rPr>
          <w:rFonts w:ascii="Trebuchet MS" w:hAnsi="Trebuchet MS"/>
        </w:rPr>
        <w:t xml:space="preserve"> The current version of Find’n’Secure software installer.</w:t>
      </w:r>
    </w:p>
    <w:p w:rsidR="0042041E" w:rsidRPr="003F14B2" w:rsidRDefault="0042041E" w:rsidP="0042041E">
      <w:pPr>
        <w:rPr>
          <w:rFonts w:ascii="Trebuchet MS" w:hAnsi="Trebuchet MS"/>
        </w:rPr>
      </w:pPr>
      <w:r w:rsidRPr="003F14B2">
        <w:rPr>
          <w:rFonts w:ascii="Trebuchet MS" w:hAnsi="Trebuchet MS"/>
          <w:b/>
        </w:rPr>
        <w:t>Database name:</w:t>
      </w:r>
      <w:r w:rsidRPr="003F14B2">
        <w:rPr>
          <w:rFonts w:ascii="Trebuchet MS" w:hAnsi="Trebuchet MS"/>
        </w:rPr>
        <w:t xml:space="preserve"> Name of the database in which location and event records for Find’n’Secure software are stored.</w:t>
      </w:r>
    </w:p>
    <w:p w:rsidR="0042041E" w:rsidRPr="003F14B2" w:rsidRDefault="0042041E" w:rsidP="0042041E">
      <w:pPr>
        <w:rPr>
          <w:rFonts w:ascii="Trebuchet MS" w:hAnsi="Trebuchet MS"/>
        </w:rPr>
      </w:pPr>
      <w:r w:rsidRPr="003F14B2">
        <w:rPr>
          <w:rFonts w:ascii="Trebuchet MS" w:hAnsi="Trebuchet MS"/>
          <w:b/>
        </w:rPr>
        <w:t xml:space="preserve">Location Records: </w:t>
      </w:r>
      <w:r w:rsidRPr="003F14B2">
        <w:rPr>
          <w:rFonts w:ascii="Trebuchet MS" w:hAnsi="Trebuchet MS"/>
        </w:rPr>
        <w:t>The</w:t>
      </w:r>
      <w:r w:rsidRPr="003F14B2">
        <w:rPr>
          <w:rFonts w:ascii="Trebuchet MS" w:hAnsi="Trebuchet MS"/>
          <w:b/>
        </w:rPr>
        <w:t xml:space="preserve"> </w:t>
      </w:r>
      <w:r w:rsidRPr="003F14B2">
        <w:rPr>
          <w:rFonts w:ascii="Trebuchet MS" w:hAnsi="Trebuchet MS"/>
        </w:rPr>
        <w:t>number of</w:t>
      </w:r>
      <w:r w:rsidRPr="003F14B2">
        <w:rPr>
          <w:rFonts w:ascii="Trebuchet MS" w:hAnsi="Trebuchet MS"/>
          <w:b/>
        </w:rPr>
        <w:t xml:space="preserve"> </w:t>
      </w:r>
      <w:r w:rsidRPr="003F14B2">
        <w:rPr>
          <w:rFonts w:ascii="Trebuchet MS" w:hAnsi="Trebuchet MS"/>
        </w:rPr>
        <w:t>location records currently stored in the database.</w:t>
      </w:r>
    </w:p>
    <w:p w:rsidR="0042041E" w:rsidRPr="003F14B2" w:rsidRDefault="0042041E" w:rsidP="0042041E">
      <w:pPr>
        <w:rPr>
          <w:rFonts w:ascii="Trebuchet MS" w:hAnsi="Trebuchet MS"/>
        </w:rPr>
      </w:pPr>
      <w:r w:rsidRPr="003F14B2">
        <w:rPr>
          <w:rFonts w:ascii="Trebuchet MS" w:hAnsi="Trebuchet MS"/>
          <w:b/>
        </w:rPr>
        <w:t>Event Records:</w:t>
      </w:r>
      <w:r w:rsidRPr="003F14B2">
        <w:rPr>
          <w:rFonts w:ascii="Trebuchet MS" w:hAnsi="Trebuchet MS"/>
        </w:rPr>
        <w:t xml:space="preserve"> The number of event records currently stored in the database.</w:t>
      </w:r>
    </w:p>
    <w:p w:rsidR="0042041E" w:rsidRPr="003F14B2" w:rsidRDefault="0042041E" w:rsidP="0042041E">
      <w:pPr>
        <w:rPr>
          <w:rFonts w:ascii="Trebuchet MS" w:hAnsi="Trebuchet MS"/>
        </w:rPr>
      </w:pPr>
      <w:r w:rsidRPr="003F14B2">
        <w:rPr>
          <w:rFonts w:ascii="Trebuchet MS" w:hAnsi="Trebuchet MS"/>
          <w:b/>
        </w:rPr>
        <w:t>Time on system:</w:t>
      </w:r>
      <w:r w:rsidRPr="003F14B2">
        <w:rPr>
          <w:rFonts w:ascii="Trebuchet MS" w:hAnsi="Trebuchet MS"/>
        </w:rPr>
        <w:t xml:space="preserve"> Current time on system.</w:t>
      </w:r>
    </w:p>
    <w:p w:rsidR="0042041E" w:rsidRPr="003F14B2" w:rsidRDefault="0042041E" w:rsidP="0042041E">
      <w:pPr>
        <w:rPr>
          <w:rFonts w:ascii="Trebuchet MS" w:hAnsi="Trebuchet MS"/>
        </w:rPr>
      </w:pPr>
      <w:r w:rsidRPr="003F14B2">
        <w:rPr>
          <w:rFonts w:ascii="Trebuchet MS" w:hAnsi="Trebuchet MS"/>
          <w:b/>
        </w:rPr>
        <w:t>System uptime:</w:t>
      </w:r>
      <w:r w:rsidRPr="003F14B2">
        <w:rPr>
          <w:rFonts w:ascii="Trebuchet MS" w:hAnsi="Trebuchet MS"/>
        </w:rPr>
        <w:t xml:space="preserve"> Time elapsed after last server restart.</w:t>
      </w:r>
    </w:p>
    <w:p w:rsidR="0042041E" w:rsidRPr="003F14B2" w:rsidRDefault="0042041E" w:rsidP="0042041E">
      <w:pPr>
        <w:rPr>
          <w:rFonts w:ascii="Trebuchet MS" w:hAnsi="Trebuchet MS"/>
        </w:rPr>
      </w:pPr>
      <w:r w:rsidRPr="003F14B2">
        <w:rPr>
          <w:rFonts w:ascii="Trebuchet MS" w:hAnsi="Trebuchet MS"/>
          <w:b/>
        </w:rPr>
        <w:lastRenderedPageBreak/>
        <w:t>Mapping Service:</w:t>
      </w:r>
      <w:r w:rsidRPr="003F14B2">
        <w:rPr>
          <w:rFonts w:ascii="Trebuchet MS" w:hAnsi="Trebuchet MS"/>
        </w:rPr>
        <w:t xml:space="preserve"> Current default mapping service. The mapping service can be changed from Google Maps (default) to OpenStreet Maps, using the Change button beside the current mapping service.</w:t>
      </w:r>
    </w:p>
    <w:p w:rsidR="00D96854" w:rsidRPr="003F14B2" w:rsidRDefault="004C5CD1" w:rsidP="00D96854">
      <w:pPr>
        <w:rPr>
          <w:rFonts w:ascii="Trebuchet MS" w:hAnsi="Trebuchet MS"/>
        </w:rPr>
      </w:pPr>
      <w:r w:rsidRPr="003F14B2">
        <w:rPr>
          <w:rFonts w:ascii="Trebuchet MS" w:hAnsi="Trebuchet MS"/>
        </w:rPr>
        <w:t>These statistics come in handy, when analyzing database load on the server and provides an overview of database health to the administrator.</w:t>
      </w:r>
    </w:p>
    <w:p w:rsidR="00940228" w:rsidRPr="003F14B2" w:rsidRDefault="008E4CB4" w:rsidP="00BA1E7D">
      <w:pPr>
        <w:pStyle w:val="Heading3"/>
        <w:rPr>
          <w:rFonts w:ascii="Trebuchet MS" w:hAnsi="Trebuchet MS"/>
        </w:rPr>
      </w:pPr>
      <w:bookmarkStart w:id="17" w:name="_Toc374538142"/>
      <w:r w:rsidRPr="003F14B2">
        <w:rPr>
          <w:rFonts w:ascii="Trebuchet MS" w:hAnsi="Trebuchet MS"/>
        </w:rPr>
        <w:t xml:space="preserve">Trackers </w:t>
      </w:r>
      <w:r w:rsidR="00D96854" w:rsidRPr="003F14B2">
        <w:rPr>
          <w:rFonts w:ascii="Trebuchet MS" w:hAnsi="Trebuchet MS"/>
        </w:rPr>
        <w:t>Information</w:t>
      </w:r>
      <w:bookmarkEnd w:id="17"/>
    </w:p>
    <w:p w:rsidR="004C5CD1" w:rsidRPr="003F14B2" w:rsidRDefault="0042041E" w:rsidP="008E4CB4">
      <w:pPr>
        <w:rPr>
          <w:rFonts w:ascii="Trebuchet MS" w:hAnsi="Trebuchet MS"/>
        </w:rPr>
      </w:pPr>
      <w:r w:rsidRPr="003F14B2">
        <w:rPr>
          <w:rFonts w:ascii="Trebuchet MS" w:hAnsi="Trebuchet MS"/>
        </w:rPr>
        <w:t>This group consists of three graphs</w:t>
      </w:r>
      <w:r w:rsidR="004C5CD1" w:rsidRPr="003F14B2">
        <w:rPr>
          <w:rFonts w:ascii="Trebuchet MS" w:hAnsi="Trebuchet MS"/>
        </w:rPr>
        <w:t xml:space="preserve">, each of which provides details on the number of trackers and licenses issued on the server. </w:t>
      </w:r>
    </w:p>
    <w:p w:rsidR="004C5CD1" w:rsidRPr="003F14B2" w:rsidRDefault="004C5CD1" w:rsidP="008E4CB4">
      <w:pPr>
        <w:rPr>
          <w:rFonts w:ascii="Trebuchet MS" w:hAnsi="Trebuchet MS"/>
        </w:rPr>
      </w:pPr>
      <w:r w:rsidRPr="003F14B2">
        <w:rPr>
          <w:rFonts w:ascii="Trebuchet MS" w:hAnsi="Trebuchet MS"/>
          <w:b/>
        </w:rPr>
        <w:t xml:space="preserve">Total Trackers: </w:t>
      </w:r>
      <w:r w:rsidRPr="003F14B2">
        <w:rPr>
          <w:rFonts w:ascii="Trebuchet MS" w:hAnsi="Trebuchet MS"/>
        </w:rPr>
        <w:t>The total number of trackers currently associated with the server. Beside the total number of trackers, the total number of licenses available is also mentioned. If you need more detailed information about the trackers working on the server, you can click on the graph, drawn for total trackers, which in turn redirects to a new page showing all trackers, graphically organized according to tracker model.</w:t>
      </w:r>
    </w:p>
    <w:p w:rsidR="004C5CD1" w:rsidRPr="003F14B2" w:rsidRDefault="004C5CD1" w:rsidP="008E4CB4">
      <w:pPr>
        <w:rPr>
          <w:rFonts w:ascii="Trebuchet MS" w:hAnsi="Trebuchet MS"/>
        </w:rPr>
      </w:pPr>
      <w:r w:rsidRPr="003F14B2">
        <w:rPr>
          <w:rFonts w:ascii="Trebuchet MS" w:hAnsi="Trebuchet MS"/>
          <w:b/>
        </w:rPr>
        <w:t>Working Trackers:</w:t>
      </w:r>
      <w:r w:rsidRPr="003F14B2">
        <w:rPr>
          <w:rFonts w:ascii="Trebuchet MS" w:hAnsi="Trebuchet MS"/>
        </w:rPr>
        <w:t xml:space="preserve"> Total number of working trackers, i.e. trackers which are sending data to the server.</w:t>
      </w:r>
    </w:p>
    <w:p w:rsidR="004C5CD1" w:rsidRPr="003F14B2" w:rsidRDefault="004C5CD1" w:rsidP="008E4CB4">
      <w:pPr>
        <w:rPr>
          <w:rFonts w:ascii="Trebuchet MS" w:hAnsi="Trebuchet MS"/>
        </w:rPr>
      </w:pPr>
      <w:r w:rsidRPr="003F14B2">
        <w:rPr>
          <w:rFonts w:ascii="Trebuchet MS" w:hAnsi="Trebuchet MS"/>
          <w:b/>
        </w:rPr>
        <w:t>Non-working Trackers:</w:t>
      </w:r>
      <w:r w:rsidRPr="003F14B2">
        <w:rPr>
          <w:rFonts w:ascii="Trebuchet MS" w:hAnsi="Trebuchet MS"/>
        </w:rPr>
        <w:t xml:space="preserve"> Total number of non-working trackers. These trackers are not sending data to the server.</w:t>
      </w:r>
    </w:p>
    <w:p w:rsidR="005631BF" w:rsidRPr="003F14B2" w:rsidRDefault="005631BF" w:rsidP="00BA1E7D">
      <w:pPr>
        <w:pStyle w:val="Heading3"/>
        <w:rPr>
          <w:rFonts w:ascii="Trebuchet MS" w:hAnsi="Trebuchet MS"/>
        </w:rPr>
      </w:pPr>
      <w:bookmarkStart w:id="18" w:name="_Toc374538143"/>
      <w:bookmarkStart w:id="19" w:name="_Toc237171495"/>
      <w:r w:rsidRPr="003F14B2">
        <w:rPr>
          <w:rFonts w:ascii="Trebuchet MS" w:hAnsi="Trebuchet MS"/>
        </w:rPr>
        <w:t>Backup History</w:t>
      </w:r>
      <w:bookmarkEnd w:id="18"/>
      <w:r w:rsidRPr="003F14B2">
        <w:rPr>
          <w:rFonts w:ascii="Trebuchet MS" w:hAnsi="Trebuchet MS"/>
        </w:rPr>
        <w:t xml:space="preserve"> </w:t>
      </w:r>
      <w:bookmarkEnd w:id="19"/>
    </w:p>
    <w:p w:rsidR="004F25ED" w:rsidRPr="003F14B2" w:rsidRDefault="005631BF" w:rsidP="00940228">
      <w:pPr>
        <w:rPr>
          <w:rFonts w:ascii="Trebuchet MS" w:hAnsi="Trebuchet MS"/>
        </w:rPr>
      </w:pPr>
      <w:r w:rsidRPr="003F14B2">
        <w:rPr>
          <w:rFonts w:ascii="Trebuchet MS" w:hAnsi="Trebuchet MS"/>
        </w:rPr>
        <w:t xml:space="preserve">Whenever </w:t>
      </w:r>
      <w:r w:rsidR="006139CA" w:rsidRPr="003F14B2">
        <w:rPr>
          <w:rFonts w:ascii="Trebuchet MS" w:hAnsi="Trebuchet MS"/>
        </w:rPr>
        <w:t xml:space="preserve">database </w:t>
      </w:r>
      <w:r w:rsidRPr="003F14B2">
        <w:rPr>
          <w:rFonts w:ascii="Trebuchet MS" w:hAnsi="Trebuchet MS"/>
        </w:rPr>
        <w:t xml:space="preserve">backup is performed </w:t>
      </w:r>
      <w:r w:rsidR="006139CA" w:rsidRPr="003F14B2">
        <w:rPr>
          <w:rFonts w:ascii="Trebuchet MS" w:hAnsi="Trebuchet MS"/>
        </w:rPr>
        <w:t>using the</w:t>
      </w:r>
      <w:r w:rsidRPr="003F14B2">
        <w:rPr>
          <w:rFonts w:ascii="Trebuchet MS" w:hAnsi="Trebuchet MS"/>
        </w:rPr>
        <w:t xml:space="preserve"> software</w:t>
      </w:r>
      <w:r w:rsidR="00D03346" w:rsidRPr="003F14B2">
        <w:rPr>
          <w:rFonts w:ascii="Trebuchet MS" w:hAnsi="Trebuchet MS"/>
        </w:rPr>
        <w:t>,</w:t>
      </w:r>
      <w:r w:rsidRPr="003F14B2">
        <w:rPr>
          <w:rFonts w:ascii="Trebuchet MS" w:hAnsi="Trebuchet MS"/>
        </w:rPr>
        <w:t xml:space="preserve"> its log is created and </w:t>
      </w:r>
      <w:r w:rsidR="006139CA" w:rsidRPr="003F14B2">
        <w:rPr>
          <w:rFonts w:ascii="Trebuchet MS" w:hAnsi="Trebuchet MS"/>
        </w:rPr>
        <w:t>displayed</w:t>
      </w:r>
      <w:r w:rsidRPr="003F14B2">
        <w:rPr>
          <w:rFonts w:ascii="Trebuchet MS" w:hAnsi="Trebuchet MS"/>
        </w:rPr>
        <w:t xml:space="preserve"> in this </w:t>
      </w:r>
      <w:r w:rsidR="00F132DC" w:rsidRPr="003F14B2">
        <w:rPr>
          <w:rFonts w:ascii="Trebuchet MS" w:hAnsi="Trebuchet MS"/>
        </w:rPr>
        <w:t>table</w:t>
      </w:r>
      <w:r w:rsidR="00E51E4D" w:rsidRPr="003F14B2">
        <w:rPr>
          <w:rFonts w:ascii="Trebuchet MS" w:hAnsi="Trebuchet MS"/>
        </w:rPr>
        <w:t xml:space="preserve">. </w:t>
      </w:r>
      <w:r w:rsidR="006139CA" w:rsidRPr="003F14B2">
        <w:rPr>
          <w:rFonts w:ascii="Trebuchet MS" w:hAnsi="Trebuchet MS"/>
        </w:rPr>
        <w:t>This is helpful in recalling when last backup of the database was performed.</w:t>
      </w:r>
    </w:p>
    <w:p w:rsidR="005631BF" w:rsidRPr="003F14B2" w:rsidRDefault="006139CA" w:rsidP="00940228">
      <w:pPr>
        <w:rPr>
          <w:rFonts w:ascii="Trebuchet MS" w:hAnsi="Trebuchet MS"/>
        </w:rPr>
      </w:pPr>
      <w:r w:rsidRPr="003F14B2">
        <w:rPr>
          <w:rFonts w:ascii="Trebuchet MS" w:hAnsi="Trebuchet MS"/>
        </w:rPr>
        <w:t>You’ll be able to see different signs in ‘Downloaded’ and ‘Stored on Server’ column, depending upon whether the database backup was downloaded or stored on server or both. It is recommended to always download the database backup.</w:t>
      </w:r>
    </w:p>
    <w:p w:rsidR="006139CA" w:rsidRPr="003F14B2" w:rsidRDefault="006139CA" w:rsidP="006139CA">
      <w:pPr>
        <w:pStyle w:val="Heading2"/>
        <w:rPr>
          <w:rFonts w:ascii="Trebuchet MS" w:hAnsi="Trebuchet MS"/>
        </w:rPr>
      </w:pPr>
      <w:bookmarkStart w:id="20" w:name="_Toc374538144"/>
      <w:r w:rsidRPr="003F14B2">
        <w:rPr>
          <w:rFonts w:ascii="Trebuchet MS" w:hAnsi="Trebuchet MS"/>
        </w:rPr>
        <w:t>Trackers Management</w:t>
      </w:r>
      <w:bookmarkEnd w:id="20"/>
    </w:p>
    <w:p w:rsidR="006139CA" w:rsidRPr="003F14B2" w:rsidRDefault="00553845" w:rsidP="00940228">
      <w:pPr>
        <w:rPr>
          <w:rFonts w:ascii="Trebuchet MS" w:hAnsi="Trebuchet MS"/>
        </w:rPr>
      </w:pPr>
      <w:r w:rsidRPr="003F14B2">
        <w:rPr>
          <w:rFonts w:ascii="Trebuchet MS" w:hAnsi="Trebuchet MS"/>
        </w:rPr>
        <w:t>In this section we’ll learn how to add/remove/modify trackers on your server. This page is divided into two sections, left hand side of the page lists all existing trackers associated with the server and right hand side presents a Tracker Card to add new trackers and modify existing ones. Throughout this manual you’ll note that we have followed a similar two column layout for managing existing information and adding new data.</w:t>
      </w:r>
    </w:p>
    <w:p w:rsidR="00553845" w:rsidRPr="003F14B2" w:rsidRDefault="00553845" w:rsidP="00553845">
      <w:pPr>
        <w:keepNext/>
        <w:rPr>
          <w:rFonts w:ascii="Trebuchet MS" w:hAnsi="Trebuchet MS"/>
        </w:rPr>
      </w:pPr>
      <w:r w:rsidRPr="003F14B2">
        <w:rPr>
          <w:rFonts w:ascii="Trebuchet MS" w:hAnsi="Trebuchet MS"/>
          <w:noProof/>
          <w:lang w:val="en-IN" w:eastAsia="en-IN"/>
        </w:rPr>
        <w:lastRenderedPageBreak/>
        <w:drawing>
          <wp:inline distT="0" distB="0" distL="0" distR="0" wp14:anchorId="7A315329" wp14:editId="51504C65">
            <wp:extent cx="4566920" cy="2611120"/>
            <wp:effectExtent l="0" t="0" r="0" b="0"/>
            <wp:docPr id="8" name="Picture 8" descr="C:\Users\Tushar Agarwal\Desktop\Fnsv4 Documentation\Installation\Images\trackers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shar Agarwal\Desktop\Fnsv4 Documentation\Installation\Images\trackers_mgmt.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66920" cy="2611120"/>
                    </a:xfrm>
                    <a:prstGeom prst="rect">
                      <a:avLst/>
                    </a:prstGeom>
                    <a:noFill/>
                    <a:ln>
                      <a:noFill/>
                    </a:ln>
                  </pic:spPr>
                </pic:pic>
              </a:graphicData>
            </a:graphic>
          </wp:inline>
        </w:drawing>
      </w:r>
    </w:p>
    <w:p w:rsidR="00553845" w:rsidRPr="003F14B2" w:rsidRDefault="00553845" w:rsidP="00553845">
      <w:pPr>
        <w:pStyle w:val="Caption"/>
        <w:jc w:val="center"/>
        <w:rPr>
          <w:rFonts w:ascii="Trebuchet MS" w:hAnsi="Trebuchet MS"/>
        </w:rPr>
      </w:pPr>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w:t>
      </w:r>
      <w:r w:rsidR="005F7C40" w:rsidRPr="003F14B2">
        <w:rPr>
          <w:rFonts w:ascii="Trebuchet MS" w:hAnsi="Trebuchet MS"/>
          <w:noProof/>
        </w:rPr>
        <w:fldChar w:fldCharType="end"/>
      </w:r>
      <w:r w:rsidRPr="003F14B2">
        <w:rPr>
          <w:rFonts w:ascii="Trebuchet MS" w:hAnsi="Trebuchet MS"/>
        </w:rPr>
        <w:t>: Trackers Management</w:t>
      </w:r>
    </w:p>
    <w:p w:rsidR="00553845" w:rsidRPr="003F14B2" w:rsidRDefault="009A348F" w:rsidP="00553845">
      <w:pPr>
        <w:rPr>
          <w:rFonts w:ascii="Trebuchet MS" w:hAnsi="Trebuchet MS"/>
        </w:rPr>
      </w:pPr>
      <w:r w:rsidRPr="003F14B2">
        <w:rPr>
          <w:rFonts w:ascii="Trebuchet MS" w:hAnsi="Trebuchet MS"/>
        </w:rPr>
        <w:t xml:space="preserve">If you have existing trackers associated with your server and wish to modify one of those, click on that tracker row to fill up all related information in the right hand side card. Various filter options are available to find a tracker in the list. You may wish to filter trackers using Tracker ID, Tracker Name, IMEI, SIM Number, Users, </w:t>
      </w:r>
      <w:r w:rsidR="0029307C" w:rsidRPr="003F14B2">
        <w:rPr>
          <w:rFonts w:ascii="Trebuchet MS" w:hAnsi="Trebuchet MS"/>
        </w:rPr>
        <w:t xml:space="preserve">and </w:t>
      </w:r>
      <w:r w:rsidRPr="003F14B2">
        <w:rPr>
          <w:rFonts w:ascii="Trebuchet MS" w:hAnsi="Trebuchet MS"/>
        </w:rPr>
        <w:t>Keywords.</w:t>
      </w:r>
      <w:r w:rsidR="0029307C" w:rsidRPr="003F14B2">
        <w:rPr>
          <w:rFonts w:ascii="Trebuchet MS" w:hAnsi="Trebuchet MS"/>
        </w:rPr>
        <w:t xml:space="preserve"> To apply a filter, select an appropriate filter from the drop down list and then start typing your filter criteria in the text box beside it. You’ll see the list filter out instantly.</w:t>
      </w:r>
    </w:p>
    <w:p w:rsidR="00882775" w:rsidRPr="003F14B2" w:rsidRDefault="0029307C" w:rsidP="00882775">
      <w:pPr>
        <w:rPr>
          <w:rFonts w:ascii="Trebuchet MS" w:hAnsi="Trebuchet MS"/>
        </w:rPr>
      </w:pPr>
      <w:r w:rsidRPr="003F14B2">
        <w:rPr>
          <w:rFonts w:ascii="Trebuchet MS" w:hAnsi="Trebuchet MS"/>
        </w:rPr>
        <w:t xml:space="preserve">Once you have selected an existing tracker or are willing to create a new one, you may proceed to the right section of the page ‘Tracker Card’. It is important to fill up this form with careful understanding otherwise the server will not be able to identify your tracking devices and you will not be able to </w:t>
      </w:r>
      <w:r w:rsidR="00882775" w:rsidRPr="003F14B2">
        <w:rPr>
          <w:rFonts w:ascii="Trebuchet MS" w:hAnsi="Trebuchet MS"/>
        </w:rPr>
        <w:t>view</w:t>
      </w:r>
      <w:r w:rsidRPr="003F14B2">
        <w:rPr>
          <w:rFonts w:ascii="Trebuchet MS" w:hAnsi="Trebuchet MS"/>
        </w:rPr>
        <w:t xml:space="preserve"> </w:t>
      </w:r>
      <w:r w:rsidR="00882775" w:rsidRPr="003F14B2">
        <w:rPr>
          <w:rFonts w:ascii="Trebuchet MS" w:hAnsi="Trebuchet MS"/>
        </w:rPr>
        <w:t xml:space="preserve">trackers </w:t>
      </w:r>
      <w:r w:rsidRPr="003F14B2">
        <w:rPr>
          <w:rFonts w:ascii="Trebuchet MS" w:hAnsi="Trebuchet MS"/>
        </w:rPr>
        <w:t>reporting on the server. There are many debugging tools which may be used for troubleshooting in case you don’t see data on your server; we will visit them at the end of this chapter to help you in resolving issues.</w:t>
      </w:r>
    </w:p>
    <w:tbl>
      <w:tblPr>
        <w:tblStyle w:val="TableGrid"/>
        <w:tblW w:w="0" w:type="auto"/>
        <w:tblLook w:val="04A0" w:firstRow="1" w:lastRow="0" w:firstColumn="1" w:lastColumn="0" w:noHBand="0" w:noVBand="1"/>
      </w:tblPr>
      <w:tblGrid>
        <w:gridCol w:w="2088"/>
        <w:gridCol w:w="5328"/>
      </w:tblGrid>
      <w:tr w:rsidR="00882775" w:rsidRPr="003F14B2" w:rsidTr="009E554F">
        <w:tc>
          <w:tcPr>
            <w:tcW w:w="2088" w:type="dxa"/>
            <w:vAlign w:val="center"/>
          </w:tcPr>
          <w:p w:rsidR="00882775" w:rsidRPr="003F14B2" w:rsidRDefault="00882775" w:rsidP="009E554F">
            <w:pPr>
              <w:spacing w:before="40" w:after="40" w:line="240" w:lineRule="auto"/>
              <w:rPr>
                <w:rFonts w:ascii="Trebuchet MS" w:hAnsi="Trebuchet MS"/>
                <w:b/>
                <w:bCs/>
              </w:rPr>
            </w:pPr>
            <w:r w:rsidRPr="003F14B2">
              <w:rPr>
                <w:rFonts w:ascii="Trebuchet MS" w:hAnsi="Trebuchet MS"/>
                <w:b/>
                <w:bCs/>
              </w:rPr>
              <w:t>Field Name</w:t>
            </w:r>
          </w:p>
        </w:tc>
        <w:tc>
          <w:tcPr>
            <w:tcW w:w="5328" w:type="dxa"/>
            <w:vAlign w:val="center"/>
          </w:tcPr>
          <w:p w:rsidR="00882775" w:rsidRPr="003F14B2" w:rsidRDefault="00882775" w:rsidP="009E554F">
            <w:pPr>
              <w:spacing w:before="40" w:after="40" w:line="240" w:lineRule="auto"/>
              <w:rPr>
                <w:rFonts w:ascii="Trebuchet MS" w:hAnsi="Trebuchet MS"/>
                <w:b/>
                <w:bCs/>
              </w:rPr>
            </w:pPr>
            <w:r w:rsidRPr="003F14B2">
              <w:rPr>
                <w:rFonts w:ascii="Trebuchet MS" w:hAnsi="Trebuchet MS"/>
                <w:b/>
                <w:bCs/>
              </w:rPr>
              <w:t>Description</w:t>
            </w:r>
          </w:p>
        </w:tc>
      </w:tr>
      <w:tr w:rsidR="00882775" w:rsidRPr="003F14B2" w:rsidTr="009E554F">
        <w:tc>
          <w:tcPr>
            <w:tcW w:w="208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Tracker ID</w:t>
            </w:r>
          </w:p>
        </w:tc>
        <w:tc>
          <w:tcPr>
            <w:tcW w:w="532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Software uses Device ID or IMEI number to identify device and perform related tasks. Device ID is always a unique number on the server.</w:t>
            </w:r>
          </w:p>
          <w:p w:rsidR="00882775" w:rsidRPr="003F14B2" w:rsidRDefault="00882775" w:rsidP="00882775">
            <w:pPr>
              <w:spacing w:before="40" w:after="40" w:line="240" w:lineRule="auto"/>
              <w:rPr>
                <w:rFonts w:ascii="Trebuchet MS" w:hAnsi="Trebuchet MS"/>
              </w:rPr>
            </w:pPr>
            <w:r w:rsidRPr="003F14B2">
              <w:rPr>
                <w:rFonts w:ascii="Trebuchet MS" w:hAnsi="Trebuchet MS"/>
                <w:b/>
                <w:bCs/>
                <w:i/>
                <w:iCs/>
              </w:rPr>
              <w:t>Custom ID</w:t>
            </w:r>
            <w:r w:rsidRPr="003F14B2">
              <w:rPr>
                <w:rFonts w:ascii="Trebuchet MS" w:hAnsi="Trebuchet MS"/>
              </w:rPr>
              <w:t>: In certain circumstances you might need to use a custom device ID, such as, adding an already configured unit</w:t>
            </w:r>
          </w:p>
        </w:tc>
      </w:tr>
      <w:tr w:rsidR="00882775" w:rsidRPr="003F14B2" w:rsidTr="009E554F">
        <w:tc>
          <w:tcPr>
            <w:tcW w:w="208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Tracker Name</w:t>
            </w:r>
          </w:p>
        </w:tc>
        <w:tc>
          <w:tcPr>
            <w:tcW w:w="532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 xml:space="preserve">Name by which the tracking device is represented when </w:t>
            </w:r>
            <w:r w:rsidRPr="003F14B2">
              <w:rPr>
                <w:rFonts w:ascii="Trebuchet MS" w:hAnsi="Trebuchet MS"/>
              </w:rPr>
              <w:lastRenderedPageBreak/>
              <w:t>the user logs in to the software</w:t>
            </w:r>
          </w:p>
        </w:tc>
      </w:tr>
      <w:tr w:rsidR="00882775" w:rsidRPr="003F14B2" w:rsidTr="009E554F">
        <w:tc>
          <w:tcPr>
            <w:tcW w:w="208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lastRenderedPageBreak/>
              <w:t>Model</w:t>
            </w:r>
          </w:p>
        </w:tc>
        <w:tc>
          <w:tcPr>
            <w:tcW w:w="532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Various make/models of the tracking devices are supported by the software. Select the correct type as per the tracker to be configured. You can get an updated list of the trackers supported by Find’n’Secure</w:t>
            </w:r>
            <w:r w:rsidRPr="003F14B2">
              <w:rPr>
                <w:rFonts w:ascii="Trebuchet MS" w:hAnsi="Trebuchet MS"/>
                <w:vertAlign w:val="superscript"/>
              </w:rPr>
              <w:t>®</w:t>
            </w:r>
            <w:r w:rsidRPr="003F14B2">
              <w:rPr>
                <w:rFonts w:ascii="Trebuchet MS" w:hAnsi="Trebuchet MS"/>
              </w:rPr>
              <w:t xml:space="preserve"> from </w:t>
            </w:r>
            <w:hyperlink r:id="rId28" w:history="1">
              <w:r w:rsidRPr="003F14B2">
                <w:rPr>
                  <w:rStyle w:val="Hyperlink"/>
                  <w:rFonts w:ascii="Trebuchet MS" w:hAnsi="Trebuchet MS"/>
                </w:rPr>
                <w:t>support@findnsecure.com</w:t>
              </w:r>
            </w:hyperlink>
          </w:p>
        </w:tc>
      </w:tr>
      <w:tr w:rsidR="00882775" w:rsidRPr="003F14B2" w:rsidTr="009E554F">
        <w:tc>
          <w:tcPr>
            <w:tcW w:w="208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IMEI No.</w:t>
            </w:r>
          </w:p>
        </w:tc>
        <w:tc>
          <w:tcPr>
            <w:tcW w:w="5328" w:type="dxa"/>
            <w:vAlign w:val="center"/>
          </w:tcPr>
          <w:p w:rsidR="00882775" w:rsidRPr="003F14B2" w:rsidRDefault="00882775" w:rsidP="00882775">
            <w:pPr>
              <w:spacing w:before="40" w:after="40" w:line="240" w:lineRule="auto"/>
              <w:rPr>
                <w:rFonts w:ascii="Trebuchet MS" w:hAnsi="Trebuchet MS"/>
              </w:rPr>
            </w:pPr>
            <w:r w:rsidRPr="003F14B2">
              <w:rPr>
                <w:rFonts w:ascii="Trebuchet MS" w:hAnsi="Trebuchet MS"/>
              </w:rPr>
              <w:t>IMEI number provided with the tracking device. This number is provided at the time of device purchase and may also be written on the device itself.</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Serial No.</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Serial Number of the tracker. This number is provided at the time of device purchase and may also be written on the device itself.</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Protocol</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Communication protocol on which this device is set TCP/UDP</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Date of Installation</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Date on which this device is being installed into the vehicle or handed over to the user.</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Icon Text</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The tracking icon can have a custom text, if required. If no value is specified the trackers are marked using a default numbering scheme</w:t>
            </w:r>
          </w:p>
        </w:tc>
      </w:tr>
      <w:tr w:rsidR="008461AC" w:rsidRPr="003F14B2" w:rsidTr="009E554F">
        <w:tc>
          <w:tcPr>
            <w:tcW w:w="2088" w:type="dxa"/>
            <w:vAlign w:val="center"/>
          </w:tcPr>
          <w:p w:rsidR="008461AC" w:rsidRPr="003F14B2" w:rsidRDefault="008461AC" w:rsidP="00104DD2">
            <w:pPr>
              <w:spacing w:before="40" w:after="40" w:line="240" w:lineRule="auto"/>
              <w:rPr>
                <w:rFonts w:ascii="Trebuchet MS" w:hAnsi="Trebuchet MS"/>
              </w:rPr>
            </w:pPr>
            <w:r w:rsidRPr="003F14B2">
              <w:rPr>
                <w:rFonts w:ascii="Trebuchet MS" w:hAnsi="Trebuchet MS"/>
              </w:rPr>
              <w:t>Date of Purchase</w:t>
            </w:r>
          </w:p>
        </w:tc>
        <w:tc>
          <w:tcPr>
            <w:tcW w:w="5328" w:type="dxa"/>
            <w:vAlign w:val="center"/>
          </w:tcPr>
          <w:p w:rsidR="008461AC" w:rsidRPr="003F14B2" w:rsidRDefault="008461AC" w:rsidP="008461AC">
            <w:pPr>
              <w:spacing w:before="40" w:after="40" w:line="240" w:lineRule="auto"/>
              <w:rPr>
                <w:rFonts w:ascii="Trebuchet MS" w:hAnsi="Trebuchet MS"/>
              </w:rPr>
            </w:pPr>
            <w:r w:rsidRPr="003F14B2">
              <w:rPr>
                <w:rFonts w:ascii="Trebuchet MS" w:hAnsi="Trebuchet MS"/>
              </w:rPr>
              <w:t>Date on which the tracker was purchased. This can be useful in keeping track of warranty provided.</w:t>
            </w:r>
          </w:p>
        </w:tc>
      </w:tr>
      <w:tr w:rsidR="008461AC" w:rsidRPr="003F14B2" w:rsidTr="009E554F">
        <w:tc>
          <w:tcPr>
            <w:tcW w:w="2088" w:type="dxa"/>
            <w:vAlign w:val="center"/>
          </w:tcPr>
          <w:p w:rsidR="008461AC" w:rsidRPr="003F14B2" w:rsidRDefault="008461AC" w:rsidP="00104DD2">
            <w:pPr>
              <w:spacing w:before="40" w:after="40" w:line="240" w:lineRule="auto"/>
              <w:rPr>
                <w:rFonts w:ascii="Trebuchet MS" w:hAnsi="Trebuchet MS"/>
              </w:rPr>
            </w:pPr>
            <w:r w:rsidRPr="003F14B2">
              <w:rPr>
                <w:rFonts w:ascii="Trebuchet MS" w:hAnsi="Trebuchet MS"/>
              </w:rPr>
              <w:t>Tracker Expiry</w:t>
            </w:r>
          </w:p>
        </w:tc>
        <w:tc>
          <w:tcPr>
            <w:tcW w:w="5328" w:type="dxa"/>
            <w:vAlign w:val="center"/>
          </w:tcPr>
          <w:p w:rsidR="008461AC" w:rsidRPr="003F14B2" w:rsidRDefault="008461AC" w:rsidP="008461AC">
            <w:pPr>
              <w:spacing w:before="40" w:after="40" w:line="240" w:lineRule="auto"/>
              <w:rPr>
                <w:rFonts w:ascii="Trebuchet MS" w:hAnsi="Trebuchet MS"/>
              </w:rPr>
            </w:pPr>
            <w:r w:rsidRPr="003F14B2">
              <w:rPr>
                <w:rFonts w:ascii="Trebuchet MS" w:hAnsi="Trebuchet MS"/>
              </w:rPr>
              <w:t>Date on which the tracker should expire. After a tracker expires, it is not visible anywhere in User Panel, except on the list of expired trackers.</w:t>
            </w:r>
          </w:p>
          <w:p w:rsidR="008461AC" w:rsidRPr="003F14B2" w:rsidRDefault="008461AC" w:rsidP="008461AC">
            <w:pPr>
              <w:spacing w:before="40" w:after="40" w:line="240" w:lineRule="auto"/>
              <w:rPr>
                <w:rFonts w:ascii="Trebuchet MS" w:hAnsi="Trebuchet MS"/>
              </w:rPr>
            </w:pPr>
            <w:r w:rsidRPr="003F14B2">
              <w:rPr>
                <w:rFonts w:ascii="Trebuchet MS" w:hAnsi="Trebuchet MS"/>
              </w:rPr>
              <w:t>Note: The user will receive appropriate e-mails notifying expiry of the tracker</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SIM No.</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The number of the SIM card, installed in the tracking device</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SIM Provider</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Name of the service provider which issued the SIM card</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SIM Serial</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The serial number of the SIM card, this number is provided by the service provider at the time of purchase</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 xml:space="preserve">SIM Valid </w:t>
            </w:r>
            <w:r w:rsidR="008461AC" w:rsidRPr="003F14B2">
              <w:rPr>
                <w:rFonts w:ascii="Trebuchet MS" w:hAnsi="Trebuchet MS"/>
              </w:rPr>
              <w:t>Up to</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Date of validation expiry of the SIM card, if applicable</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SIM Package</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The package that might be applicable on the SIM card</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Email</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All alerts from the tracker will be sent to this email ID</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Fuel Sensor</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Click on ‘Configure Sensors…’ to enable up to five fuel sensors. Each fuel sensor should be associated to an input on the device and a fuel profile (we’ll visit the section on creating fuel profiles, later in this manual)</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Temperature Sensor</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 xml:space="preserve">Click on ‘Configure Sensors…’ to enable up to five temperature sensors. Each temperature sensor should be associated to an input on the device and a temperature profile (we’ll visit the section on creating </w:t>
            </w:r>
            <w:r w:rsidRPr="003F14B2">
              <w:rPr>
                <w:rFonts w:ascii="Trebuchet MS" w:hAnsi="Trebuchet MS"/>
              </w:rPr>
              <w:lastRenderedPageBreak/>
              <w:t>temperature profiles, later in this manual)</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lastRenderedPageBreak/>
              <w:t>Monitoring Center</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Select the name of Monitoring Centre, if applicable.</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MC Account No.</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Specify the account number of Monitoring Centre, if applicable</w:t>
            </w:r>
          </w:p>
        </w:tc>
      </w:tr>
      <w:tr w:rsidR="00104DD2" w:rsidRPr="003F14B2" w:rsidTr="009E554F">
        <w:tc>
          <w:tcPr>
            <w:tcW w:w="208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Features</w:t>
            </w:r>
          </w:p>
        </w:tc>
        <w:tc>
          <w:tcPr>
            <w:tcW w:w="5328" w:type="dxa"/>
            <w:vAlign w:val="center"/>
          </w:tcPr>
          <w:p w:rsidR="00104DD2" w:rsidRPr="003F14B2" w:rsidRDefault="00104DD2" w:rsidP="00104DD2">
            <w:pPr>
              <w:spacing w:before="40" w:after="40" w:line="240" w:lineRule="auto"/>
              <w:rPr>
                <w:rFonts w:ascii="Trebuchet MS" w:hAnsi="Trebuchet MS"/>
              </w:rPr>
            </w:pPr>
            <w:r w:rsidRPr="003F14B2">
              <w:rPr>
                <w:rFonts w:ascii="Trebuchet MS" w:hAnsi="Trebuchet MS"/>
              </w:rPr>
              <w:t>You must enable the features that will be provided along with this device to enable software to recognize the inputs and process them accordingly.</w:t>
            </w:r>
          </w:p>
          <w:p w:rsidR="000F6FFB" w:rsidRPr="003F14B2" w:rsidRDefault="000F6FFB" w:rsidP="00104DD2">
            <w:pPr>
              <w:spacing w:before="40" w:after="40" w:line="240" w:lineRule="auto"/>
              <w:rPr>
                <w:rFonts w:ascii="Trebuchet MS" w:hAnsi="Trebuchet MS"/>
              </w:rPr>
            </w:pPr>
            <w:r w:rsidRPr="003F14B2">
              <w:rPr>
                <w:rFonts w:ascii="Trebuchet MS" w:hAnsi="Trebuchet MS"/>
                <w:b/>
              </w:rPr>
              <w:t>RFID:</w:t>
            </w:r>
            <w:r w:rsidRPr="003F14B2">
              <w:rPr>
                <w:rFonts w:ascii="Trebuchet MS" w:hAnsi="Trebuchet MS"/>
              </w:rPr>
              <w:t xml:space="preserve"> Enable/Disable the use of RFID</w:t>
            </w:r>
          </w:p>
          <w:p w:rsidR="000F6FFB" w:rsidRPr="003F14B2" w:rsidRDefault="000F6FFB" w:rsidP="00104DD2">
            <w:pPr>
              <w:spacing w:before="40" w:after="40" w:line="240" w:lineRule="auto"/>
              <w:rPr>
                <w:rFonts w:ascii="Trebuchet MS" w:hAnsi="Trebuchet MS"/>
              </w:rPr>
            </w:pPr>
            <w:r w:rsidRPr="003F14B2">
              <w:rPr>
                <w:rFonts w:ascii="Trebuchet MS" w:hAnsi="Trebuchet MS"/>
                <w:b/>
              </w:rPr>
              <w:t>CANBUS:</w:t>
            </w:r>
            <w:r w:rsidRPr="003F14B2">
              <w:rPr>
                <w:rFonts w:ascii="Trebuchet MS" w:hAnsi="Trebuchet MS"/>
              </w:rPr>
              <w:t xml:space="preserve"> Enable/Disable the use CANBUS</w:t>
            </w:r>
          </w:p>
          <w:p w:rsidR="000F6FFB" w:rsidRPr="003F14B2" w:rsidRDefault="000F6FFB" w:rsidP="00104DD2">
            <w:pPr>
              <w:spacing w:before="40" w:after="40" w:line="240" w:lineRule="auto"/>
              <w:rPr>
                <w:rFonts w:ascii="Trebuchet MS" w:hAnsi="Trebuchet MS"/>
              </w:rPr>
            </w:pPr>
            <w:r w:rsidRPr="003F14B2">
              <w:rPr>
                <w:rFonts w:ascii="Trebuchet MS" w:hAnsi="Trebuchet MS"/>
                <w:b/>
              </w:rPr>
              <w:t>Private/Public Sensor:</w:t>
            </w:r>
            <w:r w:rsidRPr="003F14B2">
              <w:rPr>
                <w:rFonts w:ascii="Trebuchet MS" w:hAnsi="Trebuchet MS"/>
              </w:rPr>
              <w:t xml:space="preserve"> Enable/Disable Private/Public use</w:t>
            </w:r>
          </w:p>
          <w:p w:rsidR="000F6FFB" w:rsidRPr="003F14B2" w:rsidRDefault="000F6FFB" w:rsidP="00104DD2">
            <w:pPr>
              <w:spacing w:before="40" w:after="40" w:line="240" w:lineRule="auto"/>
              <w:rPr>
                <w:rFonts w:ascii="Trebuchet MS" w:hAnsi="Trebuchet MS"/>
              </w:rPr>
            </w:pPr>
            <w:r w:rsidRPr="003F14B2">
              <w:rPr>
                <w:rFonts w:ascii="Trebuchet MS" w:hAnsi="Trebuchet MS"/>
                <w:b/>
              </w:rPr>
              <w:t>Weight Sensor:</w:t>
            </w:r>
            <w:r w:rsidRPr="003F14B2">
              <w:rPr>
                <w:rFonts w:ascii="Trebuchet MS" w:hAnsi="Trebuchet MS"/>
              </w:rPr>
              <w:t xml:space="preserve"> Mark if you need to use a weight sensor with this device.</w:t>
            </w:r>
          </w:p>
          <w:p w:rsidR="000F6FFB" w:rsidRPr="003F14B2" w:rsidRDefault="000F6FFB" w:rsidP="000F6FFB">
            <w:pPr>
              <w:spacing w:before="40" w:after="40" w:line="240" w:lineRule="auto"/>
              <w:rPr>
                <w:rFonts w:ascii="Trebuchet MS" w:hAnsi="Trebuchet MS"/>
              </w:rPr>
            </w:pPr>
            <w:r w:rsidRPr="003F14B2">
              <w:rPr>
                <w:rFonts w:ascii="Trebuchet MS" w:hAnsi="Trebuchet MS"/>
                <w:b/>
              </w:rPr>
              <w:t>Driver Identification:</w:t>
            </w:r>
            <w:r w:rsidRPr="003F14B2">
              <w:rPr>
                <w:rFonts w:ascii="Trebuchet MS" w:hAnsi="Trebuchet MS"/>
              </w:rPr>
              <w:t xml:space="preserve"> Check to enable driver identification. Please note, there must be an iButton or RFID associated with the tracker, to use this feature.</w:t>
            </w:r>
          </w:p>
          <w:p w:rsidR="000F6FFB" w:rsidRPr="003F14B2" w:rsidRDefault="000F6FFB" w:rsidP="000F6FFB">
            <w:pPr>
              <w:spacing w:before="40" w:after="40" w:line="240" w:lineRule="auto"/>
              <w:rPr>
                <w:rFonts w:ascii="Trebuchet MS" w:hAnsi="Trebuchet MS"/>
              </w:rPr>
            </w:pPr>
            <w:r w:rsidRPr="003F14B2">
              <w:rPr>
                <w:rFonts w:ascii="Trebuchet MS" w:hAnsi="Trebuchet MS"/>
                <w:b/>
              </w:rPr>
              <w:t>SOS Button:</w:t>
            </w:r>
            <w:r w:rsidRPr="003F14B2">
              <w:rPr>
                <w:rFonts w:ascii="Trebuchet MS" w:hAnsi="Trebuchet MS"/>
              </w:rPr>
              <w:t xml:space="preserve"> Check if an SOS Button is required to be used with this device.</w:t>
            </w:r>
          </w:p>
          <w:p w:rsidR="000F6FFB" w:rsidRPr="003F14B2" w:rsidRDefault="000F6FFB" w:rsidP="000F6FFB">
            <w:pPr>
              <w:spacing w:before="40" w:after="40" w:line="240" w:lineRule="auto"/>
              <w:rPr>
                <w:rFonts w:ascii="Trebuchet MS" w:hAnsi="Trebuchet MS"/>
              </w:rPr>
            </w:pPr>
            <w:r w:rsidRPr="003F14B2">
              <w:rPr>
                <w:rFonts w:ascii="Trebuchet MS" w:hAnsi="Trebuchet MS"/>
                <w:b/>
              </w:rPr>
              <w:t>Engine Immobilizer:</w:t>
            </w:r>
            <w:r w:rsidRPr="003F14B2">
              <w:rPr>
                <w:rFonts w:ascii="Trebuchet MS" w:hAnsi="Trebuchet MS"/>
              </w:rPr>
              <w:t xml:space="preserve"> Check to use an engine immobilizer.</w:t>
            </w:r>
          </w:p>
          <w:p w:rsidR="000F6FFB" w:rsidRPr="003F14B2" w:rsidRDefault="000F6FFB" w:rsidP="000F6FFB">
            <w:pPr>
              <w:spacing w:before="40" w:after="40" w:line="240" w:lineRule="auto"/>
              <w:rPr>
                <w:rFonts w:ascii="Trebuchet MS" w:hAnsi="Trebuchet MS"/>
              </w:rPr>
            </w:pPr>
            <w:r w:rsidRPr="003F14B2">
              <w:rPr>
                <w:rFonts w:ascii="Trebuchet MS" w:hAnsi="Trebuchet MS"/>
              </w:rPr>
              <w:t xml:space="preserve">Ignition Sensor: Check if ignition sensor is provided. </w:t>
            </w:r>
            <w:r w:rsidRPr="003F14B2">
              <w:rPr>
                <w:rFonts w:ascii="Trebuchet MS" w:hAnsi="Trebuchet MS"/>
                <w:i/>
              </w:rPr>
              <w:t>Note</w:t>
            </w:r>
            <w:r w:rsidRPr="003F14B2">
              <w:rPr>
                <w:rFonts w:ascii="Trebuchet MS" w:hAnsi="Trebuchet MS"/>
              </w:rPr>
              <w:t>, please do not check this feature, if ignition wire is not connected properly or not connected at all.</w:t>
            </w:r>
          </w:p>
          <w:p w:rsidR="000F6FFB" w:rsidRPr="003F14B2" w:rsidRDefault="000F6FFB" w:rsidP="000F6FFB">
            <w:pPr>
              <w:spacing w:before="40" w:after="40" w:line="240" w:lineRule="auto"/>
              <w:rPr>
                <w:rFonts w:ascii="Trebuchet MS" w:hAnsi="Trebuchet MS"/>
              </w:rPr>
            </w:pPr>
            <w:r w:rsidRPr="003F14B2">
              <w:rPr>
                <w:rFonts w:ascii="Trebuchet MS" w:hAnsi="Trebuchet MS"/>
              </w:rPr>
              <w:t>Doors Sensors: Check to use doors sensor with this device.</w:t>
            </w:r>
          </w:p>
          <w:p w:rsidR="000F6FFB" w:rsidRPr="003F14B2" w:rsidRDefault="000F6FFB" w:rsidP="000546F2">
            <w:pPr>
              <w:spacing w:before="40" w:after="40" w:line="240" w:lineRule="auto"/>
              <w:rPr>
                <w:rFonts w:ascii="Trebuchet MS" w:hAnsi="Trebuchet MS"/>
              </w:rPr>
            </w:pPr>
            <w:r w:rsidRPr="003F14B2">
              <w:rPr>
                <w:rFonts w:ascii="Trebuchet MS" w:hAnsi="Trebuchet MS"/>
              </w:rPr>
              <w:t xml:space="preserve">Dual Engine: Check to use dual engine. </w:t>
            </w:r>
            <w:r w:rsidR="000546F2" w:rsidRPr="003F14B2">
              <w:rPr>
                <w:rFonts w:ascii="Trebuchet MS" w:hAnsi="Trebuchet MS"/>
              </w:rPr>
              <w:t>Specify the device input on which second engine is connected.</w:t>
            </w:r>
          </w:p>
          <w:p w:rsidR="000546F2" w:rsidRPr="003F14B2" w:rsidRDefault="000546F2" w:rsidP="000546F2">
            <w:pPr>
              <w:spacing w:before="40" w:after="40" w:line="240" w:lineRule="auto"/>
              <w:rPr>
                <w:rFonts w:ascii="Trebuchet MS" w:hAnsi="Trebuchet MS"/>
              </w:rPr>
            </w:pPr>
            <w:r w:rsidRPr="003F14B2">
              <w:rPr>
                <w:rFonts w:ascii="Trebuchet MS" w:hAnsi="Trebuchet MS"/>
              </w:rPr>
              <w:t>Fuel Consumption Sensor: Check to use fuel consumption sensor.</w:t>
            </w:r>
          </w:p>
          <w:p w:rsidR="000546F2" w:rsidRPr="003F14B2" w:rsidRDefault="000546F2" w:rsidP="000546F2">
            <w:pPr>
              <w:spacing w:before="40" w:after="40" w:line="240" w:lineRule="auto"/>
              <w:rPr>
                <w:rFonts w:ascii="Trebuchet MS" w:hAnsi="Trebuchet MS"/>
              </w:rPr>
            </w:pPr>
            <w:r w:rsidRPr="003F14B2">
              <w:rPr>
                <w:rFonts w:ascii="Trebuchet MS" w:hAnsi="Trebuchet MS"/>
              </w:rPr>
              <w:t>Odometer: Check to use and specify current value of odometer in the vehicle.</w:t>
            </w:r>
          </w:p>
          <w:p w:rsidR="000546F2" w:rsidRPr="003F14B2" w:rsidRDefault="000546F2" w:rsidP="000546F2">
            <w:pPr>
              <w:spacing w:before="40" w:after="40" w:line="240" w:lineRule="auto"/>
              <w:rPr>
                <w:rFonts w:ascii="Trebuchet MS" w:hAnsi="Trebuchet MS"/>
              </w:rPr>
            </w:pPr>
            <w:r w:rsidRPr="003F14B2">
              <w:rPr>
                <w:rFonts w:ascii="Trebuchet MS" w:hAnsi="Trebuchet MS"/>
              </w:rPr>
              <w:t>SMS Limit: Specify the maximum number of SMS messages that can be sent per month for this device. ‘0’ for unlimited.</w:t>
            </w:r>
          </w:p>
          <w:p w:rsidR="000546F2" w:rsidRPr="003F14B2" w:rsidRDefault="000546F2" w:rsidP="000546F2">
            <w:pPr>
              <w:spacing w:before="40" w:after="40" w:line="240" w:lineRule="auto"/>
              <w:rPr>
                <w:rFonts w:ascii="Trebuchet MS" w:hAnsi="Trebuchet MS"/>
              </w:rPr>
            </w:pPr>
            <w:r w:rsidRPr="003F14B2">
              <w:rPr>
                <w:rFonts w:ascii="Trebuchet MS" w:hAnsi="Trebuchet MS"/>
              </w:rPr>
              <w:t>Email Limit: Specify the maximum number of Email messages that can be sent daily for this device. ‘0’ for unlimited.</w:t>
            </w:r>
          </w:p>
          <w:p w:rsidR="000546F2" w:rsidRPr="003F14B2" w:rsidRDefault="000546F2" w:rsidP="000546F2">
            <w:pPr>
              <w:spacing w:before="40" w:after="40" w:line="240" w:lineRule="auto"/>
              <w:rPr>
                <w:rFonts w:ascii="Trebuchet MS" w:hAnsi="Trebuchet MS"/>
              </w:rPr>
            </w:pPr>
            <w:r w:rsidRPr="003F14B2">
              <w:rPr>
                <w:rFonts w:ascii="Trebuchet MS" w:hAnsi="Trebuchet MS"/>
              </w:rPr>
              <w:t>Reset SMS: Reset the SMS counter to the value specified in the SMS Limit field.</w:t>
            </w:r>
          </w:p>
          <w:p w:rsidR="000546F2" w:rsidRPr="003F14B2" w:rsidRDefault="000546F2" w:rsidP="000546F2">
            <w:pPr>
              <w:spacing w:before="40" w:after="40" w:line="240" w:lineRule="auto"/>
              <w:rPr>
                <w:rFonts w:ascii="Trebuchet MS" w:hAnsi="Trebuchet MS"/>
              </w:rPr>
            </w:pPr>
            <w:r w:rsidRPr="003F14B2">
              <w:rPr>
                <w:rFonts w:ascii="Trebuchet MS" w:hAnsi="Trebuchet MS"/>
              </w:rPr>
              <w:t>Reset Email: Reset the Email counter to the value specified in the Email Limit field.</w:t>
            </w:r>
          </w:p>
        </w:tc>
      </w:tr>
      <w:tr w:rsidR="00104DD2" w:rsidRPr="003F14B2" w:rsidTr="009E554F">
        <w:tc>
          <w:tcPr>
            <w:tcW w:w="2088" w:type="dxa"/>
            <w:vAlign w:val="center"/>
          </w:tcPr>
          <w:p w:rsidR="00104DD2" w:rsidRPr="003F14B2" w:rsidRDefault="000546F2" w:rsidP="00104DD2">
            <w:pPr>
              <w:spacing w:before="40" w:after="40" w:line="240" w:lineRule="auto"/>
              <w:rPr>
                <w:rFonts w:ascii="Trebuchet MS" w:hAnsi="Trebuchet MS"/>
              </w:rPr>
            </w:pPr>
            <w:r w:rsidRPr="003F14B2">
              <w:rPr>
                <w:rFonts w:ascii="Trebuchet MS" w:hAnsi="Trebuchet MS"/>
              </w:rPr>
              <w:t>Remarks</w:t>
            </w:r>
          </w:p>
        </w:tc>
        <w:tc>
          <w:tcPr>
            <w:tcW w:w="5328" w:type="dxa"/>
            <w:vAlign w:val="center"/>
          </w:tcPr>
          <w:p w:rsidR="00104DD2" w:rsidRPr="003F14B2" w:rsidRDefault="000546F2" w:rsidP="00104DD2">
            <w:pPr>
              <w:spacing w:before="40" w:after="40" w:line="240" w:lineRule="auto"/>
              <w:rPr>
                <w:rFonts w:ascii="Trebuchet MS" w:hAnsi="Trebuchet MS"/>
              </w:rPr>
            </w:pPr>
            <w:r w:rsidRPr="003F14B2">
              <w:rPr>
                <w:rFonts w:ascii="Trebuchet MS" w:hAnsi="Trebuchet MS"/>
              </w:rPr>
              <w:t>Specify additional remarks for this tracker</w:t>
            </w:r>
          </w:p>
        </w:tc>
      </w:tr>
      <w:tr w:rsidR="000546F2" w:rsidRPr="003F14B2" w:rsidTr="009E554F">
        <w:tc>
          <w:tcPr>
            <w:tcW w:w="2088" w:type="dxa"/>
            <w:vAlign w:val="center"/>
          </w:tcPr>
          <w:p w:rsidR="000546F2" w:rsidRPr="003F14B2" w:rsidRDefault="000546F2" w:rsidP="00104DD2">
            <w:pPr>
              <w:spacing w:before="40" w:after="40" w:line="240" w:lineRule="auto"/>
              <w:rPr>
                <w:rFonts w:ascii="Trebuchet MS" w:hAnsi="Trebuchet MS"/>
              </w:rPr>
            </w:pPr>
            <w:r w:rsidRPr="003F14B2">
              <w:rPr>
                <w:rFonts w:ascii="Trebuchet MS" w:hAnsi="Trebuchet MS"/>
              </w:rPr>
              <w:t>Search Keywords</w:t>
            </w:r>
          </w:p>
        </w:tc>
        <w:tc>
          <w:tcPr>
            <w:tcW w:w="5328" w:type="dxa"/>
            <w:vAlign w:val="center"/>
          </w:tcPr>
          <w:p w:rsidR="000546F2" w:rsidRPr="003F14B2" w:rsidRDefault="000546F2" w:rsidP="00104DD2">
            <w:pPr>
              <w:spacing w:before="40" w:after="40" w:line="240" w:lineRule="auto"/>
              <w:rPr>
                <w:rFonts w:ascii="Trebuchet MS" w:hAnsi="Trebuchet MS"/>
              </w:rPr>
            </w:pPr>
            <w:r w:rsidRPr="003F14B2">
              <w:rPr>
                <w:rFonts w:ascii="Trebuchet MS" w:hAnsi="Trebuchet MS"/>
              </w:rPr>
              <w:t xml:space="preserve">Type in a few words which will uniquely identify this </w:t>
            </w:r>
            <w:r w:rsidRPr="003F14B2">
              <w:rPr>
                <w:rFonts w:ascii="Trebuchet MS" w:hAnsi="Trebuchet MS"/>
              </w:rPr>
              <w:lastRenderedPageBreak/>
              <w:t>tracker, while searching at various locations in the Find’n’Secure software.</w:t>
            </w:r>
          </w:p>
        </w:tc>
      </w:tr>
    </w:tbl>
    <w:p w:rsidR="00882775" w:rsidRPr="003F14B2" w:rsidRDefault="00882775" w:rsidP="00882775">
      <w:pPr>
        <w:rPr>
          <w:rFonts w:ascii="Trebuchet MS" w:hAnsi="Trebuchet MS"/>
        </w:rPr>
      </w:pPr>
    </w:p>
    <w:p w:rsidR="00882775" w:rsidRPr="003F14B2" w:rsidRDefault="00882775" w:rsidP="00882775">
      <w:pPr>
        <w:rPr>
          <w:rFonts w:ascii="Trebuchet MS" w:hAnsi="Trebuchet MS"/>
        </w:rPr>
      </w:pPr>
      <w:r w:rsidRPr="003F14B2">
        <w:rPr>
          <w:rFonts w:ascii="Trebuchet MS" w:hAnsi="Trebuchet MS"/>
        </w:rPr>
        <w:t xml:space="preserve">Once </w:t>
      </w:r>
      <w:r w:rsidR="000546F2" w:rsidRPr="003F14B2">
        <w:rPr>
          <w:rFonts w:ascii="Trebuchet MS" w:hAnsi="Trebuchet MS"/>
        </w:rPr>
        <w:t xml:space="preserve">the form has been </w:t>
      </w:r>
      <w:r w:rsidRPr="003F14B2">
        <w:rPr>
          <w:rFonts w:ascii="Trebuchet MS" w:hAnsi="Trebuchet MS"/>
        </w:rPr>
        <w:t xml:space="preserve">filled up </w:t>
      </w:r>
      <w:r w:rsidR="000546F2" w:rsidRPr="003F14B2">
        <w:rPr>
          <w:rFonts w:ascii="Trebuchet MS" w:hAnsi="Trebuchet MS"/>
        </w:rPr>
        <w:t xml:space="preserve">completely; </w:t>
      </w:r>
      <w:r w:rsidRPr="003F14B2">
        <w:rPr>
          <w:rFonts w:ascii="Trebuchet MS" w:hAnsi="Trebuchet MS"/>
        </w:rPr>
        <w:t xml:space="preserve">click on </w:t>
      </w:r>
      <w:r w:rsidR="000546F2" w:rsidRPr="003F14B2">
        <w:rPr>
          <w:rFonts w:ascii="Trebuchet MS" w:hAnsi="Trebuchet MS"/>
        </w:rPr>
        <w:t>‘</w:t>
      </w:r>
      <w:r w:rsidR="000546F2" w:rsidRPr="003F14B2">
        <w:rPr>
          <w:rFonts w:ascii="Trebuchet MS" w:hAnsi="Trebuchet MS"/>
          <w:b/>
          <w:bCs/>
        </w:rPr>
        <w:t xml:space="preserve">Save’ </w:t>
      </w:r>
      <w:r w:rsidR="000546F2" w:rsidRPr="003F14B2">
        <w:rPr>
          <w:rFonts w:ascii="Trebuchet MS" w:hAnsi="Trebuchet MS"/>
          <w:bCs/>
        </w:rPr>
        <w:t>button</w:t>
      </w:r>
      <w:r w:rsidR="000546F2" w:rsidRPr="003F14B2">
        <w:rPr>
          <w:rFonts w:ascii="Trebuchet MS" w:hAnsi="Trebuchet MS"/>
          <w:b/>
          <w:bCs/>
        </w:rPr>
        <w:t xml:space="preserve"> </w:t>
      </w:r>
      <w:r w:rsidRPr="003F14B2">
        <w:rPr>
          <w:rFonts w:ascii="Trebuchet MS" w:hAnsi="Trebuchet MS"/>
        </w:rPr>
        <w:t xml:space="preserve">to add tracking </w:t>
      </w:r>
      <w:r w:rsidR="000546F2" w:rsidRPr="003F14B2">
        <w:rPr>
          <w:rFonts w:ascii="Trebuchet MS" w:hAnsi="Trebuchet MS"/>
        </w:rPr>
        <w:t>device</w:t>
      </w:r>
      <w:r w:rsidRPr="003F14B2">
        <w:rPr>
          <w:rFonts w:ascii="Trebuchet MS" w:hAnsi="Trebuchet MS"/>
        </w:rPr>
        <w:t xml:space="preserve"> to the software.</w:t>
      </w:r>
      <w:r w:rsidR="000546F2" w:rsidRPr="003F14B2">
        <w:rPr>
          <w:rFonts w:ascii="Trebuchet MS" w:hAnsi="Trebuchet MS"/>
        </w:rPr>
        <w:t xml:space="preserve"> The tracker will be added to the list on the left hand side, immediately.</w:t>
      </w:r>
      <w:r w:rsidRPr="003F14B2">
        <w:rPr>
          <w:rFonts w:ascii="Trebuchet MS" w:hAnsi="Trebuchet MS"/>
        </w:rPr>
        <w:t xml:space="preserve"> </w:t>
      </w:r>
    </w:p>
    <w:p w:rsidR="0086232D" w:rsidRPr="003F14B2" w:rsidRDefault="0086232D" w:rsidP="00BA1E7D">
      <w:pPr>
        <w:pStyle w:val="Heading3"/>
        <w:rPr>
          <w:rFonts w:ascii="Trebuchet MS" w:hAnsi="Trebuchet MS"/>
        </w:rPr>
      </w:pPr>
      <w:bookmarkStart w:id="21" w:name="_Toc237171499"/>
      <w:bookmarkStart w:id="22" w:name="_Toc374538145"/>
      <w:r w:rsidRPr="003F14B2">
        <w:rPr>
          <w:rFonts w:ascii="Trebuchet MS" w:hAnsi="Trebuchet MS"/>
        </w:rPr>
        <w:t>Device ID and IMEI Number</w:t>
      </w:r>
      <w:bookmarkEnd w:id="21"/>
      <w:bookmarkEnd w:id="22"/>
    </w:p>
    <w:p w:rsidR="0086232D" w:rsidRPr="003F14B2" w:rsidRDefault="0086232D" w:rsidP="0086232D">
      <w:pPr>
        <w:rPr>
          <w:rFonts w:ascii="Trebuchet MS" w:hAnsi="Trebuchet MS"/>
        </w:rPr>
      </w:pPr>
      <w:r w:rsidRPr="003F14B2">
        <w:rPr>
          <w:rFonts w:ascii="Trebuchet MS" w:hAnsi="Trebuchet MS"/>
        </w:rPr>
        <w:t>In the previous section we have seen creation of basic accounts and adding tracking units. Adding a new tracker to the software depends on the type of the hardware you have purchased and basic requirements of that tracker. Some trackers are solely configured using the device ID such as FS-41 whereas some trackers are configured using their IMEI numbers such as belonging to the group FS-2x units. Each tracking unit is accompanied with an instruction manual which guides you how to setup the unit with the software. It is possible to make use of the hybrid collection of trackers with the software. It is very important to set the tracking unit properly in order to allow the software to recognize the hardware units correctly. In case you are unable to configure the units or confused about the hardware, you can always get in touch with our customer support team which will guide you on specific hardware models.</w:t>
      </w:r>
    </w:p>
    <w:p w:rsidR="00882775" w:rsidRPr="003F14B2" w:rsidRDefault="00882775" w:rsidP="00BA1E7D">
      <w:pPr>
        <w:pStyle w:val="Heading3"/>
        <w:rPr>
          <w:rFonts w:ascii="Trebuchet MS" w:hAnsi="Trebuchet MS"/>
        </w:rPr>
      </w:pPr>
      <w:bookmarkStart w:id="23" w:name="_Toc374538146"/>
      <w:r w:rsidRPr="003F14B2">
        <w:rPr>
          <w:rFonts w:ascii="Trebuchet MS" w:hAnsi="Trebuchet MS"/>
        </w:rPr>
        <w:t>Remove Tracker(s)</w:t>
      </w:r>
      <w:bookmarkEnd w:id="23"/>
    </w:p>
    <w:p w:rsidR="00882775" w:rsidRPr="003F14B2" w:rsidRDefault="0086232D" w:rsidP="00882775">
      <w:pPr>
        <w:rPr>
          <w:rFonts w:ascii="Trebuchet MS" w:hAnsi="Trebuchet MS"/>
          <w:b/>
          <w:bCs/>
          <w:color w:val="FF0000"/>
        </w:rPr>
      </w:pPr>
      <w:r w:rsidRPr="003F14B2">
        <w:rPr>
          <w:rFonts w:ascii="Trebuchet MS" w:hAnsi="Trebuchet MS"/>
        </w:rPr>
        <w:t xml:space="preserve">If you do not wish to use a tracker(s) anymore, you may </w:t>
      </w:r>
      <w:r w:rsidR="00882775" w:rsidRPr="003F14B2">
        <w:rPr>
          <w:rFonts w:ascii="Trebuchet MS" w:hAnsi="Trebuchet MS"/>
        </w:rPr>
        <w:t>completely remove them from the server.</w:t>
      </w:r>
      <w:r w:rsidRPr="003F14B2">
        <w:rPr>
          <w:rFonts w:ascii="Trebuchet MS" w:hAnsi="Trebuchet MS"/>
        </w:rPr>
        <w:t xml:space="preserve"> To remove tracker(s), select a single tracker or multiple trackers from the list of existing trackers and click on the ‘</w:t>
      </w:r>
      <w:r w:rsidRPr="003F14B2">
        <w:rPr>
          <w:rFonts w:ascii="Trebuchet MS" w:hAnsi="Trebuchet MS"/>
          <w:b/>
        </w:rPr>
        <w:t>Remove</w:t>
      </w:r>
      <w:r w:rsidRPr="003F14B2">
        <w:rPr>
          <w:rFonts w:ascii="Trebuchet MS" w:hAnsi="Trebuchet MS"/>
        </w:rPr>
        <w:t>’ button on bottom left.</w:t>
      </w:r>
    </w:p>
    <w:p w:rsidR="00882775" w:rsidRPr="003F14B2" w:rsidRDefault="00882775" w:rsidP="00882775">
      <w:pPr>
        <w:rPr>
          <w:rFonts w:ascii="Trebuchet MS" w:hAnsi="Trebuchet MS"/>
          <w:b/>
          <w:bCs/>
          <w:color w:val="FF0000"/>
        </w:rPr>
      </w:pPr>
      <w:r w:rsidRPr="003F14B2">
        <w:rPr>
          <w:rFonts w:ascii="Trebuchet MS" w:hAnsi="Trebuchet MS"/>
          <w:b/>
          <w:bCs/>
          <w:color w:val="FF0000"/>
        </w:rPr>
        <w:t xml:space="preserve">Caution! Removing trackers from the server will destroy all </w:t>
      </w:r>
      <w:r w:rsidR="0086232D" w:rsidRPr="003F14B2">
        <w:rPr>
          <w:rFonts w:ascii="Trebuchet MS" w:hAnsi="Trebuchet MS"/>
          <w:b/>
          <w:bCs/>
          <w:color w:val="FF0000"/>
        </w:rPr>
        <w:t>d</w:t>
      </w:r>
      <w:r w:rsidRPr="003F14B2">
        <w:rPr>
          <w:rFonts w:ascii="Trebuchet MS" w:hAnsi="Trebuchet MS"/>
          <w:b/>
          <w:bCs/>
          <w:color w:val="FF0000"/>
        </w:rPr>
        <w:t>ata present in the database and this is an irreversible process.</w:t>
      </w:r>
    </w:p>
    <w:p w:rsidR="00882775" w:rsidRPr="003F14B2" w:rsidRDefault="00882775" w:rsidP="00BA1E7D">
      <w:pPr>
        <w:pStyle w:val="Heading3"/>
        <w:rPr>
          <w:rFonts w:ascii="Trebuchet MS" w:hAnsi="Trebuchet MS"/>
        </w:rPr>
      </w:pPr>
      <w:bookmarkStart w:id="24" w:name="_Toc374538147"/>
      <w:r w:rsidRPr="003F14B2">
        <w:rPr>
          <w:rFonts w:ascii="Trebuchet MS" w:hAnsi="Trebuchet MS"/>
        </w:rPr>
        <w:t>Create Tracker Copy</w:t>
      </w:r>
      <w:bookmarkEnd w:id="24"/>
    </w:p>
    <w:p w:rsidR="00882775" w:rsidRPr="003F14B2" w:rsidRDefault="00882775" w:rsidP="00553845">
      <w:pPr>
        <w:rPr>
          <w:rFonts w:ascii="Trebuchet MS" w:hAnsi="Trebuchet MS"/>
        </w:rPr>
      </w:pPr>
      <w:r w:rsidRPr="003F14B2">
        <w:rPr>
          <w:rFonts w:ascii="Trebuchet MS" w:hAnsi="Trebuchet MS"/>
        </w:rPr>
        <w:t>As the name of this option suggest it creates a new tracker with identical information as the selected tracker.</w:t>
      </w:r>
      <w:r w:rsidR="0086232D" w:rsidRPr="003F14B2">
        <w:rPr>
          <w:rFonts w:ascii="Trebuchet MS" w:hAnsi="Trebuchet MS"/>
        </w:rPr>
        <w:t xml:space="preserve"> To copy a tracker select a tracker, from the list of existing trackers and click the ‘</w:t>
      </w:r>
      <w:r w:rsidR="0086232D" w:rsidRPr="003F14B2">
        <w:rPr>
          <w:rFonts w:ascii="Trebuchet MS" w:hAnsi="Trebuchet MS"/>
          <w:b/>
        </w:rPr>
        <w:t>Copy</w:t>
      </w:r>
      <w:r w:rsidR="0086232D" w:rsidRPr="003F14B2">
        <w:rPr>
          <w:rFonts w:ascii="Trebuchet MS" w:hAnsi="Trebuchet MS"/>
        </w:rPr>
        <w:t>’ button on bottom left.</w:t>
      </w:r>
    </w:p>
    <w:p w:rsidR="0086232D" w:rsidRPr="003F14B2" w:rsidRDefault="0086232D" w:rsidP="00553845">
      <w:pPr>
        <w:rPr>
          <w:rFonts w:ascii="Trebuchet MS" w:hAnsi="Trebuchet MS"/>
        </w:rPr>
      </w:pPr>
      <w:r w:rsidRPr="003F14B2">
        <w:rPr>
          <w:rFonts w:ascii="Trebuchet MS" w:hAnsi="Trebuchet MS"/>
        </w:rPr>
        <w:t>After you have added/removed/modified a tracker, you can click the ‘</w:t>
      </w:r>
      <w:r w:rsidRPr="003F14B2">
        <w:rPr>
          <w:rFonts w:ascii="Trebuchet MS" w:hAnsi="Trebuchet MS"/>
          <w:b/>
        </w:rPr>
        <w:t>Finish</w:t>
      </w:r>
      <w:r w:rsidRPr="003F14B2">
        <w:rPr>
          <w:rFonts w:ascii="Trebuchet MS" w:hAnsi="Trebuchet MS"/>
        </w:rPr>
        <w:t>’ button to go back to Administrator Home page.</w:t>
      </w:r>
    </w:p>
    <w:p w:rsidR="0086232D" w:rsidRPr="003F14B2" w:rsidRDefault="00995C7B" w:rsidP="0086232D">
      <w:pPr>
        <w:pStyle w:val="Heading2"/>
        <w:rPr>
          <w:rFonts w:ascii="Trebuchet MS" w:hAnsi="Trebuchet MS"/>
        </w:rPr>
      </w:pPr>
      <w:bookmarkStart w:id="25" w:name="_Toc374538148"/>
      <w:r w:rsidRPr="003F14B2">
        <w:rPr>
          <w:rFonts w:ascii="Trebuchet MS" w:hAnsi="Trebuchet MS"/>
        </w:rPr>
        <w:t>Trackers Debugger</w:t>
      </w:r>
      <w:bookmarkEnd w:id="25"/>
    </w:p>
    <w:p w:rsidR="00FA06C5" w:rsidRPr="003F14B2" w:rsidRDefault="00995C7B" w:rsidP="00553845">
      <w:pPr>
        <w:rPr>
          <w:rFonts w:ascii="Trebuchet MS" w:hAnsi="Trebuchet MS"/>
        </w:rPr>
      </w:pPr>
      <w:r w:rsidRPr="003F14B2">
        <w:rPr>
          <w:rFonts w:ascii="Trebuchet MS" w:hAnsi="Trebuchet MS"/>
        </w:rPr>
        <w:lastRenderedPageBreak/>
        <w:t>The trackers debugger tool can be used to view all trackers associated with the server in live mode. You will be able to view all location changes and events taking place</w:t>
      </w:r>
      <w:r w:rsidR="00487CA6" w:rsidRPr="003F14B2">
        <w:rPr>
          <w:rFonts w:ascii="Trebuchet MS" w:hAnsi="Trebuchet MS"/>
        </w:rPr>
        <w:t xml:space="preserve"> on all of the trackers.</w:t>
      </w:r>
    </w:p>
    <w:p w:rsidR="00487CA6" w:rsidRPr="003F14B2" w:rsidRDefault="00487CA6" w:rsidP="00553845">
      <w:pPr>
        <w:rPr>
          <w:rFonts w:ascii="Trebuchet MS" w:hAnsi="Trebuchet MS"/>
        </w:rPr>
      </w:pPr>
      <w:r w:rsidRPr="003F14B2">
        <w:rPr>
          <w:rFonts w:ascii="Trebuchet MS" w:hAnsi="Trebuchet MS"/>
          <w:noProof/>
          <w:lang w:val="en-IN" w:eastAsia="en-IN"/>
        </w:rPr>
        <w:drawing>
          <wp:inline distT="0" distB="0" distL="0" distR="0" wp14:anchorId="108FAC51" wp14:editId="72D248EF">
            <wp:extent cx="4566920" cy="2325370"/>
            <wp:effectExtent l="0" t="0" r="0" b="0"/>
            <wp:docPr id="11" name="Picture 11" descr="C:\Users\Tushar Agarwal\Desktop\Fnsv4 Documentation\Installation\Images\trackers_debugg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shar Agarwal\Desktop\Fnsv4 Documentation\Installation\Images\trackers_debugger.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6920" cy="2325370"/>
                    </a:xfrm>
                    <a:prstGeom prst="rect">
                      <a:avLst/>
                    </a:prstGeom>
                    <a:noFill/>
                    <a:ln>
                      <a:noFill/>
                    </a:ln>
                  </pic:spPr>
                </pic:pic>
              </a:graphicData>
            </a:graphic>
          </wp:inline>
        </w:drawing>
      </w:r>
    </w:p>
    <w:p w:rsidR="00FA06C5" w:rsidRPr="003F14B2" w:rsidRDefault="00FA06C5" w:rsidP="00FA06C5">
      <w:pPr>
        <w:rPr>
          <w:rFonts w:ascii="Trebuchet MS" w:hAnsi="Trebuchet MS"/>
          <w:lang w:bidi="hi-IN"/>
        </w:rPr>
      </w:pPr>
      <w:r w:rsidRPr="003F14B2">
        <w:rPr>
          <w:rFonts w:ascii="Trebuchet MS" w:hAnsi="Trebuchet MS"/>
          <w:lang w:bidi="hi-IN"/>
        </w:rPr>
        <w:t>This module consists of a trackers list on the left and map on right hand side. The list of trackers supports facilities for selecting, searching and filtering of the trackers present in the account.</w:t>
      </w:r>
    </w:p>
    <w:p w:rsidR="00FA06C5" w:rsidRPr="003F14B2" w:rsidRDefault="00FA06C5" w:rsidP="00FA06C5">
      <w:pPr>
        <w:pStyle w:val="Heading3"/>
        <w:rPr>
          <w:rFonts w:ascii="Trebuchet MS" w:hAnsi="Trebuchet MS"/>
          <w:lang w:bidi="hi-IN"/>
        </w:rPr>
      </w:pPr>
      <w:bookmarkStart w:id="26" w:name="_Toc374538149"/>
      <w:r w:rsidRPr="003F14B2">
        <w:rPr>
          <w:rFonts w:ascii="Trebuchet MS" w:hAnsi="Trebuchet MS"/>
          <w:lang w:bidi="hi-IN"/>
        </w:rPr>
        <w:t>Filters</w:t>
      </w:r>
      <w:bookmarkEnd w:id="26"/>
    </w:p>
    <w:p w:rsidR="00FA06C5" w:rsidRPr="003F14B2" w:rsidRDefault="00FA06C5" w:rsidP="00FA06C5">
      <w:pPr>
        <w:rPr>
          <w:rFonts w:ascii="Trebuchet MS" w:hAnsi="Trebuchet MS"/>
          <w:lang w:bidi="hi-IN"/>
        </w:rPr>
      </w:pPr>
      <w:r w:rsidRPr="003F14B2">
        <w:rPr>
          <w:rFonts w:ascii="Trebuchet MS" w:hAnsi="Trebuchet MS"/>
          <w:lang w:bidi="hi-IN"/>
        </w:rPr>
        <w:t>Trackers can be filtered in two modes:</w:t>
      </w:r>
    </w:p>
    <w:p w:rsidR="00FA06C5" w:rsidRPr="003F14B2" w:rsidRDefault="00FA06C5" w:rsidP="00FA06C5">
      <w:pPr>
        <w:pStyle w:val="ListParagraph"/>
        <w:numPr>
          <w:ilvl w:val="0"/>
          <w:numId w:val="17"/>
        </w:numPr>
        <w:rPr>
          <w:rFonts w:ascii="Trebuchet MS" w:hAnsi="Trebuchet MS"/>
          <w:lang w:bidi="hi-IN"/>
        </w:rPr>
      </w:pPr>
      <w:r w:rsidRPr="003F14B2">
        <w:rPr>
          <w:rFonts w:ascii="Trebuchet MS" w:hAnsi="Trebuchet MS"/>
          <w:lang w:bidi="hi-IN"/>
        </w:rPr>
        <w:t>Basic Filters</w:t>
      </w:r>
    </w:p>
    <w:p w:rsidR="00FA06C5" w:rsidRPr="003F14B2" w:rsidRDefault="00FA06C5" w:rsidP="00FA06C5">
      <w:pPr>
        <w:pStyle w:val="ListParagraph"/>
        <w:numPr>
          <w:ilvl w:val="0"/>
          <w:numId w:val="17"/>
        </w:numPr>
        <w:rPr>
          <w:rFonts w:ascii="Trebuchet MS" w:hAnsi="Trebuchet MS"/>
          <w:lang w:bidi="hi-IN"/>
        </w:rPr>
      </w:pPr>
      <w:r w:rsidRPr="003F14B2">
        <w:rPr>
          <w:rFonts w:ascii="Trebuchet MS" w:hAnsi="Trebuchet MS"/>
          <w:lang w:bidi="hi-IN"/>
        </w:rPr>
        <w:t>Advanced Filters</w:t>
      </w:r>
    </w:p>
    <w:p w:rsidR="00FA06C5" w:rsidRPr="003F14B2" w:rsidRDefault="00FA06C5" w:rsidP="00FA06C5">
      <w:pPr>
        <w:pStyle w:val="Heading4"/>
        <w:rPr>
          <w:rFonts w:ascii="Trebuchet MS" w:hAnsi="Trebuchet MS"/>
          <w:lang w:bidi="hi-IN"/>
        </w:rPr>
      </w:pPr>
      <w:r w:rsidRPr="003F14B2">
        <w:rPr>
          <w:rFonts w:ascii="Trebuchet MS" w:hAnsi="Trebuchet MS"/>
          <w:lang w:bidi="hi-IN"/>
        </w:rPr>
        <w:t>Basic Filters</w:t>
      </w:r>
    </w:p>
    <w:p w:rsidR="00FA06C5" w:rsidRPr="003F14B2" w:rsidRDefault="00FA06C5" w:rsidP="00FA06C5">
      <w:pPr>
        <w:rPr>
          <w:rFonts w:ascii="Trebuchet MS" w:hAnsi="Trebuchet MS"/>
          <w:lang w:bidi="hi-IN"/>
        </w:rPr>
      </w:pPr>
      <w:r w:rsidRPr="003F14B2">
        <w:rPr>
          <w:rFonts w:ascii="Trebuchet MS" w:hAnsi="Trebuchet MS"/>
          <w:lang w:bidi="hi-IN"/>
        </w:rPr>
        <w:t>To apply basic filter on trackers, select type of filter you wish to apply and then type in a few characters in the filter textbox. This will immediately filter trackers in the list and only those trackers satisfying the filter criteria are displayed.</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28140DE8" wp14:editId="2466388D">
            <wp:extent cx="3324860" cy="475615"/>
            <wp:effectExtent l="0" t="0" r="0" b="0"/>
            <wp:docPr id="31" name="Picture 31" descr="F:\Fnsv4 Documentation\User Guide\Images\basic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nsv4 Documentation\User Guide\Images\basic_filters.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324860" cy="47561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4</w:t>
      </w:r>
      <w:r w:rsidR="008461AC" w:rsidRPr="003F14B2">
        <w:rPr>
          <w:rFonts w:ascii="Trebuchet MS" w:hAnsi="Trebuchet MS"/>
          <w:noProof/>
        </w:rPr>
        <w:fldChar w:fldCharType="end"/>
      </w:r>
      <w:r w:rsidRPr="003F14B2">
        <w:rPr>
          <w:rFonts w:ascii="Trebuchet MS" w:hAnsi="Trebuchet MS"/>
        </w:rPr>
        <w:t>: Basic Filters</w:t>
      </w:r>
    </w:p>
    <w:p w:rsidR="00FA06C5" w:rsidRPr="003F14B2" w:rsidRDefault="00FA06C5" w:rsidP="00FA06C5">
      <w:pPr>
        <w:rPr>
          <w:rFonts w:ascii="Trebuchet MS" w:hAnsi="Trebuchet MS"/>
          <w:lang w:bidi="hi-IN"/>
        </w:rPr>
      </w:pPr>
      <w:r w:rsidRPr="003F14B2">
        <w:rPr>
          <w:rFonts w:ascii="Trebuchet MS" w:hAnsi="Trebuchet MS"/>
          <w:lang w:bidi="hi-IN"/>
        </w:rPr>
        <w:t>Basic filters can be applied on the following fields:</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lastRenderedPageBreak/>
        <w:t>Tracker ID</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t>Tracker Name</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t>IMEI</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t>SIM No.</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t>Keywords</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t>Registration Number</w:t>
      </w:r>
    </w:p>
    <w:p w:rsidR="00FA06C5" w:rsidRPr="003F14B2" w:rsidRDefault="00FA06C5" w:rsidP="00FA06C5">
      <w:pPr>
        <w:pStyle w:val="ListParagraph"/>
        <w:numPr>
          <w:ilvl w:val="0"/>
          <w:numId w:val="21"/>
        </w:numPr>
        <w:rPr>
          <w:rFonts w:ascii="Trebuchet MS" w:hAnsi="Trebuchet MS"/>
          <w:lang w:bidi="hi-IN"/>
        </w:rPr>
      </w:pPr>
      <w:r w:rsidRPr="003F14B2">
        <w:rPr>
          <w:rFonts w:ascii="Trebuchet MS" w:hAnsi="Trebuchet MS"/>
          <w:lang w:bidi="hi-IN"/>
        </w:rPr>
        <w:t>Model</w:t>
      </w:r>
    </w:p>
    <w:p w:rsidR="00FA06C5" w:rsidRPr="003F14B2" w:rsidRDefault="00FA06C5" w:rsidP="00FA06C5">
      <w:pPr>
        <w:pStyle w:val="Heading4"/>
        <w:rPr>
          <w:rFonts w:ascii="Trebuchet MS" w:hAnsi="Trebuchet MS"/>
          <w:lang w:bidi="hi-IN"/>
        </w:rPr>
      </w:pPr>
      <w:r w:rsidRPr="003F14B2">
        <w:rPr>
          <w:rFonts w:ascii="Trebuchet MS" w:hAnsi="Trebuchet MS"/>
          <w:lang w:bidi="hi-IN"/>
        </w:rPr>
        <w:t>Advanced Filters</w:t>
      </w:r>
    </w:p>
    <w:p w:rsidR="00FA06C5" w:rsidRPr="003F14B2" w:rsidRDefault="00FA06C5" w:rsidP="00FA06C5">
      <w:pPr>
        <w:rPr>
          <w:rFonts w:ascii="Trebuchet MS" w:hAnsi="Trebuchet MS"/>
          <w:lang w:bidi="hi-IN"/>
        </w:rPr>
      </w:pPr>
      <w:r w:rsidRPr="003F14B2">
        <w:rPr>
          <w:rFonts w:ascii="Trebuchet MS" w:hAnsi="Trebuchet MS"/>
          <w:lang w:bidi="hi-IN"/>
        </w:rPr>
        <w:t xml:space="preserve">To view Advanced Filters, click the </w:t>
      </w:r>
      <w:r w:rsidRPr="003F14B2">
        <w:rPr>
          <w:rFonts w:ascii="Trebuchet MS" w:hAnsi="Trebuchet MS"/>
          <w:b/>
          <w:lang w:bidi="hi-IN"/>
        </w:rPr>
        <w:t>More Filters</w:t>
      </w:r>
      <w:r w:rsidRPr="003F14B2">
        <w:rPr>
          <w:rFonts w:ascii="Trebuchet MS" w:hAnsi="Trebuchet MS"/>
          <w:lang w:bidi="hi-IN"/>
        </w:rPr>
        <w:t xml:space="preserve"> checkbox. A Filters window will be displayed, as show in </w:t>
      </w:r>
      <w:r w:rsidRPr="003F14B2">
        <w:rPr>
          <w:rFonts w:ascii="Trebuchet MS" w:hAnsi="Trebuchet MS"/>
          <w:lang w:bidi="hi-IN"/>
        </w:rPr>
        <w:fldChar w:fldCharType="begin"/>
      </w:r>
      <w:r w:rsidRPr="003F14B2">
        <w:rPr>
          <w:rFonts w:ascii="Trebuchet MS" w:hAnsi="Trebuchet MS"/>
          <w:lang w:bidi="hi-IN"/>
        </w:rPr>
        <w:instrText xml:space="preserve"> REF _Ref363552891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5</w:t>
      </w:r>
      <w:r w:rsidR="008C0FE2" w:rsidRPr="003F14B2">
        <w:rPr>
          <w:rFonts w:ascii="Trebuchet MS" w:hAnsi="Trebuchet MS"/>
        </w:rPr>
        <w:t>: Advanced Filters</w:t>
      </w:r>
      <w:r w:rsidRPr="003F14B2">
        <w:rPr>
          <w:rFonts w:ascii="Trebuchet MS" w:hAnsi="Trebuchet MS"/>
          <w:lang w:bidi="hi-IN"/>
        </w:rPr>
        <w:fldChar w:fldCharType="end"/>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09446B4" wp14:editId="536913D2">
            <wp:extent cx="2383790" cy="1807845"/>
            <wp:effectExtent l="0" t="0" r="0" b="0"/>
            <wp:docPr id="34" name="Picture 34" descr="F:\Fnsv4 Documentation\User Guide\Images\advanced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nsv4 Documentation\User Guide\Images\advanced_filters.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3790" cy="180784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27" w:name="_Ref363552891"/>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5</w:t>
      </w:r>
      <w:r w:rsidR="008461AC" w:rsidRPr="003F14B2">
        <w:rPr>
          <w:rFonts w:ascii="Trebuchet MS" w:hAnsi="Trebuchet MS"/>
          <w:noProof/>
        </w:rPr>
        <w:fldChar w:fldCharType="end"/>
      </w:r>
      <w:r w:rsidRPr="003F14B2">
        <w:rPr>
          <w:rFonts w:ascii="Trebuchet MS" w:hAnsi="Trebuchet MS"/>
        </w:rPr>
        <w:t>: Advanced Filters</w:t>
      </w:r>
      <w:bookmarkEnd w:id="27"/>
    </w:p>
    <w:p w:rsidR="00FA06C5" w:rsidRPr="003F14B2" w:rsidRDefault="00FA06C5" w:rsidP="00FA06C5">
      <w:pPr>
        <w:rPr>
          <w:rFonts w:ascii="Trebuchet MS" w:hAnsi="Trebuchet MS"/>
          <w:lang w:bidi="hi-IN"/>
        </w:rPr>
      </w:pPr>
      <w:r w:rsidRPr="003F14B2">
        <w:rPr>
          <w:rFonts w:ascii="Trebuchet MS" w:hAnsi="Trebuchet MS"/>
          <w:lang w:bidi="hi-IN"/>
        </w:rPr>
        <w:t>Advanced Filters can be applied on the following fields:</w:t>
      </w:r>
    </w:p>
    <w:p w:rsidR="00FA06C5" w:rsidRPr="003F14B2" w:rsidRDefault="00FA06C5" w:rsidP="00FA06C5">
      <w:pPr>
        <w:pStyle w:val="ListParagraph"/>
        <w:numPr>
          <w:ilvl w:val="0"/>
          <w:numId w:val="22"/>
        </w:numPr>
        <w:rPr>
          <w:rFonts w:ascii="Trebuchet MS" w:hAnsi="Trebuchet MS"/>
          <w:b/>
          <w:lang w:bidi="hi-IN"/>
        </w:rPr>
      </w:pPr>
      <w:r w:rsidRPr="003F14B2">
        <w:rPr>
          <w:rFonts w:ascii="Trebuchet MS" w:hAnsi="Trebuchet MS"/>
          <w:b/>
          <w:lang w:bidi="hi-IN"/>
        </w:rPr>
        <w:t xml:space="preserve">Speed </w:t>
      </w:r>
      <w:r w:rsidRPr="003F14B2">
        <w:rPr>
          <w:rFonts w:ascii="Trebuchet MS" w:hAnsi="Trebuchet MS"/>
          <w:lang w:bidi="hi-IN"/>
        </w:rPr>
        <w:t>Filter trackers according to the minimum and maximum speed limit specified.</w:t>
      </w:r>
    </w:p>
    <w:p w:rsidR="00FA06C5" w:rsidRPr="003F14B2" w:rsidRDefault="00FA06C5" w:rsidP="00FA06C5">
      <w:pPr>
        <w:pStyle w:val="ListParagraph"/>
        <w:numPr>
          <w:ilvl w:val="0"/>
          <w:numId w:val="22"/>
        </w:numPr>
        <w:rPr>
          <w:rFonts w:ascii="Trebuchet MS" w:hAnsi="Trebuchet MS"/>
          <w:b/>
          <w:lang w:bidi="hi-IN"/>
        </w:rPr>
      </w:pPr>
      <w:r w:rsidRPr="003F14B2">
        <w:rPr>
          <w:rFonts w:ascii="Trebuchet MS" w:hAnsi="Trebuchet MS"/>
          <w:b/>
          <w:lang w:bidi="hi-IN"/>
        </w:rPr>
        <w:t xml:space="preserve">Status </w:t>
      </w:r>
      <w:r w:rsidRPr="003F14B2">
        <w:rPr>
          <w:rFonts w:ascii="Trebuchet MS" w:hAnsi="Trebuchet MS"/>
          <w:lang w:bidi="hi-IN"/>
        </w:rPr>
        <w:t xml:space="preserve">Filter trackers by their current status. Possible states are Working, Moving, Stopped, Idling, No Data, </w:t>
      </w:r>
      <w:r w:rsidR="008461AC" w:rsidRPr="003F14B2">
        <w:rPr>
          <w:rFonts w:ascii="Trebuchet MS" w:hAnsi="Trebuchet MS"/>
          <w:lang w:bidi="hi-IN"/>
        </w:rPr>
        <w:t>and GPS</w:t>
      </w:r>
      <w:r w:rsidRPr="003F14B2">
        <w:rPr>
          <w:rFonts w:ascii="Trebuchet MS" w:hAnsi="Trebuchet MS"/>
          <w:lang w:bidi="hi-IN"/>
        </w:rPr>
        <w:t xml:space="preserve"> Invalid.</w:t>
      </w:r>
    </w:p>
    <w:p w:rsidR="00FA06C5" w:rsidRPr="003F14B2" w:rsidRDefault="00FA06C5" w:rsidP="00FA06C5">
      <w:pPr>
        <w:pStyle w:val="ListParagraph"/>
        <w:numPr>
          <w:ilvl w:val="0"/>
          <w:numId w:val="22"/>
        </w:numPr>
        <w:rPr>
          <w:rFonts w:ascii="Trebuchet MS" w:hAnsi="Trebuchet MS"/>
          <w:lang w:bidi="hi-IN"/>
        </w:rPr>
      </w:pPr>
      <w:r w:rsidRPr="003F14B2">
        <w:rPr>
          <w:rFonts w:ascii="Trebuchet MS" w:hAnsi="Trebuchet MS"/>
          <w:b/>
          <w:lang w:bidi="hi-IN"/>
        </w:rPr>
        <w:t>Latitude/Longitude</w:t>
      </w:r>
      <w:r w:rsidRPr="003F14B2">
        <w:rPr>
          <w:rFonts w:ascii="Trebuchet MS" w:hAnsi="Trebuchet MS"/>
          <w:lang w:bidi="hi-IN"/>
        </w:rPr>
        <w:t xml:space="preserve"> Specify the latitude, longitude, and radius of the area in which the tracker should be present. Trackers near this address within the proximity of circle specified by the radius will be shown in the list.</w:t>
      </w:r>
    </w:p>
    <w:p w:rsidR="00FA06C5" w:rsidRPr="003F14B2" w:rsidRDefault="00FA06C5" w:rsidP="00FA06C5">
      <w:pPr>
        <w:pStyle w:val="ListParagraph"/>
        <w:numPr>
          <w:ilvl w:val="0"/>
          <w:numId w:val="22"/>
        </w:numPr>
        <w:rPr>
          <w:rFonts w:ascii="Trebuchet MS" w:hAnsi="Trebuchet MS"/>
          <w:lang w:bidi="hi-IN"/>
        </w:rPr>
      </w:pPr>
      <w:r w:rsidRPr="003F14B2">
        <w:rPr>
          <w:rFonts w:ascii="Trebuchet MS" w:hAnsi="Trebuchet MS"/>
          <w:b/>
          <w:lang w:bidi="hi-IN"/>
        </w:rPr>
        <w:t>Address</w:t>
      </w:r>
      <w:r w:rsidRPr="003F14B2">
        <w:rPr>
          <w:rFonts w:ascii="Trebuchet MS" w:hAnsi="Trebuchet MS"/>
          <w:lang w:bidi="hi-IN"/>
        </w:rPr>
        <w:t xml:space="preserve"> Specify the address and radius of the area in which the tracker should be present. Trackers near this address within the proximity of circle specified by the radius will be shown in the list.</w:t>
      </w:r>
    </w:p>
    <w:p w:rsidR="00FA06C5" w:rsidRPr="003F14B2" w:rsidRDefault="00FA06C5" w:rsidP="00FA06C5">
      <w:pPr>
        <w:rPr>
          <w:rFonts w:ascii="Trebuchet MS" w:hAnsi="Trebuchet MS"/>
          <w:lang w:bidi="hi-IN"/>
        </w:rPr>
      </w:pPr>
      <w:r w:rsidRPr="003F14B2">
        <w:rPr>
          <w:rFonts w:ascii="Trebuchet MS" w:hAnsi="Trebuchet MS"/>
          <w:lang w:bidi="hi-IN"/>
        </w:rPr>
        <w:t xml:space="preserve">Once you have prepared the filter criteria, click on the apply button to apply filters. You can move the filters window to a desired location on the screen, or close it. Please note that closing the filters window will not remove the filters </w:t>
      </w:r>
      <w:r w:rsidRPr="003F14B2">
        <w:rPr>
          <w:rFonts w:ascii="Trebuchet MS" w:hAnsi="Trebuchet MS"/>
          <w:lang w:bidi="hi-IN"/>
        </w:rPr>
        <w:lastRenderedPageBreak/>
        <w:t xml:space="preserve">applied. To remove filters, uncheck the </w:t>
      </w:r>
      <w:r w:rsidRPr="003F14B2">
        <w:rPr>
          <w:rFonts w:ascii="Trebuchet MS" w:hAnsi="Trebuchet MS"/>
          <w:b/>
          <w:lang w:bidi="hi-IN"/>
        </w:rPr>
        <w:t>More Filters</w:t>
      </w:r>
      <w:r w:rsidRPr="003F14B2">
        <w:rPr>
          <w:rFonts w:ascii="Trebuchet MS" w:hAnsi="Trebuchet MS"/>
          <w:lang w:bidi="hi-IN"/>
        </w:rPr>
        <w:t xml:space="preserve"> checkbox, as shown in </w:t>
      </w:r>
      <w:r w:rsidRPr="003F14B2">
        <w:rPr>
          <w:rFonts w:ascii="Trebuchet MS" w:hAnsi="Trebuchet MS"/>
          <w:lang w:bidi="hi-IN"/>
        </w:rPr>
        <w:fldChar w:fldCharType="begin"/>
      </w:r>
      <w:r w:rsidRPr="003F14B2">
        <w:rPr>
          <w:rFonts w:ascii="Trebuchet MS" w:hAnsi="Trebuchet MS"/>
          <w:lang w:bidi="hi-IN"/>
        </w:rPr>
        <w:instrText xml:space="preserve"> REF _Ref363553395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6</w:t>
      </w:r>
      <w:r w:rsidR="008C0FE2" w:rsidRPr="003F14B2">
        <w:rPr>
          <w:rFonts w:ascii="Trebuchet MS" w:hAnsi="Trebuchet MS"/>
        </w:rPr>
        <w:t>: More Filters</w:t>
      </w:r>
      <w:r w:rsidRPr="003F14B2">
        <w:rPr>
          <w:rFonts w:ascii="Trebuchet MS" w:hAnsi="Trebuchet MS"/>
          <w:lang w:bidi="hi-IN"/>
        </w:rPr>
        <w:fldChar w:fldCharType="end"/>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12A547B" wp14:editId="4FF7B4EB">
            <wp:extent cx="887730" cy="163830"/>
            <wp:effectExtent l="0" t="0" r="0" b="0"/>
            <wp:docPr id="50" name="Picture 50" descr="F:\Fnsv4 Documentation\User Guide\Images\more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4 Documentation\User Guide\Images\more_filters.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87730" cy="16383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28" w:name="_Ref363553395"/>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6</w:t>
      </w:r>
      <w:r w:rsidR="008461AC" w:rsidRPr="003F14B2">
        <w:rPr>
          <w:rFonts w:ascii="Trebuchet MS" w:hAnsi="Trebuchet MS"/>
          <w:noProof/>
        </w:rPr>
        <w:fldChar w:fldCharType="end"/>
      </w:r>
      <w:r w:rsidRPr="003F14B2">
        <w:rPr>
          <w:rFonts w:ascii="Trebuchet MS" w:hAnsi="Trebuchet MS"/>
        </w:rPr>
        <w:t>: More Filters</w:t>
      </w:r>
      <w:bookmarkEnd w:id="28"/>
    </w:p>
    <w:p w:rsidR="00FA06C5" w:rsidRPr="003F14B2" w:rsidRDefault="00FA06C5" w:rsidP="00FA06C5">
      <w:pPr>
        <w:pStyle w:val="Heading3"/>
        <w:rPr>
          <w:rFonts w:ascii="Trebuchet MS" w:hAnsi="Trebuchet MS"/>
          <w:lang w:bidi="hi-IN"/>
        </w:rPr>
      </w:pPr>
      <w:bookmarkStart w:id="29" w:name="_Ref363653773"/>
      <w:bookmarkStart w:id="30" w:name="_Toc374538150"/>
      <w:r w:rsidRPr="003F14B2">
        <w:rPr>
          <w:rFonts w:ascii="Trebuchet MS" w:hAnsi="Trebuchet MS"/>
          <w:lang w:bidi="hi-IN"/>
        </w:rPr>
        <w:t>Trackers List</w:t>
      </w:r>
      <w:bookmarkEnd w:id="29"/>
      <w:bookmarkEnd w:id="30"/>
    </w:p>
    <w:p w:rsidR="00FA06C5" w:rsidRPr="003F14B2" w:rsidRDefault="00FA06C5" w:rsidP="00FA06C5">
      <w:pPr>
        <w:rPr>
          <w:rFonts w:ascii="Trebuchet MS" w:hAnsi="Trebuchet MS"/>
          <w:lang w:bidi="hi-IN"/>
        </w:rPr>
      </w:pPr>
      <w:r w:rsidRPr="003F14B2">
        <w:rPr>
          <w:rFonts w:ascii="Trebuchet MS" w:hAnsi="Trebuchet MS"/>
          <w:lang w:bidi="hi-IN"/>
        </w:rPr>
        <w:t>Tracker Explorer shows the list of the trackers which you have installed in various vehicles or name of people holding the personal trackers or for whatever reason you is using the trackers.</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6CE48B17" wp14:editId="16B8CFFE">
            <wp:extent cx="3345815" cy="607695"/>
            <wp:effectExtent l="0" t="0" r="0" b="0"/>
            <wp:docPr id="51" name="Picture 51" descr="F:\Fnsv4 Documentation\User Guide\Images\tracker_l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Fnsv4 Documentation\User Guide\Images\tracker_list.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45815" cy="60769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31" w:name="_Ref363557584"/>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7</w:t>
      </w:r>
      <w:r w:rsidR="008461AC" w:rsidRPr="003F14B2">
        <w:rPr>
          <w:rFonts w:ascii="Trebuchet MS" w:hAnsi="Trebuchet MS"/>
          <w:noProof/>
        </w:rPr>
        <w:fldChar w:fldCharType="end"/>
      </w:r>
      <w:r w:rsidRPr="003F14B2">
        <w:rPr>
          <w:rFonts w:ascii="Trebuchet MS" w:hAnsi="Trebuchet MS"/>
        </w:rPr>
        <w:t>: Tracker in Trackers List</w:t>
      </w:r>
      <w:bookmarkEnd w:id="31"/>
    </w:p>
    <w:p w:rsidR="00FA06C5" w:rsidRPr="003F14B2" w:rsidRDefault="00FA06C5" w:rsidP="00FA06C5">
      <w:pPr>
        <w:rPr>
          <w:rFonts w:ascii="Trebuchet MS" w:hAnsi="Trebuchet MS"/>
          <w:lang w:bidi="hi-IN"/>
        </w:rPr>
      </w:pPr>
      <w:r w:rsidRPr="003F14B2">
        <w:rPr>
          <w:rFonts w:ascii="Trebuchet MS" w:hAnsi="Trebuchet MS"/>
          <w:lang w:bidi="hi-IN"/>
        </w:rPr>
        <w:fldChar w:fldCharType="begin"/>
      </w:r>
      <w:r w:rsidRPr="003F14B2">
        <w:rPr>
          <w:rFonts w:ascii="Trebuchet MS" w:hAnsi="Trebuchet MS"/>
          <w:lang w:bidi="hi-IN"/>
        </w:rPr>
        <w:instrText xml:space="preserve"> REF _Ref363557584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7</w:t>
      </w:r>
      <w:r w:rsidR="008C0FE2" w:rsidRPr="003F14B2">
        <w:rPr>
          <w:rFonts w:ascii="Trebuchet MS" w:hAnsi="Trebuchet MS"/>
        </w:rPr>
        <w:t>: Tracker in Trackers List</w:t>
      </w:r>
      <w:r w:rsidRPr="003F14B2">
        <w:rPr>
          <w:rFonts w:ascii="Trebuchet MS" w:hAnsi="Trebuchet MS"/>
          <w:lang w:bidi="hi-IN"/>
        </w:rPr>
        <w:fldChar w:fldCharType="end"/>
      </w:r>
      <w:r w:rsidRPr="003F14B2">
        <w:rPr>
          <w:rFonts w:ascii="Trebuchet MS" w:hAnsi="Trebuchet MS"/>
          <w:lang w:bidi="hi-IN"/>
        </w:rPr>
        <w:t xml:space="preserve"> shows a tracker in trackers list. Each tracker has a map placement checkbox, Tracker Name, Information, and events number. When the map placement checkbox is checked the tracker is displayed on the map otherwise it is only displayed in the list and events number is updated each time an event occurs. Every tracker is assigned a unique number e.g. 0000 in </w:t>
      </w:r>
      <w:r w:rsidRPr="003F14B2">
        <w:rPr>
          <w:rFonts w:ascii="Trebuchet MS" w:hAnsi="Trebuchet MS"/>
          <w:lang w:bidi="hi-IN"/>
        </w:rPr>
        <w:fldChar w:fldCharType="begin"/>
      </w:r>
      <w:r w:rsidRPr="003F14B2">
        <w:rPr>
          <w:rFonts w:ascii="Trebuchet MS" w:hAnsi="Trebuchet MS"/>
          <w:lang w:bidi="hi-IN"/>
        </w:rPr>
        <w:instrText xml:space="preserve"> REF _Ref363557584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7</w:t>
      </w:r>
      <w:r w:rsidR="008C0FE2" w:rsidRPr="003F14B2">
        <w:rPr>
          <w:rFonts w:ascii="Trebuchet MS" w:hAnsi="Trebuchet MS"/>
        </w:rPr>
        <w:t>: Tracker in Trackers List</w:t>
      </w:r>
      <w:r w:rsidRPr="003F14B2">
        <w:rPr>
          <w:rFonts w:ascii="Trebuchet MS" w:hAnsi="Trebuchet MS"/>
          <w:lang w:bidi="hi-IN"/>
        </w:rPr>
        <w:fldChar w:fldCharType="end"/>
      </w:r>
      <w:r w:rsidRPr="003F14B2">
        <w:rPr>
          <w:rFonts w:ascii="Trebuchet MS" w:hAnsi="Trebuchet MS"/>
          <w:lang w:bidi="hi-IN"/>
        </w:rPr>
        <w:t>. This number is useful while identifying the tracker when multiple tracker icons are displayed. These tracker icons can also use a Custom Icon Text, which can be changed only by the Administrator.</w:t>
      </w:r>
    </w:p>
    <w:p w:rsidR="00FA06C5" w:rsidRPr="003F14B2" w:rsidRDefault="00FA06C5" w:rsidP="00FA06C5">
      <w:pPr>
        <w:pStyle w:val="Heading4"/>
        <w:rPr>
          <w:rFonts w:ascii="Trebuchet MS" w:hAnsi="Trebuchet MS"/>
          <w:lang w:bidi="hi-IN"/>
        </w:rPr>
      </w:pPr>
      <w:bookmarkStart w:id="32" w:name="_Ref363722436"/>
      <w:r w:rsidRPr="003F14B2">
        <w:rPr>
          <w:rFonts w:ascii="Trebuchet MS" w:hAnsi="Trebuchet MS"/>
          <w:lang w:bidi="hi-IN"/>
        </w:rPr>
        <w:t>Color of a Trackers’ Icon</w:t>
      </w:r>
      <w:bookmarkEnd w:id="32"/>
    </w:p>
    <w:p w:rsidR="00FA06C5" w:rsidRPr="003F14B2" w:rsidRDefault="00FA06C5" w:rsidP="00FA06C5">
      <w:pPr>
        <w:rPr>
          <w:rFonts w:ascii="Trebuchet MS" w:hAnsi="Trebuchet MS"/>
          <w:lang w:bidi="hi-IN"/>
        </w:rPr>
      </w:pPr>
      <w:r w:rsidRPr="003F14B2">
        <w:rPr>
          <w:rFonts w:ascii="Trebuchet MS" w:hAnsi="Trebuchet MS"/>
          <w:lang w:bidi="hi-IN"/>
        </w:rPr>
        <w:t>The color of tracker icon determines the current status of the tracker. Possible states for status of a tracker are:</w:t>
      </w:r>
    </w:p>
    <w:tbl>
      <w:tblPr>
        <w:tblStyle w:val="TableGrid"/>
        <w:tblW w:w="0" w:type="auto"/>
        <w:tblLook w:val="04A0" w:firstRow="1" w:lastRow="0" w:firstColumn="1" w:lastColumn="0" w:noHBand="0" w:noVBand="1"/>
      </w:tblPr>
      <w:tblGrid>
        <w:gridCol w:w="1278"/>
        <w:gridCol w:w="6138"/>
      </w:tblGrid>
      <w:tr w:rsidR="00FA06C5" w:rsidRPr="003F14B2" w:rsidTr="008461AC">
        <w:tc>
          <w:tcPr>
            <w:tcW w:w="1278" w:type="dxa"/>
            <w:vAlign w:val="center"/>
          </w:tcPr>
          <w:p w:rsidR="00FA06C5" w:rsidRPr="003F14B2" w:rsidRDefault="00FA06C5" w:rsidP="008461AC">
            <w:pPr>
              <w:spacing w:before="40" w:after="40"/>
              <w:rPr>
                <w:rFonts w:ascii="Trebuchet MS" w:hAnsi="Trebuchet MS"/>
                <w:b/>
                <w:bCs/>
                <w:noProof/>
                <w:lang w:bidi="hi-IN"/>
              </w:rPr>
            </w:pPr>
            <w:r w:rsidRPr="003F14B2">
              <w:rPr>
                <w:rFonts w:ascii="Trebuchet MS" w:hAnsi="Trebuchet MS"/>
                <w:b/>
                <w:bCs/>
                <w:noProof/>
                <w:lang w:bidi="hi-IN"/>
              </w:rPr>
              <w:t>Color</w:t>
            </w:r>
          </w:p>
        </w:tc>
        <w:tc>
          <w:tcPr>
            <w:tcW w:w="6138" w:type="dxa"/>
            <w:vAlign w:val="center"/>
          </w:tcPr>
          <w:p w:rsidR="00FA06C5" w:rsidRPr="003F14B2" w:rsidRDefault="00FA06C5" w:rsidP="008461AC">
            <w:pPr>
              <w:spacing w:before="40" w:after="40"/>
              <w:rPr>
                <w:rFonts w:ascii="Trebuchet MS" w:hAnsi="Trebuchet MS"/>
                <w:b/>
                <w:bCs/>
                <w:position w:val="12"/>
                <w:lang w:bidi="hi-IN"/>
              </w:rPr>
            </w:pPr>
            <w:r w:rsidRPr="003F14B2">
              <w:rPr>
                <w:rFonts w:ascii="Trebuchet MS" w:hAnsi="Trebuchet MS"/>
                <w:b/>
                <w:bCs/>
                <w:position w:val="12"/>
                <w:lang w:bidi="hi-IN"/>
              </w:rPr>
              <w:t>Description</w:t>
            </w:r>
          </w:p>
        </w:tc>
      </w:tr>
      <w:tr w:rsidR="00FA06C5" w:rsidRPr="003F14B2" w:rsidTr="008461AC">
        <w:tc>
          <w:tcPr>
            <w:tcW w:w="127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noProof/>
                <w:lang w:val="en-IN" w:eastAsia="en-IN"/>
              </w:rPr>
              <w:drawing>
                <wp:inline distT="0" distB="0" distL="0" distR="0" wp14:anchorId="4B1006A2" wp14:editId="40DB5A01">
                  <wp:extent cx="523240" cy="280035"/>
                  <wp:effectExtent l="0" t="0" r="0" b="0"/>
                  <wp:docPr id="53" name="Picture 53" descr="I:\FNS Backup\20130805\images\mov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FNS Backup\20130805\images\moving.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FA06C5" w:rsidRPr="003F14B2" w:rsidRDefault="00FA06C5" w:rsidP="008461AC">
            <w:pPr>
              <w:spacing w:before="40" w:after="40"/>
              <w:rPr>
                <w:rFonts w:ascii="Trebuchet MS" w:hAnsi="Trebuchet MS"/>
                <w:position w:val="8"/>
                <w:lang w:bidi="hi-IN"/>
              </w:rPr>
            </w:pPr>
            <w:r w:rsidRPr="003F14B2">
              <w:rPr>
                <w:rFonts w:ascii="Trebuchet MS" w:hAnsi="Trebuchet MS"/>
                <w:position w:val="12"/>
                <w:lang w:bidi="hi-IN"/>
              </w:rPr>
              <w:t>Tracker is currently moving</w:t>
            </w:r>
          </w:p>
        </w:tc>
      </w:tr>
      <w:tr w:rsidR="00FA06C5" w:rsidRPr="003F14B2" w:rsidTr="008461AC">
        <w:tc>
          <w:tcPr>
            <w:tcW w:w="127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noProof/>
                <w:lang w:val="en-IN" w:eastAsia="en-IN"/>
              </w:rPr>
              <w:drawing>
                <wp:inline distT="0" distB="0" distL="0" distR="0" wp14:anchorId="3A18BA72" wp14:editId="61B57856">
                  <wp:extent cx="523240" cy="280035"/>
                  <wp:effectExtent l="0" t="0" r="0" b="0"/>
                  <wp:docPr id="54" name="Picture 54" descr="I:\FNS Backup\20130805\images\stopp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FNS Backup\20130805\images\stopped.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FA06C5" w:rsidRPr="003F14B2" w:rsidRDefault="00FA06C5" w:rsidP="008461AC">
            <w:pPr>
              <w:spacing w:before="40" w:after="40"/>
              <w:rPr>
                <w:rFonts w:ascii="Trebuchet MS" w:hAnsi="Trebuchet MS"/>
                <w:position w:val="12"/>
                <w:lang w:bidi="hi-IN"/>
              </w:rPr>
            </w:pPr>
            <w:r w:rsidRPr="003F14B2">
              <w:rPr>
                <w:rFonts w:ascii="Trebuchet MS" w:hAnsi="Trebuchet MS"/>
                <w:position w:val="12"/>
                <w:lang w:bidi="hi-IN"/>
              </w:rPr>
              <w:t>Tracker is stopped</w:t>
            </w:r>
          </w:p>
        </w:tc>
      </w:tr>
      <w:tr w:rsidR="00FA06C5" w:rsidRPr="003F14B2" w:rsidTr="008461AC">
        <w:tc>
          <w:tcPr>
            <w:tcW w:w="127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noProof/>
                <w:lang w:val="en-IN" w:eastAsia="en-IN"/>
              </w:rPr>
              <w:drawing>
                <wp:inline distT="0" distB="0" distL="0" distR="0" wp14:anchorId="09D65BAE" wp14:editId="7F87CCEB">
                  <wp:extent cx="523240" cy="280035"/>
                  <wp:effectExtent l="0" t="0" r="0" b="0"/>
                  <wp:docPr id="56" name="Picture 56" descr="I:\FNS Backup\20130805\images\id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FNS Backup\20130805\images\idle.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FA06C5" w:rsidRPr="003F14B2" w:rsidRDefault="00FA06C5" w:rsidP="008461AC">
            <w:pPr>
              <w:spacing w:before="40" w:after="40"/>
              <w:ind w:hanging="18"/>
              <w:rPr>
                <w:rFonts w:ascii="Trebuchet MS" w:hAnsi="Trebuchet MS"/>
                <w:lang w:bidi="hi-IN"/>
              </w:rPr>
            </w:pPr>
            <w:r w:rsidRPr="003F14B2">
              <w:rPr>
                <w:rFonts w:ascii="Trebuchet MS" w:hAnsi="Trebuchet MS"/>
                <w:position w:val="12"/>
                <w:lang w:bidi="hi-IN"/>
              </w:rPr>
              <w:t>Tracker is idling – Ignition status is ON while no movement registered in the vehicle.</w:t>
            </w:r>
          </w:p>
        </w:tc>
      </w:tr>
      <w:tr w:rsidR="00FA06C5" w:rsidRPr="003F14B2" w:rsidTr="008461AC">
        <w:tc>
          <w:tcPr>
            <w:tcW w:w="1278" w:type="dxa"/>
            <w:vAlign w:val="center"/>
          </w:tcPr>
          <w:p w:rsidR="00FA06C5" w:rsidRPr="003F14B2" w:rsidRDefault="00FA06C5" w:rsidP="008461AC">
            <w:pPr>
              <w:spacing w:before="40" w:after="40"/>
              <w:rPr>
                <w:rFonts w:ascii="Trebuchet MS" w:hAnsi="Trebuchet MS"/>
                <w:noProof/>
              </w:rPr>
            </w:pPr>
            <w:r w:rsidRPr="003F14B2">
              <w:rPr>
                <w:rFonts w:ascii="Trebuchet MS" w:hAnsi="Trebuchet MS"/>
                <w:noProof/>
                <w:lang w:val="en-IN" w:eastAsia="en-IN"/>
              </w:rPr>
              <w:lastRenderedPageBreak/>
              <w:drawing>
                <wp:inline distT="0" distB="0" distL="0" distR="0" wp14:anchorId="17CD41BE" wp14:editId="385FDEEE">
                  <wp:extent cx="523240" cy="280035"/>
                  <wp:effectExtent l="0" t="0" r="0" b="0"/>
                  <wp:docPr id="62" name="Picture 62" descr="I:\FNS Backup\20130805\images\nog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FNS Backup\20130805\images\nogps.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FA06C5" w:rsidRPr="003F14B2" w:rsidRDefault="00FA06C5" w:rsidP="008461AC">
            <w:pPr>
              <w:spacing w:before="40" w:after="40"/>
              <w:rPr>
                <w:rFonts w:ascii="Trebuchet MS" w:hAnsi="Trebuchet MS"/>
                <w:position w:val="12"/>
                <w:lang w:bidi="hi-IN"/>
              </w:rPr>
            </w:pPr>
            <w:r w:rsidRPr="003F14B2">
              <w:rPr>
                <w:rFonts w:ascii="Trebuchet MS" w:hAnsi="Trebuchet MS"/>
                <w:position w:val="12"/>
                <w:lang w:bidi="hi-IN"/>
              </w:rPr>
              <w:t>Tracker is working, but GPS fix is not valid</w:t>
            </w:r>
          </w:p>
        </w:tc>
      </w:tr>
      <w:tr w:rsidR="00FA06C5" w:rsidRPr="003F14B2" w:rsidTr="008461AC">
        <w:tc>
          <w:tcPr>
            <w:tcW w:w="127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noProof/>
                <w:lang w:val="en-IN" w:eastAsia="en-IN"/>
              </w:rPr>
              <w:drawing>
                <wp:inline distT="0" distB="0" distL="0" distR="0" wp14:anchorId="50F8202F" wp14:editId="59F78F1A">
                  <wp:extent cx="523240" cy="280035"/>
                  <wp:effectExtent l="0" t="0" r="0" b="0"/>
                  <wp:docPr id="59" name="Picture 59" descr="I:\FNS Backup\20130805\images\no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FNS Backup\20130805\images\nodata.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3240" cy="280035"/>
                          </a:xfrm>
                          <a:prstGeom prst="rect">
                            <a:avLst/>
                          </a:prstGeom>
                          <a:noFill/>
                          <a:ln>
                            <a:noFill/>
                          </a:ln>
                        </pic:spPr>
                      </pic:pic>
                    </a:graphicData>
                  </a:graphic>
                </wp:inline>
              </w:drawing>
            </w:r>
          </w:p>
        </w:tc>
        <w:tc>
          <w:tcPr>
            <w:tcW w:w="6138" w:type="dxa"/>
            <w:vAlign w:val="center"/>
          </w:tcPr>
          <w:p w:rsidR="00FA06C5" w:rsidRPr="003F14B2" w:rsidRDefault="00FA06C5" w:rsidP="008461AC">
            <w:pPr>
              <w:spacing w:before="40" w:after="40"/>
              <w:rPr>
                <w:rFonts w:ascii="Trebuchet MS" w:hAnsi="Trebuchet MS"/>
                <w:position w:val="12"/>
                <w:lang w:bidi="hi-IN"/>
              </w:rPr>
            </w:pPr>
            <w:r w:rsidRPr="003F14B2">
              <w:rPr>
                <w:rFonts w:ascii="Trebuchet MS" w:hAnsi="Trebuchet MS"/>
                <w:position w:val="12"/>
                <w:lang w:bidi="hi-IN"/>
              </w:rPr>
              <w:t>Server has not received data from the tracker since past 24 hours</w:t>
            </w:r>
          </w:p>
        </w:tc>
      </w:tr>
    </w:tbl>
    <w:p w:rsidR="00FA06C5" w:rsidRPr="003F14B2" w:rsidRDefault="00FA06C5" w:rsidP="00FA06C5">
      <w:pPr>
        <w:rPr>
          <w:rFonts w:ascii="Trebuchet MS" w:hAnsi="Trebuchet MS"/>
          <w:lang w:bidi="hi-IN"/>
        </w:rPr>
      </w:pPr>
    </w:p>
    <w:p w:rsidR="00FA06C5" w:rsidRPr="003F14B2" w:rsidRDefault="00FA06C5" w:rsidP="00FA06C5">
      <w:pPr>
        <w:keepNext/>
        <w:rPr>
          <w:rFonts w:ascii="Trebuchet MS" w:hAnsi="Trebuchet MS"/>
          <w:lang w:bidi="hi-IN"/>
        </w:rPr>
      </w:pPr>
      <w:r w:rsidRPr="003F14B2">
        <w:rPr>
          <w:rFonts w:ascii="Trebuchet MS" w:hAnsi="Trebuchet MS"/>
          <w:lang w:bidi="hi-IN"/>
        </w:rPr>
        <w:t>Next to the tracker icon is the tracker name, which can be changed by the user at any time. In the Information column, the user can view some detail about the tracker, e.g. for Vehicle Trackers the license plate number of the vehicle will be displayed. Finally, on the right hand side you will see events count. Whenever an event is generated on a tracker, the event counter increases, showing the total number of events occurred since the time of login. If no event occurs on a tracker the events count is not displayed.</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939C518" wp14:editId="084AEBBC">
            <wp:extent cx="3350895" cy="1506220"/>
            <wp:effectExtent l="0" t="0" r="0" b="0"/>
            <wp:docPr id="63" name="Picture 63" descr="F:\Fnsv4 Documentation\User Guide\Images\events_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nsv4 Documentation\User Guide\Images\events_coun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50895" cy="150622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rPr>
      </w:pPr>
      <w:bookmarkStart w:id="33" w:name="_Ref363568516"/>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8</w:t>
      </w:r>
      <w:r w:rsidR="008461AC" w:rsidRPr="003F14B2">
        <w:rPr>
          <w:rFonts w:ascii="Trebuchet MS" w:hAnsi="Trebuchet MS"/>
          <w:noProof/>
        </w:rPr>
        <w:fldChar w:fldCharType="end"/>
      </w:r>
      <w:r w:rsidRPr="003F14B2">
        <w:rPr>
          <w:rFonts w:ascii="Trebuchet MS" w:hAnsi="Trebuchet MS"/>
        </w:rPr>
        <w:t>: Events Count</w:t>
      </w:r>
      <w:bookmarkEnd w:id="33"/>
    </w:p>
    <w:p w:rsidR="00FA06C5" w:rsidRPr="003F14B2" w:rsidRDefault="00FA06C5" w:rsidP="00FA06C5">
      <w:pPr>
        <w:rPr>
          <w:rFonts w:ascii="Trebuchet MS" w:hAnsi="Trebuchet MS"/>
          <w:lang w:bidi="hi-IN"/>
        </w:rPr>
      </w:pPr>
      <w:r w:rsidRPr="003F14B2">
        <w:rPr>
          <w:rFonts w:ascii="Trebuchet MS" w:hAnsi="Trebuchet MS"/>
          <w:lang w:bidi="hi-IN"/>
        </w:rPr>
        <w:t xml:space="preserve">In </w:t>
      </w:r>
      <w:r w:rsidRPr="003F14B2">
        <w:rPr>
          <w:rFonts w:ascii="Trebuchet MS" w:hAnsi="Trebuchet MS"/>
          <w:lang w:bidi="hi-IN"/>
        </w:rPr>
        <w:fldChar w:fldCharType="begin"/>
      </w:r>
      <w:r w:rsidRPr="003F14B2">
        <w:rPr>
          <w:rFonts w:ascii="Trebuchet MS" w:hAnsi="Trebuchet MS"/>
          <w:lang w:bidi="hi-IN"/>
        </w:rPr>
        <w:instrText xml:space="preserve"> REF _Ref363568516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8</w:t>
      </w:r>
      <w:r w:rsidR="008C0FE2" w:rsidRPr="003F14B2">
        <w:rPr>
          <w:rFonts w:ascii="Trebuchet MS" w:hAnsi="Trebuchet MS"/>
        </w:rPr>
        <w:t>: Events Count</w:t>
      </w:r>
      <w:r w:rsidRPr="003F14B2">
        <w:rPr>
          <w:rFonts w:ascii="Trebuchet MS" w:hAnsi="Trebuchet MS"/>
          <w:lang w:bidi="hi-IN"/>
        </w:rPr>
        <w:fldChar w:fldCharType="end"/>
      </w:r>
      <w:r w:rsidRPr="003F14B2">
        <w:rPr>
          <w:rFonts w:ascii="Trebuchet MS" w:hAnsi="Trebuchet MS"/>
          <w:lang w:bidi="hi-IN"/>
        </w:rPr>
        <w:t xml:space="preserve"> you can see </w:t>
      </w:r>
      <w:r w:rsidRPr="003F14B2">
        <w:rPr>
          <w:rFonts w:ascii="Trebuchet MS" w:hAnsi="Trebuchet MS"/>
          <w:b/>
          <w:bCs/>
          <w:lang w:bidi="hi-IN"/>
        </w:rPr>
        <w:t>4</w:t>
      </w:r>
      <w:r w:rsidRPr="003F14B2">
        <w:rPr>
          <w:rFonts w:ascii="Trebuchet MS" w:hAnsi="Trebuchet MS"/>
          <w:lang w:bidi="hi-IN"/>
        </w:rPr>
        <w:t xml:space="preserve"> inside the red rectangle on the right side; this states that 4 events have been generated since the time of login on the tracker UP83R0002.</w:t>
      </w:r>
    </w:p>
    <w:p w:rsidR="00FA06C5" w:rsidRPr="003F14B2" w:rsidRDefault="00FA06C5" w:rsidP="00FA06C5">
      <w:pPr>
        <w:pStyle w:val="Heading3"/>
        <w:rPr>
          <w:rFonts w:ascii="Trebuchet MS" w:hAnsi="Trebuchet MS"/>
          <w:lang w:bidi="hi-IN"/>
        </w:rPr>
      </w:pPr>
      <w:bookmarkStart w:id="34" w:name="_Toc374538151"/>
      <w:r w:rsidRPr="003F14B2">
        <w:rPr>
          <w:rFonts w:ascii="Trebuchet MS" w:hAnsi="Trebuchet MS"/>
          <w:lang w:bidi="hi-IN"/>
        </w:rPr>
        <w:t>Group View</w:t>
      </w:r>
      <w:bookmarkEnd w:id="34"/>
    </w:p>
    <w:p w:rsidR="00FA06C5" w:rsidRPr="003F14B2" w:rsidRDefault="00FA06C5" w:rsidP="00FA06C5">
      <w:pPr>
        <w:rPr>
          <w:rFonts w:ascii="Trebuchet MS" w:hAnsi="Trebuchet MS"/>
          <w:lang w:bidi="hi-IN"/>
        </w:rPr>
      </w:pPr>
      <w:r w:rsidRPr="003F14B2">
        <w:rPr>
          <w:rFonts w:ascii="Trebuchet MS" w:hAnsi="Trebuchet MS"/>
          <w:lang w:bidi="hi-IN"/>
        </w:rPr>
        <w:t xml:space="preserve">Initially when Map View page is loaded, group mode is shown. In group mode all the trackers are shown on the map collectively and updated as they move and their status icons change depending on their current status. Multiple trackers in Group View can be seen in </w:t>
      </w:r>
      <w:r w:rsidRPr="003F14B2">
        <w:rPr>
          <w:rFonts w:ascii="Trebuchet MS" w:hAnsi="Trebuchet MS"/>
          <w:lang w:bidi="hi-IN"/>
        </w:rPr>
        <w:fldChar w:fldCharType="begin"/>
      </w:r>
      <w:r w:rsidRPr="003F14B2">
        <w:rPr>
          <w:rFonts w:ascii="Trebuchet MS" w:hAnsi="Trebuchet MS"/>
          <w:lang w:bidi="hi-IN"/>
        </w:rPr>
        <w:instrText xml:space="preserve"> REF _Ref363570967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9</w:t>
      </w:r>
      <w:r w:rsidR="008C0FE2" w:rsidRPr="003F14B2">
        <w:rPr>
          <w:rFonts w:ascii="Trebuchet MS" w:hAnsi="Trebuchet MS"/>
        </w:rPr>
        <w:t>: Group View</w:t>
      </w:r>
      <w:r w:rsidRPr="003F14B2">
        <w:rPr>
          <w:rFonts w:ascii="Trebuchet MS" w:hAnsi="Trebuchet MS"/>
          <w:lang w:bidi="hi-IN"/>
        </w:rPr>
        <w:fldChar w:fldCharType="end"/>
      </w:r>
      <w:r w:rsidRPr="003F14B2">
        <w:rPr>
          <w:rFonts w:ascii="Trebuchet MS" w:hAnsi="Trebuchet MS"/>
          <w:lang w:bidi="hi-IN"/>
        </w:rPr>
        <w:t>.</w:t>
      </w:r>
    </w:p>
    <w:p w:rsidR="00FA06C5" w:rsidRPr="003F14B2" w:rsidRDefault="00FA06C5" w:rsidP="00FA06C5">
      <w:pPr>
        <w:rPr>
          <w:rFonts w:ascii="Trebuchet MS" w:hAnsi="Trebuchet MS"/>
          <w:lang w:bidi="hi-IN"/>
        </w:rPr>
      </w:pPr>
    </w:p>
    <w:p w:rsidR="00FA06C5" w:rsidRPr="003F14B2" w:rsidRDefault="00FA06C5" w:rsidP="00FA06C5">
      <w:pPr>
        <w:rPr>
          <w:rFonts w:ascii="Trebuchet MS" w:hAnsi="Trebuchet MS"/>
          <w:lang w:bidi="hi-IN"/>
        </w:rPr>
      </w:pP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3D423FBF" wp14:editId="319461EC">
            <wp:extent cx="4561205" cy="2082800"/>
            <wp:effectExtent l="0" t="0" r="0" b="0"/>
            <wp:docPr id="64" name="Picture 64" descr="F:\Fnsv4 Documentation\User Guide\Images\group_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nsv4 Documentation\User Guide\Images\group_view.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561205" cy="208280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35" w:name="_Ref363570967"/>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9</w:t>
      </w:r>
      <w:r w:rsidR="008461AC" w:rsidRPr="003F14B2">
        <w:rPr>
          <w:rFonts w:ascii="Trebuchet MS" w:hAnsi="Trebuchet MS"/>
          <w:noProof/>
        </w:rPr>
        <w:fldChar w:fldCharType="end"/>
      </w:r>
      <w:r w:rsidRPr="003F14B2">
        <w:rPr>
          <w:rFonts w:ascii="Trebuchet MS" w:hAnsi="Trebuchet MS"/>
        </w:rPr>
        <w:t>: Group View</w:t>
      </w:r>
      <w:bookmarkEnd w:id="35"/>
    </w:p>
    <w:p w:rsidR="00FA06C5" w:rsidRPr="003F14B2" w:rsidRDefault="00FA06C5" w:rsidP="00FA06C5">
      <w:pPr>
        <w:rPr>
          <w:rFonts w:ascii="Trebuchet MS" w:hAnsi="Trebuchet MS"/>
          <w:lang w:bidi="hi-IN"/>
        </w:rPr>
      </w:pPr>
      <w:r w:rsidRPr="003F14B2">
        <w:rPr>
          <w:rFonts w:ascii="Trebuchet MS" w:hAnsi="Trebuchet MS"/>
          <w:lang w:bidi="hi-IN"/>
        </w:rPr>
        <w:fldChar w:fldCharType="begin"/>
      </w:r>
      <w:r w:rsidRPr="003F14B2">
        <w:rPr>
          <w:rFonts w:ascii="Trebuchet MS" w:hAnsi="Trebuchet MS"/>
          <w:lang w:bidi="hi-IN"/>
        </w:rPr>
        <w:instrText xml:space="preserve"> REF _Ref363570967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9</w:t>
      </w:r>
      <w:r w:rsidR="008C0FE2" w:rsidRPr="003F14B2">
        <w:rPr>
          <w:rFonts w:ascii="Trebuchet MS" w:hAnsi="Trebuchet MS"/>
        </w:rPr>
        <w:t>: Group View</w:t>
      </w:r>
      <w:r w:rsidRPr="003F14B2">
        <w:rPr>
          <w:rFonts w:ascii="Trebuchet MS" w:hAnsi="Trebuchet MS"/>
          <w:lang w:bidi="hi-IN"/>
        </w:rPr>
        <w:fldChar w:fldCharType="end"/>
      </w:r>
      <w:r w:rsidRPr="003F14B2">
        <w:rPr>
          <w:rFonts w:ascii="Trebuchet MS" w:hAnsi="Trebuchet MS"/>
          <w:lang w:bidi="hi-IN"/>
        </w:rPr>
        <w:t xml:space="preserve"> is a standard representation of Google</w:t>
      </w:r>
      <w:r w:rsidRPr="003F14B2">
        <w:rPr>
          <w:rFonts w:ascii="Trebuchet MS" w:hAnsi="Trebuchet MS"/>
          <w:vertAlign w:val="superscript"/>
          <w:lang w:bidi="hi-IN"/>
        </w:rPr>
        <w:t xml:space="preserve">® </w:t>
      </w:r>
      <w:r w:rsidRPr="003F14B2">
        <w:rPr>
          <w:rFonts w:ascii="Trebuchet MS" w:hAnsi="Trebuchet MS"/>
          <w:lang w:bidi="hi-IN"/>
        </w:rPr>
        <w:t xml:space="preserve">map. We will discuss some standard features of the maps here. For detailed learning you may visit </w:t>
      </w:r>
      <w:hyperlink r:id="rId41" w:history="1">
        <w:r w:rsidRPr="003F14B2">
          <w:rPr>
            <w:rStyle w:val="Hyperlink"/>
            <w:rFonts w:ascii="Trebuchet MS" w:hAnsi="Trebuchet MS"/>
            <w:lang w:bidi="hi-IN"/>
          </w:rPr>
          <w:t>http://maps.google.com</w:t>
        </w:r>
      </w:hyperlink>
    </w:p>
    <w:p w:rsidR="00FA06C5" w:rsidRPr="003F14B2" w:rsidRDefault="00FA06C5" w:rsidP="00FA06C5">
      <w:pPr>
        <w:rPr>
          <w:rFonts w:ascii="Trebuchet MS" w:hAnsi="Trebuchet MS"/>
          <w:lang w:bidi="hi-IN"/>
        </w:rPr>
      </w:pPr>
      <w:r w:rsidRPr="003F14B2">
        <w:rPr>
          <w:rFonts w:ascii="Trebuchet MS" w:hAnsi="Trebuchet MS"/>
          <w:lang w:bidi="hi-IN"/>
        </w:rPr>
        <w:t>Bar on the left side of the map marked with + and – sign are used for adjusting up the zoom level. On the top-right side you can see three options available namely Options, Map, and Satellite.</w:t>
      </w:r>
    </w:p>
    <w:tbl>
      <w:tblPr>
        <w:tblStyle w:val="LightShading-Accent6"/>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368"/>
        <w:gridCol w:w="6048"/>
      </w:tblGrid>
      <w:tr w:rsidR="00FA06C5" w:rsidRPr="003F14B2" w:rsidTr="008461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top w:val="none" w:sz="0" w:space="0" w:color="auto"/>
              <w:left w:val="none" w:sz="0" w:space="0" w:color="auto"/>
              <w:bottom w:val="none" w:sz="0" w:space="0" w:color="auto"/>
              <w:right w:val="none" w:sz="0" w:space="0" w:color="auto"/>
            </w:tcBorders>
            <w:shd w:val="clear" w:color="auto" w:fill="auto"/>
            <w:vAlign w:val="center"/>
          </w:tcPr>
          <w:p w:rsidR="00FA06C5" w:rsidRPr="003F14B2" w:rsidRDefault="00FA06C5" w:rsidP="008461AC">
            <w:pPr>
              <w:spacing w:before="40" w:after="40"/>
              <w:rPr>
                <w:rFonts w:ascii="Trebuchet MS" w:hAnsi="Trebuchet MS"/>
                <w:color w:val="auto"/>
                <w:lang w:bidi="hi-IN"/>
              </w:rPr>
            </w:pPr>
            <w:r w:rsidRPr="003F14B2">
              <w:rPr>
                <w:rFonts w:ascii="Trebuchet MS" w:hAnsi="Trebuchet MS"/>
                <w:color w:val="auto"/>
                <w:lang w:bidi="hi-IN"/>
              </w:rPr>
              <w:t>Type</w:t>
            </w:r>
          </w:p>
        </w:tc>
        <w:tc>
          <w:tcPr>
            <w:tcW w:w="6048" w:type="dxa"/>
            <w:tcBorders>
              <w:top w:val="none" w:sz="0" w:space="0" w:color="auto"/>
              <w:left w:val="none" w:sz="0" w:space="0" w:color="auto"/>
              <w:bottom w:val="none" w:sz="0" w:space="0" w:color="auto"/>
              <w:right w:val="none" w:sz="0" w:space="0" w:color="auto"/>
            </w:tcBorders>
            <w:shd w:val="clear" w:color="auto" w:fill="auto"/>
            <w:vAlign w:val="center"/>
          </w:tcPr>
          <w:p w:rsidR="00FA06C5" w:rsidRPr="003F14B2" w:rsidRDefault="00FA06C5" w:rsidP="008461AC">
            <w:pPr>
              <w:spacing w:before="40" w:after="40"/>
              <w:cnfStyle w:val="100000000000" w:firstRow="1" w:lastRow="0" w:firstColumn="0" w:lastColumn="0" w:oddVBand="0" w:evenVBand="0" w:oddHBand="0" w:evenHBand="0" w:firstRowFirstColumn="0" w:firstRowLastColumn="0" w:lastRowFirstColumn="0" w:lastRowLastColumn="0"/>
              <w:rPr>
                <w:rFonts w:ascii="Trebuchet MS" w:hAnsi="Trebuchet MS"/>
                <w:color w:val="auto"/>
                <w:lang w:bidi="hi-IN"/>
              </w:rPr>
            </w:pPr>
            <w:r w:rsidRPr="003F14B2">
              <w:rPr>
                <w:rFonts w:ascii="Trebuchet MS" w:hAnsi="Trebuchet MS"/>
                <w:color w:val="auto"/>
                <w:lang w:bidi="hi-IN"/>
              </w:rPr>
              <w:t>Description</w:t>
            </w:r>
          </w:p>
        </w:tc>
      </w:tr>
      <w:tr w:rsidR="00FA06C5" w:rsidRPr="003F14B2" w:rsidTr="0084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left w:val="none" w:sz="0" w:space="0" w:color="auto"/>
              <w:right w:val="none" w:sz="0" w:space="0" w:color="auto"/>
            </w:tcBorders>
            <w:shd w:val="clear" w:color="auto" w:fill="auto"/>
            <w:vAlign w:val="center"/>
          </w:tcPr>
          <w:p w:rsidR="00FA06C5" w:rsidRPr="003F14B2" w:rsidRDefault="00FA06C5" w:rsidP="008461AC">
            <w:pPr>
              <w:spacing w:before="40" w:after="40"/>
              <w:rPr>
                <w:rFonts w:ascii="Trebuchet MS" w:hAnsi="Trebuchet MS"/>
                <w:color w:val="auto"/>
                <w:lang w:bidi="hi-IN"/>
              </w:rPr>
            </w:pPr>
            <w:r w:rsidRPr="003F14B2">
              <w:rPr>
                <w:rFonts w:ascii="Trebuchet MS" w:hAnsi="Trebuchet MS"/>
                <w:color w:val="auto"/>
                <w:lang w:bidi="hi-IN"/>
              </w:rPr>
              <w:t>Map</w:t>
            </w:r>
          </w:p>
        </w:tc>
        <w:tc>
          <w:tcPr>
            <w:tcW w:w="6048" w:type="dxa"/>
            <w:tcBorders>
              <w:left w:val="none" w:sz="0" w:space="0" w:color="auto"/>
              <w:right w:val="none" w:sz="0" w:space="0" w:color="auto"/>
            </w:tcBorders>
            <w:shd w:val="clear" w:color="auto" w:fill="auto"/>
            <w:vAlign w:val="center"/>
          </w:tcPr>
          <w:p w:rsidR="00FA06C5" w:rsidRPr="003F14B2" w:rsidRDefault="00FA06C5" w:rsidP="008461AC">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lang w:bidi="hi-IN"/>
              </w:rPr>
            </w:pPr>
            <w:r w:rsidRPr="003F14B2">
              <w:rPr>
                <w:rFonts w:ascii="Trebuchet MS" w:hAnsi="Trebuchet MS"/>
                <w:color w:val="auto"/>
                <w:lang w:bidi="hi-IN"/>
              </w:rPr>
              <w:t>Only map of the region without any satellite images will be displayed. If your internet connection is slow speed one, it is recommended to select this mode as it requires less data to be transferred to your computer</w:t>
            </w:r>
          </w:p>
        </w:tc>
      </w:tr>
      <w:tr w:rsidR="00FA06C5" w:rsidRPr="003F14B2" w:rsidTr="008461AC">
        <w:tc>
          <w:tcPr>
            <w:cnfStyle w:val="001000000000" w:firstRow="0" w:lastRow="0" w:firstColumn="1" w:lastColumn="0" w:oddVBand="0" w:evenVBand="0" w:oddHBand="0" w:evenHBand="0" w:firstRowFirstColumn="0" w:firstRowLastColumn="0" w:lastRowFirstColumn="0" w:lastRowLastColumn="0"/>
            <w:tcW w:w="1368" w:type="dxa"/>
            <w:shd w:val="clear" w:color="auto" w:fill="auto"/>
            <w:vAlign w:val="center"/>
          </w:tcPr>
          <w:p w:rsidR="00FA06C5" w:rsidRPr="003F14B2" w:rsidRDefault="00FA06C5" w:rsidP="008461AC">
            <w:pPr>
              <w:spacing w:before="40" w:after="40"/>
              <w:rPr>
                <w:rFonts w:ascii="Trebuchet MS" w:hAnsi="Trebuchet MS"/>
                <w:color w:val="auto"/>
                <w:lang w:bidi="hi-IN"/>
              </w:rPr>
            </w:pPr>
            <w:r w:rsidRPr="003F14B2">
              <w:rPr>
                <w:rFonts w:ascii="Trebuchet MS" w:hAnsi="Trebuchet MS"/>
                <w:color w:val="auto"/>
                <w:lang w:bidi="hi-IN"/>
              </w:rPr>
              <w:t>Satellite</w:t>
            </w:r>
          </w:p>
        </w:tc>
        <w:tc>
          <w:tcPr>
            <w:tcW w:w="6048" w:type="dxa"/>
            <w:shd w:val="clear" w:color="auto" w:fill="auto"/>
            <w:vAlign w:val="center"/>
          </w:tcPr>
          <w:p w:rsidR="00FA06C5" w:rsidRPr="003F14B2" w:rsidRDefault="00FA06C5" w:rsidP="008461AC">
            <w:pPr>
              <w:spacing w:before="40" w:after="40"/>
              <w:cnfStyle w:val="000000000000" w:firstRow="0" w:lastRow="0" w:firstColumn="0" w:lastColumn="0" w:oddVBand="0" w:evenVBand="0" w:oddHBand="0" w:evenHBand="0" w:firstRowFirstColumn="0" w:firstRowLastColumn="0" w:lastRowFirstColumn="0" w:lastRowLastColumn="0"/>
              <w:rPr>
                <w:rFonts w:ascii="Trebuchet MS" w:hAnsi="Trebuchet MS"/>
                <w:color w:val="auto"/>
                <w:lang w:bidi="hi-IN"/>
              </w:rPr>
            </w:pPr>
            <w:r w:rsidRPr="003F14B2">
              <w:rPr>
                <w:rFonts w:ascii="Trebuchet MS" w:hAnsi="Trebuchet MS"/>
                <w:color w:val="auto"/>
                <w:lang w:bidi="hi-IN"/>
              </w:rPr>
              <w:t>Satellite imagery can be viewed in this mode, with or without labels</w:t>
            </w:r>
          </w:p>
        </w:tc>
      </w:tr>
      <w:tr w:rsidR="00FA06C5" w:rsidRPr="003F14B2" w:rsidTr="008461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Borders>
              <w:left w:val="none" w:sz="0" w:space="0" w:color="auto"/>
              <w:right w:val="none" w:sz="0" w:space="0" w:color="auto"/>
            </w:tcBorders>
            <w:shd w:val="clear" w:color="auto" w:fill="auto"/>
            <w:vAlign w:val="center"/>
          </w:tcPr>
          <w:p w:rsidR="00FA06C5" w:rsidRPr="003F14B2" w:rsidRDefault="00FA06C5" w:rsidP="008461AC">
            <w:pPr>
              <w:spacing w:before="40" w:after="40"/>
              <w:rPr>
                <w:rFonts w:ascii="Trebuchet MS" w:hAnsi="Trebuchet MS"/>
                <w:color w:val="auto"/>
                <w:lang w:bidi="hi-IN"/>
              </w:rPr>
            </w:pPr>
            <w:r w:rsidRPr="003F14B2">
              <w:rPr>
                <w:rFonts w:ascii="Trebuchet MS" w:hAnsi="Trebuchet MS"/>
                <w:color w:val="auto"/>
                <w:lang w:bidi="hi-IN"/>
              </w:rPr>
              <w:t>Options</w:t>
            </w:r>
          </w:p>
        </w:tc>
        <w:tc>
          <w:tcPr>
            <w:tcW w:w="6048" w:type="dxa"/>
            <w:tcBorders>
              <w:left w:val="none" w:sz="0" w:space="0" w:color="auto"/>
              <w:right w:val="none" w:sz="0" w:space="0" w:color="auto"/>
            </w:tcBorders>
            <w:shd w:val="clear" w:color="auto" w:fill="auto"/>
            <w:vAlign w:val="center"/>
          </w:tcPr>
          <w:p w:rsidR="00FA06C5" w:rsidRPr="003F14B2" w:rsidRDefault="00FA06C5" w:rsidP="008461AC">
            <w:pPr>
              <w:spacing w:before="40" w:after="40"/>
              <w:cnfStyle w:val="000000100000" w:firstRow="0" w:lastRow="0" w:firstColumn="0" w:lastColumn="0" w:oddVBand="0" w:evenVBand="0" w:oddHBand="1" w:evenHBand="0" w:firstRowFirstColumn="0" w:firstRowLastColumn="0" w:lastRowFirstColumn="0" w:lastRowLastColumn="0"/>
              <w:rPr>
                <w:rFonts w:ascii="Trebuchet MS" w:hAnsi="Trebuchet MS"/>
                <w:color w:val="auto"/>
                <w:lang w:bidi="hi-IN"/>
              </w:rPr>
            </w:pPr>
            <w:r w:rsidRPr="003F14B2">
              <w:rPr>
                <w:rFonts w:ascii="Trebuchet MS" w:hAnsi="Trebuchet MS"/>
                <w:color w:val="auto"/>
                <w:lang w:bidi="hi-IN"/>
              </w:rPr>
              <w:t>These are custom options provided by Find’n’Secure software</w:t>
            </w:r>
          </w:p>
        </w:tc>
      </w:tr>
    </w:tbl>
    <w:p w:rsidR="00FA06C5" w:rsidRPr="003F14B2" w:rsidRDefault="00FA06C5" w:rsidP="00FA06C5">
      <w:pPr>
        <w:rPr>
          <w:rFonts w:ascii="Trebuchet MS" w:hAnsi="Trebuchet MS"/>
          <w:lang w:bidi="hi-IN"/>
        </w:rPr>
      </w:pPr>
    </w:p>
    <w:p w:rsidR="00FA06C5" w:rsidRDefault="00FA06C5" w:rsidP="00FA06C5">
      <w:pPr>
        <w:rPr>
          <w:rFonts w:ascii="Trebuchet MS" w:hAnsi="Trebuchet MS"/>
          <w:b/>
          <w:lang w:bidi="hi-IN"/>
        </w:rPr>
      </w:pPr>
      <w:r w:rsidRPr="003F14B2">
        <w:rPr>
          <w:rFonts w:ascii="Trebuchet MS" w:hAnsi="Trebuchet MS"/>
          <w:lang w:bidi="hi-IN"/>
        </w:rPr>
        <w:t xml:space="preserve">You can zoom in the map towards the tracker by scrolling mouse near the tracker on your map. You can also hover the mouse pointer over the tracker icon on the map, to reveal its </w:t>
      </w:r>
      <w:r w:rsidRPr="003F14B2">
        <w:rPr>
          <w:rFonts w:ascii="Trebuchet MS" w:hAnsi="Trebuchet MS"/>
          <w:b/>
          <w:lang w:bidi="hi-IN"/>
        </w:rPr>
        <w:t>Information.</w:t>
      </w:r>
    </w:p>
    <w:p w:rsidR="008E5438" w:rsidRPr="00265DD5" w:rsidRDefault="008E5438" w:rsidP="008E5438">
      <w:pPr>
        <w:pStyle w:val="Heading3"/>
        <w:rPr>
          <w:rFonts w:ascii="Trebuchet MS" w:hAnsi="Trebuchet MS"/>
          <w:lang w:bidi="hi-IN"/>
        </w:rPr>
      </w:pPr>
      <w:bookmarkStart w:id="36" w:name="_Toc374537366"/>
      <w:bookmarkStart w:id="37" w:name="_Toc374538152"/>
      <w:r w:rsidRPr="00265DD5">
        <w:rPr>
          <w:rFonts w:ascii="Trebuchet MS" w:hAnsi="Trebuchet MS"/>
          <w:lang w:bidi="hi-IN"/>
        </w:rPr>
        <w:t>Trackers Clusters</w:t>
      </w:r>
      <w:bookmarkEnd w:id="36"/>
      <w:bookmarkEnd w:id="37"/>
    </w:p>
    <w:p w:rsidR="008E5438" w:rsidRDefault="008E5438" w:rsidP="008E5438">
      <w:pPr>
        <w:rPr>
          <w:rFonts w:ascii="Trebuchet MS" w:hAnsi="Trebuchet MS"/>
          <w:lang w:bidi="hi-IN"/>
        </w:rPr>
      </w:pPr>
      <w:r>
        <w:rPr>
          <w:rFonts w:ascii="Trebuchet MS" w:hAnsi="Trebuchet MS"/>
          <w:lang w:bidi="hi-IN"/>
        </w:rPr>
        <w:t xml:space="preserve">When all trackers are selected at once, using the </w:t>
      </w:r>
      <w:r w:rsidRPr="00265DD5">
        <w:rPr>
          <w:rFonts w:ascii="Trebuchet MS" w:hAnsi="Trebuchet MS"/>
          <w:b/>
          <w:bCs/>
          <w:lang w:bidi="hi-IN"/>
        </w:rPr>
        <w:t>Select All</w:t>
      </w:r>
      <w:r w:rsidRPr="00265DD5">
        <w:rPr>
          <w:rFonts w:ascii="Trebuchet MS" w:hAnsi="Trebuchet MS"/>
          <w:lang w:bidi="hi-IN"/>
        </w:rPr>
        <w:t xml:space="preserve"> bu</w:t>
      </w:r>
      <w:r>
        <w:rPr>
          <w:rFonts w:ascii="Trebuchet MS" w:hAnsi="Trebuchet MS"/>
          <w:lang w:bidi="hi-IN"/>
        </w:rPr>
        <w:t xml:space="preserve">tton below the trackers list, clustering of trackers is enabled. When trackers are very close to </w:t>
      </w:r>
      <w:r>
        <w:rPr>
          <w:rFonts w:ascii="Trebuchet MS" w:hAnsi="Trebuchet MS"/>
          <w:lang w:bidi="hi-IN"/>
        </w:rPr>
        <w:lastRenderedPageBreak/>
        <w:t>each other or zoom level of the map is low, then those trackers will form a cluster, with a number indicating number of trackers in that cluster. As you zoom in on a cluster the trackers, further away will break free. This will continue until a specific zoom level (i.e. 17) is reached, where all trackers will pop out of the cluster.</w:t>
      </w:r>
    </w:p>
    <w:p w:rsidR="008E5438" w:rsidRDefault="008E5438" w:rsidP="008E5438">
      <w:pPr>
        <w:rPr>
          <w:rFonts w:ascii="Trebuchet MS" w:hAnsi="Trebuchet MS"/>
          <w:lang w:bidi="hi-IN"/>
        </w:rPr>
      </w:pPr>
      <w:r>
        <w:rPr>
          <w:rFonts w:ascii="Trebuchet MS" w:hAnsi="Trebuchet MS"/>
          <w:lang w:bidi="hi-IN"/>
        </w:rPr>
        <w:t>If you do not wish to zoom one by one and just see the separated trackers instantly, you can click the cluster, which will automatically zoom in and ungroup the trackers.</w:t>
      </w:r>
    </w:p>
    <w:p w:rsidR="008E5438" w:rsidRDefault="008E5438" w:rsidP="008E5438">
      <w:pPr>
        <w:rPr>
          <w:rFonts w:ascii="Trebuchet MS" w:hAnsi="Trebuchet MS"/>
          <w:lang w:bidi="hi-IN"/>
        </w:rPr>
      </w:pPr>
      <w:r>
        <w:rPr>
          <w:rFonts w:ascii="Trebuchet MS" w:hAnsi="Trebuchet MS"/>
          <w:lang w:bidi="hi-IN"/>
        </w:rPr>
        <w:t>The cluster icon color changes with the number of trackers it contains and follows the scheme given below:</w:t>
      </w:r>
    </w:p>
    <w:tbl>
      <w:tblPr>
        <w:tblStyle w:val="TableGrid"/>
        <w:tblW w:w="0" w:type="auto"/>
        <w:tblLook w:val="04A0" w:firstRow="1" w:lastRow="0" w:firstColumn="1" w:lastColumn="0" w:noHBand="0" w:noVBand="1"/>
      </w:tblPr>
      <w:tblGrid>
        <w:gridCol w:w="3708"/>
        <w:gridCol w:w="3708"/>
      </w:tblGrid>
      <w:tr w:rsidR="008E5438" w:rsidRPr="00F9745A" w:rsidTr="00A647FD">
        <w:tc>
          <w:tcPr>
            <w:tcW w:w="3708" w:type="dxa"/>
          </w:tcPr>
          <w:p w:rsidR="008E5438" w:rsidRPr="00F9745A" w:rsidRDefault="008E5438" w:rsidP="00A647FD">
            <w:pPr>
              <w:rPr>
                <w:rFonts w:ascii="Trebuchet MS" w:hAnsi="Trebuchet MS"/>
                <w:b/>
                <w:bCs/>
                <w:lang w:bidi="hi-IN"/>
              </w:rPr>
            </w:pPr>
            <w:r w:rsidRPr="00F9745A">
              <w:rPr>
                <w:rFonts w:ascii="Trebuchet MS" w:hAnsi="Trebuchet MS"/>
                <w:b/>
                <w:bCs/>
                <w:lang w:bidi="hi-IN"/>
              </w:rPr>
              <w:t>Number of trackers in cluster</w:t>
            </w:r>
          </w:p>
        </w:tc>
        <w:tc>
          <w:tcPr>
            <w:tcW w:w="3708" w:type="dxa"/>
          </w:tcPr>
          <w:p w:rsidR="008E5438" w:rsidRPr="00F9745A" w:rsidRDefault="008E5438" w:rsidP="00A647FD">
            <w:pPr>
              <w:rPr>
                <w:rFonts w:ascii="Trebuchet MS" w:hAnsi="Trebuchet MS"/>
                <w:b/>
                <w:bCs/>
                <w:lang w:bidi="hi-IN"/>
              </w:rPr>
            </w:pPr>
            <w:r w:rsidRPr="00F9745A">
              <w:rPr>
                <w:rFonts w:ascii="Trebuchet MS" w:hAnsi="Trebuchet MS"/>
                <w:b/>
                <w:bCs/>
                <w:lang w:bidi="hi-IN"/>
              </w:rPr>
              <w:t>Color</w:t>
            </w:r>
          </w:p>
        </w:tc>
      </w:tr>
      <w:tr w:rsidR="008E5438" w:rsidTr="00A647FD">
        <w:tc>
          <w:tcPr>
            <w:tcW w:w="3708" w:type="dxa"/>
          </w:tcPr>
          <w:p w:rsidR="008E5438" w:rsidRDefault="008E5438" w:rsidP="00A647FD">
            <w:pPr>
              <w:rPr>
                <w:rFonts w:ascii="Trebuchet MS" w:hAnsi="Trebuchet MS"/>
                <w:lang w:bidi="hi-IN"/>
              </w:rPr>
            </w:pPr>
            <w:r>
              <w:rPr>
                <w:rFonts w:ascii="Trebuchet MS" w:hAnsi="Trebuchet MS"/>
                <w:lang w:bidi="hi-IN"/>
              </w:rPr>
              <w:t>&lt; 10</w:t>
            </w:r>
          </w:p>
        </w:tc>
        <w:tc>
          <w:tcPr>
            <w:tcW w:w="3708" w:type="dxa"/>
          </w:tcPr>
          <w:p w:rsidR="008E5438" w:rsidRDefault="008E5438" w:rsidP="00A647FD">
            <w:pPr>
              <w:rPr>
                <w:rFonts w:ascii="Trebuchet MS" w:hAnsi="Trebuchet MS"/>
                <w:lang w:bidi="hi-IN"/>
              </w:rPr>
            </w:pPr>
            <w:r>
              <w:rPr>
                <w:rFonts w:ascii="Trebuchet MS" w:hAnsi="Trebuchet MS"/>
                <w:lang w:bidi="hi-IN"/>
              </w:rPr>
              <w:t>Blue</w:t>
            </w:r>
          </w:p>
        </w:tc>
      </w:tr>
      <w:tr w:rsidR="008E5438" w:rsidTr="00A647FD">
        <w:tc>
          <w:tcPr>
            <w:tcW w:w="3708" w:type="dxa"/>
          </w:tcPr>
          <w:p w:rsidR="008E5438" w:rsidRPr="00F9745A" w:rsidRDefault="008E5438" w:rsidP="00A647FD">
            <w:pPr>
              <w:rPr>
                <w:rFonts w:ascii="Trebuchet MS" w:hAnsi="Trebuchet MS"/>
                <w:lang w:bidi="hi-IN"/>
              </w:rPr>
            </w:pPr>
            <w:r w:rsidRPr="00F9745A">
              <w:rPr>
                <w:rFonts w:ascii="Trebuchet MS" w:hAnsi="Trebuchet MS"/>
                <w:lang w:bidi="hi-IN"/>
              </w:rPr>
              <w:t>&gt; 10 &amp; &lt; 100</w:t>
            </w:r>
          </w:p>
        </w:tc>
        <w:tc>
          <w:tcPr>
            <w:tcW w:w="3708" w:type="dxa"/>
          </w:tcPr>
          <w:p w:rsidR="008E5438" w:rsidRDefault="008E5438" w:rsidP="00A647FD">
            <w:pPr>
              <w:rPr>
                <w:rFonts w:ascii="Trebuchet MS" w:hAnsi="Trebuchet MS"/>
                <w:lang w:bidi="hi-IN"/>
              </w:rPr>
            </w:pPr>
            <w:r>
              <w:rPr>
                <w:rFonts w:ascii="Trebuchet MS" w:hAnsi="Trebuchet MS"/>
                <w:lang w:bidi="hi-IN"/>
              </w:rPr>
              <w:t>Yellow</w:t>
            </w:r>
          </w:p>
        </w:tc>
      </w:tr>
      <w:tr w:rsidR="008E5438" w:rsidTr="00A647FD">
        <w:tc>
          <w:tcPr>
            <w:tcW w:w="3708" w:type="dxa"/>
          </w:tcPr>
          <w:p w:rsidR="008E5438" w:rsidRPr="00F9745A" w:rsidRDefault="008E5438" w:rsidP="00A647FD">
            <w:pPr>
              <w:rPr>
                <w:rFonts w:ascii="Trebuchet MS" w:hAnsi="Trebuchet MS"/>
                <w:lang w:bidi="hi-IN"/>
              </w:rPr>
            </w:pPr>
            <w:r w:rsidRPr="00F9745A">
              <w:rPr>
                <w:rFonts w:ascii="Trebuchet MS" w:hAnsi="Trebuchet MS"/>
                <w:lang w:bidi="hi-IN"/>
              </w:rPr>
              <w:t>&gt; 100</w:t>
            </w:r>
          </w:p>
        </w:tc>
        <w:tc>
          <w:tcPr>
            <w:tcW w:w="3708" w:type="dxa"/>
          </w:tcPr>
          <w:p w:rsidR="008E5438" w:rsidRDefault="008E5438" w:rsidP="00A647FD">
            <w:pPr>
              <w:rPr>
                <w:rFonts w:ascii="Trebuchet MS" w:hAnsi="Trebuchet MS"/>
                <w:lang w:bidi="hi-IN"/>
              </w:rPr>
            </w:pPr>
            <w:r>
              <w:rPr>
                <w:rFonts w:ascii="Trebuchet MS" w:hAnsi="Trebuchet MS"/>
                <w:lang w:bidi="hi-IN"/>
              </w:rPr>
              <w:t>Red</w:t>
            </w:r>
          </w:p>
        </w:tc>
      </w:tr>
    </w:tbl>
    <w:p w:rsidR="008E5438" w:rsidRDefault="008E5438" w:rsidP="008E5438">
      <w:pPr>
        <w:rPr>
          <w:rFonts w:ascii="Trebuchet MS" w:hAnsi="Trebuchet MS"/>
          <w:lang w:bidi="hi-IN"/>
        </w:rPr>
      </w:pPr>
      <w:r>
        <w:rPr>
          <w:rFonts w:ascii="Trebuchet MS" w:hAnsi="Trebuchet MS"/>
          <w:lang w:bidi="hi-IN"/>
        </w:rPr>
        <w:t>If you do not wish to view clusters in group mode, you can select trackers one by one from the list, instead of selecting all trackers at once.</w:t>
      </w:r>
    </w:p>
    <w:p w:rsidR="008E5438" w:rsidRDefault="008E5438" w:rsidP="008E5438">
      <w:pPr>
        <w:rPr>
          <w:rFonts w:ascii="Trebuchet MS" w:hAnsi="Trebuchet MS"/>
          <w:lang w:bidi="hi-IN"/>
        </w:rPr>
      </w:pPr>
      <w:r>
        <w:rPr>
          <w:rFonts w:ascii="Trebuchet MS" w:hAnsi="Trebuchet MS"/>
          <w:lang w:bidi="hi-IN"/>
        </w:rPr>
        <w:t>Also, when in cluster mode, you can remove some trackers by unchecking the desired trackers from the trackers list.</w:t>
      </w:r>
    </w:p>
    <w:p w:rsidR="008E5438" w:rsidRDefault="008E5438" w:rsidP="008E5438">
      <w:pPr>
        <w:keepNext/>
        <w:jc w:val="center"/>
      </w:pPr>
      <w:r>
        <w:rPr>
          <w:noProof/>
          <w:lang w:val="en-IN" w:eastAsia="en-IN"/>
        </w:rPr>
        <w:lastRenderedPageBreak/>
        <w:drawing>
          <wp:inline distT="0" distB="0" distL="0" distR="0" wp14:anchorId="555D7A2D" wp14:editId="7E24E264">
            <wp:extent cx="4572000" cy="2371090"/>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2"/>
                    <a:stretch>
                      <a:fillRect/>
                    </a:stretch>
                  </pic:blipFill>
                  <pic:spPr>
                    <a:xfrm>
                      <a:off x="0" y="0"/>
                      <a:ext cx="4572000" cy="2371090"/>
                    </a:xfrm>
                    <a:prstGeom prst="rect">
                      <a:avLst/>
                    </a:prstGeom>
                  </pic:spPr>
                </pic:pic>
              </a:graphicData>
            </a:graphic>
          </wp:inline>
        </w:drawing>
      </w:r>
    </w:p>
    <w:p w:rsidR="008E5438" w:rsidRDefault="008E5438" w:rsidP="008E5438">
      <w:pPr>
        <w:pStyle w:val="Caption"/>
        <w:jc w:val="center"/>
      </w:pPr>
      <w:r>
        <w:t xml:space="preserve">Figure </w:t>
      </w:r>
      <w:fldSimple w:instr=" SEQ Figure \* ARABIC ">
        <w:r w:rsidR="008C0FE2">
          <w:rPr>
            <w:noProof/>
          </w:rPr>
          <w:t>10</w:t>
        </w:r>
      </w:fldSimple>
      <w:r>
        <w:rPr>
          <w:lang w:val="en-IN"/>
        </w:rPr>
        <w:t>: Markers Cluster</w:t>
      </w:r>
    </w:p>
    <w:p w:rsidR="00FA06C5" w:rsidRPr="003F14B2" w:rsidRDefault="00FA06C5" w:rsidP="00FA06C5">
      <w:pPr>
        <w:pStyle w:val="Heading4"/>
        <w:rPr>
          <w:rFonts w:ascii="Trebuchet MS" w:hAnsi="Trebuchet MS"/>
          <w:lang w:bidi="hi-IN"/>
        </w:rPr>
      </w:pPr>
      <w:r w:rsidRPr="003F14B2">
        <w:rPr>
          <w:rFonts w:ascii="Trebuchet MS" w:hAnsi="Trebuchet MS"/>
          <w:lang w:bidi="hi-IN"/>
        </w:rPr>
        <w:t>Map Info-box</w:t>
      </w:r>
    </w:p>
    <w:p w:rsidR="00FA06C5" w:rsidRPr="003F14B2" w:rsidRDefault="00FA06C5" w:rsidP="00FA06C5">
      <w:pPr>
        <w:rPr>
          <w:rFonts w:ascii="Trebuchet MS" w:hAnsi="Trebuchet MS"/>
          <w:lang w:bidi="hi-IN"/>
        </w:rPr>
      </w:pPr>
      <w:r w:rsidRPr="003F14B2">
        <w:rPr>
          <w:rFonts w:ascii="Trebuchet MS" w:hAnsi="Trebuchet MS"/>
          <w:lang w:bidi="hi-IN"/>
        </w:rPr>
        <w:t xml:space="preserve">Tracker icons on the map are clickable and upon clicking them you see various details of the tracker for quick accessibility and unique geo-coding mechanism. </w:t>
      </w:r>
    </w:p>
    <w:p w:rsidR="00FA06C5" w:rsidRPr="003F14B2" w:rsidRDefault="00FA06C5" w:rsidP="00FA06C5">
      <w:pPr>
        <w:ind w:firstLine="720"/>
        <w:jc w:val="center"/>
        <w:rPr>
          <w:rFonts w:ascii="Trebuchet MS" w:hAnsi="Trebuchet MS"/>
        </w:rPr>
      </w:pPr>
    </w:p>
    <w:p w:rsidR="00FA06C5" w:rsidRPr="003F14B2" w:rsidRDefault="00FA06C5" w:rsidP="00FA06C5">
      <w:pPr>
        <w:keepNext/>
        <w:ind w:firstLine="720"/>
        <w:jc w:val="center"/>
        <w:rPr>
          <w:rFonts w:ascii="Trebuchet MS" w:hAnsi="Trebuchet MS"/>
        </w:rPr>
      </w:pPr>
      <w:r w:rsidRPr="003F14B2">
        <w:rPr>
          <w:rFonts w:ascii="Trebuchet MS" w:hAnsi="Trebuchet MS"/>
          <w:noProof/>
          <w:lang w:val="en-IN" w:eastAsia="en-IN"/>
        </w:rPr>
        <w:drawing>
          <wp:inline distT="0" distB="0" distL="0" distR="0" wp14:anchorId="247D64EA" wp14:editId="7995381A">
            <wp:extent cx="2743200" cy="1997710"/>
            <wp:effectExtent l="0" t="0" r="0" b="0"/>
            <wp:docPr id="65" name="Picture 65" descr="F:\Fnsv4 Documentation\User Guide\Images\map_info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nsv4 Documentation\User Guide\Images\map_infobox.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99771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38" w:name="_Ref363572611"/>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11</w:t>
      </w:r>
      <w:r w:rsidR="008461AC" w:rsidRPr="003F14B2">
        <w:rPr>
          <w:rFonts w:ascii="Trebuchet MS" w:hAnsi="Trebuchet MS"/>
          <w:noProof/>
        </w:rPr>
        <w:fldChar w:fldCharType="end"/>
      </w:r>
      <w:r w:rsidRPr="003F14B2">
        <w:rPr>
          <w:rFonts w:ascii="Trebuchet MS" w:hAnsi="Trebuchet MS"/>
        </w:rPr>
        <w:t>: Map Info-box</w:t>
      </w:r>
      <w:bookmarkEnd w:id="38"/>
    </w:p>
    <w:p w:rsidR="00FA06C5" w:rsidRPr="003F14B2" w:rsidRDefault="00FA06C5" w:rsidP="00FA06C5">
      <w:pPr>
        <w:rPr>
          <w:rFonts w:ascii="Trebuchet MS" w:hAnsi="Trebuchet MS"/>
          <w:lang w:bidi="hi-IN"/>
        </w:rPr>
      </w:pPr>
      <w:r w:rsidRPr="003F14B2">
        <w:rPr>
          <w:rFonts w:ascii="Trebuchet MS" w:hAnsi="Trebuchet MS"/>
          <w:lang w:bidi="hi-IN"/>
        </w:rPr>
        <w:t xml:space="preserve">As you can see in </w:t>
      </w:r>
      <w:r w:rsidRPr="003F14B2">
        <w:rPr>
          <w:rFonts w:ascii="Trebuchet MS" w:hAnsi="Trebuchet MS"/>
          <w:lang w:bidi="hi-IN"/>
        </w:rPr>
        <w:fldChar w:fldCharType="begin"/>
      </w:r>
      <w:r w:rsidRPr="003F14B2">
        <w:rPr>
          <w:rFonts w:ascii="Trebuchet MS" w:hAnsi="Trebuchet MS"/>
          <w:lang w:bidi="hi-IN"/>
        </w:rPr>
        <w:instrText xml:space="preserve"> REF _Ref363572611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11</w:t>
      </w:r>
      <w:r w:rsidR="008C0FE2" w:rsidRPr="003F14B2">
        <w:rPr>
          <w:rFonts w:ascii="Trebuchet MS" w:hAnsi="Trebuchet MS"/>
        </w:rPr>
        <w:t>: Map Info-box</w:t>
      </w:r>
      <w:r w:rsidRPr="003F14B2">
        <w:rPr>
          <w:rFonts w:ascii="Trebuchet MS" w:hAnsi="Trebuchet MS"/>
          <w:lang w:bidi="hi-IN"/>
        </w:rPr>
        <w:fldChar w:fldCharType="end"/>
      </w:r>
      <w:r w:rsidRPr="003F14B2">
        <w:rPr>
          <w:rFonts w:ascii="Trebuchet MS" w:hAnsi="Trebuchet MS"/>
          <w:lang w:bidi="hi-IN"/>
        </w:rPr>
        <w:t>, it contains all the essential details of the vehicle as described below:</w:t>
      </w:r>
    </w:p>
    <w:tbl>
      <w:tblPr>
        <w:tblStyle w:val="TableGrid"/>
        <w:tblW w:w="0" w:type="auto"/>
        <w:tblLook w:val="04A0" w:firstRow="1" w:lastRow="0" w:firstColumn="1" w:lastColumn="0" w:noHBand="0" w:noVBand="1"/>
      </w:tblPr>
      <w:tblGrid>
        <w:gridCol w:w="2718"/>
        <w:gridCol w:w="4698"/>
      </w:tblGrid>
      <w:tr w:rsidR="00FA06C5" w:rsidRPr="003F14B2" w:rsidTr="008461AC">
        <w:tc>
          <w:tcPr>
            <w:tcW w:w="271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Property</w:t>
            </w:r>
          </w:p>
        </w:tc>
        <w:tc>
          <w:tcPr>
            <w:tcW w:w="469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Description</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 xml:space="preserve">Unique ID </w:t>
            </w:r>
          </w:p>
          <w:p w:rsidR="00FA06C5" w:rsidRPr="003F14B2" w:rsidRDefault="00FA06C5" w:rsidP="008461AC">
            <w:pPr>
              <w:spacing w:before="40" w:after="40"/>
              <w:rPr>
                <w:rFonts w:ascii="Trebuchet MS" w:hAnsi="Trebuchet MS"/>
                <w:bCs/>
                <w:lang w:bidi="hi-IN"/>
              </w:rPr>
            </w:pP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lastRenderedPageBreak/>
              <w:t xml:space="preserve">This ID is assigned by the GUI to identify the </w:t>
            </w:r>
            <w:r w:rsidRPr="003F14B2">
              <w:rPr>
                <w:rFonts w:ascii="Trebuchet MS" w:hAnsi="Trebuchet MS"/>
                <w:lang w:bidi="hi-IN"/>
              </w:rPr>
              <w:lastRenderedPageBreak/>
              <w:t xml:space="preserve">tracker on the map. If an Icon Text is specified, it is displayed instead of GUI generated ID. In </w:t>
            </w:r>
            <w:r w:rsidRPr="003F14B2">
              <w:rPr>
                <w:rFonts w:ascii="Trebuchet MS" w:hAnsi="Trebuchet MS"/>
                <w:lang w:bidi="hi-IN"/>
              </w:rPr>
              <w:fldChar w:fldCharType="begin"/>
            </w:r>
            <w:r w:rsidRPr="003F14B2">
              <w:rPr>
                <w:rFonts w:ascii="Trebuchet MS" w:hAnsi="Trebuchet MS"/>
                <w:lang w:bidi="hi-IN"/>
              </w:rPr>
              <w:instrText xml:space="preserve"> REF _Ref363572611 \h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11</w:t>
            </w:r>
            <w:r w:rsidR="008C0FE2" w:rsidRPr="003F14B2">
              <w:rPr>
                <w:rFonts w:ascii="Trebuchet MS" w:hAnsi="Trebuchet MS"/>
              </w:rPr>
              <w:t>: Map Info-box</w:t>
            </w:r>
            <w:r w:rsidRPr="003F14B2">
              <w:rPr>
                <w:rFonts w:ascii="Trebuchet MS" w:hAnsi="Trebuchet MS"/>
                <w:lang w:bidi="hi-IN"/>
              </w:rPr>
              <w:fldChar w:fldCharType="end"/>
            </w:r>
            <w:r w:rsidRPr="003F14B2">
              <w:rPr>
                <w:rFonts w:ascii="Trebuchet MS" w:hAnsi="Trebuchet MS"/>
                <w:lang w:bidi="hi-IN"/>
              </w:rPr>
              <w:t xml:space="preserve"> the above clipart it is 0005</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lastRenderedPageBreak/>
              <w:t>Tracker Name</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Besides Unique ID is the name of the tracker</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Time</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Displays the last known reporting time of the device</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Speed</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Speed registered at the time of reporting</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Latitude</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Latitude of the location where location of the vehicle was registered</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Longitude</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Longitude of the location where location of the vehicle was registered</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ODO</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Current odometer value of the vehicle, if enabled</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GPS</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Status of GPS fix</w:t>
            </w:r>
          </w:p>
          <w:p w:rsidR="00FA06C5" w:rsidRPr="003F14B2" w:rsidRDefault="00FA06C5" w:rsidP="008461AC">
            <w:pPr>
              <w:spacing w:before="40" w:after="40"/>
              <w:rPr>
                <w:rFonts w:ascii="Trebuchet MS" w:hAnsi="Trebuchet MS"/>
                <w:lang w:bidi="hi-IN"/>
              </w:rPr>
            </w:pPr>
            <w:r w:rsidRPr="003F14B2">
              <w:rPr>
                <w:rFonts w:ascii="Trebuchet MS" w:hAnsi="Trebuchet MS"/>
                <w:lang w:bidi="hi-IN"/>
              </w:rPr>
              <w:t>Possible Values: Valid/Invalid</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Duration</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Duration since which the vehicle is in current state</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Location</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Direction and the location of the vehicle.</w:t>
            </w:r>
          </w:p>
          <w:p w:rsidR="00FA06C5" w:rsidRPr="003F14B2" w:rsidRDefault="00FA06C5" w:rsidP="008461AC">
            <w:pPr>
              <w:spacing w:before="40" w:after="40"/>
              <w:rPr>
                <w:rFonts w:ascii="Trebuchet MS" w:hAnsi="Trebuchet MS"/>
                <w:position w:val="12"/>
                <w:lang w:bidi="hi-IN"/>
              </w:rPr>
            </w:pPr>
            <w:r w:rsidRPr="003F14B2">
              <w:rPr>
                <w:rFonts w:ascii="Trebuchet MS" w:hAnsi="Trebuchet MS"/>
                <w:noProof/>
                <w:lang w:val="en-IN" w:eastAsia="en-IN"/>
              </w:rPr>
              <w:drawing>
                <wp:inline distT="0" distB="0" distL="0" distR="0" wp14:anchorId="6C962824" wp14:editId="578EE018">
                  <wp:extent cx="249555" cy="249555"/>
                  <wp:effectExtent l="0" t="0" r="0" b="0"/>
                  <wp:docPr id="41" name="Picture 41" descr="F:\FNSv3\Graphics\Production\stop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FNSv3\Graphics\Production\stopL.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9555" cy="249555"/>
                          </a:xfrm>
                          <a:prstGeom prst="rect">
                            <a:avLst/>
                          </a:prstGeom>
                          <a:noFill/>
                          <a:ln>
                            <a:noFill/>
                          </a:ln>
                        </pic:spPr>
                      </pic:pic>
                    </a:graphicData>
                  </a:graphic>
                </wp:inline>
              </w:drawing>
            </w:r>
            <w:r w:rsidRPr="003F14B2">
              <w:rPr>
                <w:rFonts w:ascii="Trebuchet MS" w:hAnsi="Trebuchet MS"/>
                <w:lang w:bidi="hi-IN"/>
              </w:rPr>
              <w:t xml:space="preserve"> </w:t>
            </w:r>
            <w:r w:rsidRPr="003F14B2">
              <w:rPr>
                <w:rFonts w:ascii="Trebuchet MS" w:hAnsi="Trebuchet MS"/>
                <w:position w:val="12"/>
                <w:lang w:bidi="hi-IN"/>
              </w:rPr>
              <w:t>Currently stopped</w:t>
            </w:r>
          </w:p>
          <w:p w:rsidR="00FA06C5" w:rsidRPr="003F14B2" w:rsidRDefault="00FA06C5" w:rsidP="008461AC">
            <w:pPr>
              <w:spacing w:before="40" w:after="40"/>
              <w:rPr>
                <w:rFonts w:ascii="Trebuchet MS" w:hAnsi="Trebuchet MS"/>
                <w:lang w:bidi="hi-IN"/>
              </w:rPr>
            </w:pPr>
            <w:r w:rsidRPr="003F14B2">
              <w:rPr>
                <w:rFonts w:ascii="Trebuchet MS" w:hAnsi="Trebuchet MS"/>
                <w:noProof/>
                <w:lang w:val="en-IN" w:eastAsia="en-IN"/>
              </w:rPr>
              <w:drawing>
                <wp:inline distT="0" distB="0" distL="0" distR="0" wp14:anchorId="1F37CBAB" wp14:editId="3A8D1585">
                  <wp:extent cx="209550" cy="20002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09550" cy="200025"/>
                          </a:xfrm>
                          <a:prstGeom prst="rect">
                            <a:avLst/>
                          </a:prstGeom>
                        </pic:spPr>
                      </pic:pic>
                    </a:graphicData>
                  </a:graphic>
                </wp:inline>
              </w:drawing>
            </w:r>
            <w:r w:rsidRPr="003F14B2">
              <w:rPr>
                <w:rFonts w:ascii="Trebuchet MS" w:hAnsi="Trebuchet MS"/>
                <w:position w:val="12"/>
                <w:lang w:bidi="hi-IN"/>
              </w:rPr>
              <w:t xml:space="preserve">  Movement Direction</w:t>
            </w:r>
          </w:p>
        </w:tc>
      </w:tr>
      <w:tr w:rsidR="00FA06C5" w:rsidRPr="003F14B2" w:rsidTr="008461AC">
        <w:tc>
          <w:tcPr>
            <w:tcW w:w="271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Metric</w:t>
            </w:r>
          </w:p>
        </w:tc>
        <w:tc>
          <w:tcPr>
            <w:tcW w:w="469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Convert the metric system used in the window</w:t>
            </w:r>
          </w:p>
        </w:tc>
      </w:tr>
    </w:tbl>
    <w:p w:rsidR="00FA06C5" w:rsidRPr="003F14B2" w:rsidRDefault="00FA06C5" w:rsidP="00FA06C5">
      <w:pPr>
        <w:pStyle w:val="Heading3"/>
        <w:rPr>
          <w:rFonts w:ascii="Trebuchet MS" w:hAnsi="Trebuchet MS"/>
          <w:lang w:bidi="hi-IN"/>
        </w:rPr>
      </w:pPr>
      <w:bookmarkStart w:id="39" w:name="_Ref363720116"/>
      <w:bookmarkStart w:id="40" w:name="_Toc374538153"/>
      <w:r w:rsidRPr="003F14B2">
        <w:rPr>
          <w:rFonts w:ascii="Trebuchet MS" w:hAnsi="Trebuchet MS"/>
          <w:lang w:bidi="hi-IN"/>
        </w:rPr>
        <w:t>Snail Track View</w:t>
      </w:r>
      <w:bookmarkEnd w:id="39"/>
      <w:bookmarkEnd w:id="40"/>
    </w:p>
    <w:p w:rsidR="00FA06C5" w:rsidRPr="003F14B2" w:rsidRDefault="00FA06C5" w:rsidP="00FA06C5">
      <w:pPr>
        <w:rPr>
          <w:rFonts w:ascii="Trebuchet MS" w:hAnsi="Trebuchet MS"/>
          <w:lang w:bidi="hi-IN"/>
        </w:rPr>
      </w:pPr>
      <w:r w:rsidRPr="003F14B2">
        <w:rPr>
          <w:rFonts w:ascii="Trebuchet MS" w:hAnsi="Trebuchet MS"/>
          <w:lang w:bidi="hi-IN"/>
        </w:rPr>
        <w:t xml:space="preserve">Clicking on any of the trackers present in the trackers list activates snail track view. Snail Track View is the complete analysis of the particular tracker in real-time. When you click on any of the tracker, the right pane of the browser window is loaded with the individual mode as shown in </w:t>
      </w:r>
      <w:r w:rsidRPr="003F14B2">
        <w:rPr>
          <w:rFonts w:ascii="Trebuchet MS" w:hAnsi="Trebuchet MS"/>
          <w:lang w:bidi="hi-IN"/>
        </w:rPr>
        <w:fldChar w:fldCharType="begin"/>
      </w:r>
      <w:r w:rsidRPr="003F14B2">
        <w:rPr>
          <w:rFonts w:ascii="Trebuchet MS" w:hAnsi="Trebuchet MS"/>
          <w:lang w:bidi="hi-IN"/>
        </w:rPr>
        <w:instrText xml:space="preserve"> REF _Ref363651123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12</w:t>
      </w:r>
      <w:r w:rsidR="008C0FE2" w:rsidRPr="003F14B2">
        <w:rPr>
          <w:rFonts w:ascii="Trebuchet MS" w:hAnsi="Trebuchet MS"/>
        </w:rPr>
        <w:t>: Snail Track View</w:t>
      </w:r>
      <w:r w:rsidRPr="003F14B2">
        <w:rPr>
          <w:rFonts w:ascii="Trebuchet MS" w:hAnsi="Trebuchet MS"/>
          <w:lang w:bidi="hi-IN"/>
        </w:rPr>
        <w:fldChar w:fldCharType="end"/>
      </w:r>
      <w:r w:rsidRPr="003F14B2">
        <w:rPr>
          <w:rFonts w:ascii="Trebuchet MS" w:hAnsi="Trebuchet MS"/>
          <w:lang w:bidi="hi-IN"/>
        </w:rPr>
        <w:t>.</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517F6436" wp14:editId="1F343DBE">
            <wp:extent cx="4572000" cy="2087880"/>
            <wp:effectExtent l="0" t="0" r="0" b="0"/>
            <wp:docPr id="66" name="Picture 66" descr="F:\Fnsv4 Documentation\User Guide\Images\snail_tr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Fnsv4 Documentation\User Guide\Images\snail_track.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572000" cy="208788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41" w:name="_Ref363575419"/>
      <w:bookmarkStart w:id="42" w:name="_Ref363651123"/>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12</w:t>
      </w:r>
      <w:r w:rsidR="008461AC" w:rsidRPr="003F14B2">
        <w:rPr>
          <w:rFonts w:ascii="Trebuchet MS" w:hAnsi="Trebuchet MS"/>
          <w:noProof/>
        </w:rPr>
        <w:fldChar w:fldCharType="end"/>
      </w:r>
      <w:r w:rsidRPr="003F14B2">
        <w:rPr>
          <w:rFonts w:ascii="Trebuchet MS" w:hAnsi="Trebuchet MS"/>
        </w:rPr>
        <w:t xml:space="preserve">: Snail Track </w:t>
      </w:r>
      <w:bookmarkEnd w:id="41"/>
      <w:r w:rsidRPr="003F14B2">
        <w:rPr>
          <w:rFonts w:ascii="Trebuchet MS" w:hAnsi="Trebuchet MS"/>
        </w:rPr>
        <w:t>View</w:t>
      </w:r>
      <w:bookmarkEnd w:id="42"/>
    </w:p>
    <w:p w:rsidR="00FA06C5" w:rsidRPr="003F14B2" w:rsidRDefault="00FA06C5" w:rsidP="00FA06C5">
      <w:pPr>
        <w:rPr>
          <w:rFonts w:ascii="Trebuchet MS" w:hAnsi="Trebuchet MS"/>
          <w:lang w:bidi="hi-IN"/>
        </w:rPr>
      </w:pPr>
      <w:r w:rsidRPr="003F14B2">
        <w:rPr>
          <w:rFonts w:ascii="Trebuchet MS" w:hAnsi="Trebuchet MS"/>
          <w:lang w:bidi="hi-IN"/>
        </w:rPr>
        <w:t>In this view, snail plotting is automatically enabled and you can see the track on which the tracker is moving. If this tracker is installed inside a vehicle and ignition detection is enabled then you will see the plotting from the place its ignition was turned ON.</w:t>
      </w:r>
    </w:p>
    <w:p w:rsidR="00FA06C5" w:rsidRPr="003F14B2" w:rsidRDefault="00FA06C5" w:rsidP="00FA06C5">
      <w:pPr>
        <w:rPr>
          <w:rFonts w:ascii="Trebuchet MS" w:hAnsi="Trebuchet MS"/>
          <w:lang w:bidi="hi-IN"/>
        </w:rPr>
      </w:pPr>
      <w:r w:rsidRPr="003F14B2">
        <w:rPr>
          <w:rFonts w:ascii="Trebuchet MS" w:hAnsi="Trebuchet MS"/>
          <w:lang w:bidi="hi-IN"/>
        </w:rPr>
        <w:t xml:space="preserve">The plotted lines can be switched to Segmented Mode, by checking Segmented Mode option in the options drop down on right hand side of the map. In segmented mode, hovering mouse over the lines displays the direction, time, and speed of the tracker. Tracking lines are color coded and each consecutive point has alternate shades to easily identify the points of reporting. The line colors can be changed as described in section </w:t>
      </w:r>
      <w:r w:rsidRPr="003F14B2">
        <w:rPr>
          <w:rFonts w:ascii="Trebuchet MS" w:hAnsi="Trebuchet MS"/>
          <w:lang w:bidi="hi-IN"/>
        </w:rPr>
        <w:fldChar w:fldCharType="begin"/>
      </w:r>
      <w:r w:rsidRPr="003F14B2">
        <w:rPr>
          <w:rFonts w:ascii="Trebuchet MS" w:hAnsi="Trebuchet MS"/>
          <w:lang w:bidi="hi-IN"/>
        </w:rPr>
        <w:instrText xml:space="preserve"> REF _Ref363575823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Pr>
          <w:rFonts w:ascii="Trebuchet MS" w:hAnsi="Trebuchet MS"/>
          <w:b/>
          <w:bCs/>
          <w:lang w:bidi="hi-IN"/>
        </w:rPr>
        <w:t>Error! Reference source not found.</w:t>
      </w:r>
      <w:r w:rsidRPr="003F14B2">
        <w:rPr>
          <w:rFonts w:ascii="Trebuchet MS" w:hAnsi="Trebuchet MS"/>
          <w:lang w:bidi="hi-IN"/>
        </w:rPr>
        <w:fldChar w:fldCharType="end"/>
      </w:r>
      <w:r w:rsidRPr="003F14B2">
        <w:rPr>
          <w:rFonts w:ascii="Trebuchet MS" w:hAnsi="Trebuchet MS"/>
          <w:lang w:bidi="hi-IN"/>
        </w:rPr>
        <w:t>. A sample color configuration is given as follows:</w:t>
      </w:r>
    </w:p>
    <w:tbl>
      <w:tblPr>
        <w:tblStyle w:val="TableGrid"/>
        <w:tblW w:w="0" w:type="auto"/>
        <w:tblLook w:val="04A0" w:firstRow="1" w:lastRow="0" w:firstColumn="1" w:lastColumn="0" w:noHBand="0" w:noVBand="1"/>
      </w:tblPr>
      <w:tblGrid>
        <w:gridCol w:w="3708"/>
        <w:gridCol w:w="3708"/>
      </w:tblGrid>
      <w:tr w:rsidR="00FA06C5" w:rsidRPr="003F14B2" w:rsidTr="008461AC">
        <w:tc>
          <w:tcPr>
            <w:tcW w:w="370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Color</w:t>
            </w:r>
          </w:p>
        </w:tc>
        <w:tc>
          <w:tcPr>
            <w:tcW w:w="370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Description</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color w:val="00B050"/>
                <w:lang w:bidi="hi-IN"/>
              </w:rPr>
            </w:pPr>
            <w:r w:rsidRPr="003F14B2">
              <w:rPr>
                <w:rFonts w:ascii="Trebuchet MS" w:hAnsi="Trebuchet MS"/>
                <w:color w:val="00B050"/>
                <w:lang w:bidi="hi-IN"/>
              </w:rPr>
              <w:t>Green</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0 ~ 80 Kilometers/Hour</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color w:val="FADD06"/>
                <w:lang w:bidi="hi-IN"/>
              </w:rPr>
            </w:pPr>
            <w:r w:rsidRPr="003F14B2">
              <w:rPr>
                <w:rFonts w:ascii="Trebuchet MS" w:hAnsi="Trebuchet MS"/>
                <w:color w:val="FADD06"/>
                <w:lang w:bidi="hi-IN"/>
              </w:rPr>
              <w:t>Yellow</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80 ~ 100 Kilometers/Hour</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color w:val="FF0000"/>
                <w:lang w:bidi="hi-IN"/>
              </w:rPr>
            </w:pPr>
            <w:r w:rsidRPr="003F14B2">
              <w:rPr>
                <w:rFonts w:ascii="Trebuchet MS" w:hAnsi="Trebuchet MS"/>
                <w:color w:val="FF0000"/>
                <w:lang w:bidi="hi-IN"/>
              </w:rPr>
              <w:t>Red</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&gt; 100 Kilometer/Hours</w:t>
            </w:r>
          </w:p>
        </w:tc>
      </w:tr>
    </w:tbl>
    <w:p w:rsidR="00FA06C5" w:rsidRPr="003F14B2" w:rsidRDefault="00FA06C5" w:rsidP="00FA06C5">
      <w:pPr>
        <w:pStyle w:val="Heading4"/>
        <w:rPr>
          <w:rFonts w:ascii="Trebuchet MS" w:hAnsi="Trebuchet MS"/>
        </w:rPr>
      </w:pPr>
      <w:bookmarkStart w:id="43" w:name="_Ref363722172"/>
      <w:r w:rsidRPr="003F14B2">
        <w:rPr>
          <w:rFonts w:ascii="Trebuchet MS" w:hAnsi="Trebuchet MS"/>
        </w:rPr>
        <w:t>Map Icons Nomenclature</w:t>
      </w:r>
      <w:bookmarkEnd w:id="43"/>
    </w:p>
    <w:tbl>
      <w:tblPr>
        <w:tblStyle w:val="TableGrid"/>
        <w:tblW w:w="0" w:type="auto"/>
        <w:tblLook w:val="04A0" w:firstRow="1" w:lastRow="0" w:firstColumn="1" w:lastColumn="0" w:noHBand="0" w:noVBand="1"/>
      </w:tblPr>
      <w:tblGrid>
        <w:gridCol w:w="1098"/>
        <w:gridCol w:w="6318"/>
      </w:tblGrid>
      <w:tr w:rsidR="00FA06C5" w:rsidRPr="003F14B2" w:rsidTr="008461AC">
        <w:tc>
          <w:tcPr>
            <w:tcW w:w="1098" w:type="dxa"/>
            <w:vAlign w:val="center"/>
          </w:tcPr>
          <w:p w:rsidR="00FA06C5" w:rsidRPr="003F14B2" w:rsidRDefault="00FA06C5" w:rsidP="008461AC">
            <w:pPr>
              <w:spacing w:before="40" w:after="40"/>
              <w:rPr>
                <w:rFonts w:ascii="Trebuchet MS" w:hAnsi="Trebuchet MS"/>
                <w:b/>
                <w:bCs/>
              </w:rPr>
            </w:pPr>
            <w:r w:rsidRPr="003F14B2">
              <w:rPr>
                <w:rFonts w:ascii="Trebuchet MS" w:hAnsi="Trebuchet MS"/>
                <w:b/>
                <w:bCs/>
              </w:rPr>
              <w:t>Icon</w:t>
            </w:r>
          </w:p>
        </w:tc>
        <w:tc>
          <w:tcPr>
            <w:tcW w:w="6318" w:type="dxa"/>
            <w:vAlign w:val="center"/>
          </w:tcPr>
          <w:p w:rsidR="00FA06C5" w:rsidRPr="003F14B2" w:rsidRDefault="00FA06C5" w:rsidP="008461AC">
            <w:pPr>
              <w:spacing w:before="40" w:after="40"/>
              <w:rPr>
                <w:rFonts w:ascii="Trebuchet MS" w:hAnsi="Trebuchet MS"/>
                <w:b/>
                <w:bCs/>
              </w:rPr>
            </w:pPr>
            <w:r w:rsidRPr="003F14B2">
              <w:rPr>
                <w:rFonts w:ascii="Trebuchet MS" w:hAnsi="Trebuchet MS"/>
                <w:b/>
                <w:bCs/>
              </w:rPr>
              <w:t>Description</w:t>
            </w:r>
          </w:p>
        </w:tc>
      </w:tr>
      <w:tr w:rsidR="00FA06C5" w:rsidRPr="003F14B2" w:rsidTr="008461AC">
        <w:tc>
          <w:tcPr>
            <w:tcW w:w="1098" w:type="dxa"/>
            <w:vAlign w:val="center"/>
          </w:tcPr>
          <w:p w:rsidR="00FA06C5" w:rsidRPr="003F14B2" w:rsidRDefault="00FA06C5" w:rsidP="008461AC">
            <w:pPr>
              <w:spacing w:before="40" w:after="40"/>
              <w:rPr>
                <w:rFonts w:ascii="Trebuchet MS" w:hAnsi="Trebuchet MS"/>
              </w:rPr>
            </w:pPr>
            <w:r w:rsidRPr="003F14B2">
              <w:rPr>
                <w:rFonts w:ascii="Trebuchet MS" w:hAnsi="Trebuchet MS"/>
                <w:noProof/>
                <w:lang w:val="en-IN" w:eastAsia="en-IN"/>
              </w:rPr>
              <w:drawing>
                <wp:inline distT="0" distB="0" distL="0" distR="0" wp14:anchorId="3231587F" wp14:editId="2A1CDC00">
                  <wp:extent cx="218209" cy="218209"/>
                  <wp:effectExtent l="0" t="0" r="0" b="0"/>
                  <wp:docPr id="18" name="Picture 18" descr="C:\Users\Ashish Agarwal\Desktop\par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hish Agarwal\Desktop\parking.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18322" cy="218322"/>
                          </a:xfrm>
                          <a:prstGeom prst="rect">
                            <a:avLst/>
                          </a:prstGeom>
                          <a:noFill/>
                          <a:ln>
                            <a:noFill/>
                          </a:ln>
                        </pic:spPr>
                      </pic:pic>
                    </a:graphicData>
                  </a:graphic>
                </wp:inline>
              </w:drawing>
            </w:r>
          </w:p>
        </w:tc>
        <w:tc>
          <w:tcPr>
            <w:tcW w:w="6318" w:type="dxa"/>
            <w:vAlign w:val="center"/>
          </w:tcPr>
          <w:p w:rsidR="00FA06C5" w:rsidRPr="003F14B2" w:rsidRDefault="00FA06C5" w:rsidP="008461AC">
            <w:pPr>
              <w:spacing w:before="40" w:after="40"/>
              <w:rPr>
                <w:rFonts w:ascii="Trebuchet MS" w:hAnsi="Trebuchet MS"/>
              </w:rPr>
            </w:pPr>
            <w:r w:rsidRPr="003F14B2">
              <w:rPr>
                <w:rFonts w:ascii="Trebuchet MS" w:hAnsi="Trebuchet MS"/>
              </w:rPr>
              <w:t>Marks the start point of the journey</w:t>
            </w:r>
          </w:p>
        </w:tc>
      </w:tr>
      <w:tr w:rsidR="00FA06C5" w:rsidRPr="003F14B2" w:rsidTr="008461AC">
        <w:tc>
          <w:tcPr>
            <w:tcW w:w="1098" w:type="dxa"/>
            <w:vAlign w:val="center"/>
          </w:tcPr>
          <w:p w:rsidR="00FA06C5" w:rsidRPr="003F14B2" w:rsidRDefault="00FA06C5" w:rsidP="008461AC">
            <w:pPr>
              <w:spacing w:before="40" w:after="40"/>
              <w:rPr>
                <w:rFonts w:ascii="Trebuchet MS" w:hAnsi="Trebuchet MS"/>
              </w:rPr>
            </w:pPr>
            <w:r w:rsidRPr="003F14B2">
              <w:rPr>
                <w:rFonts w:ascii="Trebuchet MS" w:hAnsi="Trebuchet MS"/>
                <w:noProof/>
                <w:lang w:val="en-IN" w:eastAsia="en-IN"/>
              </w:rPr>
              <w:drawing>
                <wp:inline distT="0" distB="0" distL="0" distR="0" wp14:anchorId="3030BA00" wp14:editId="585C6F36">
                  <wp:extent cx="218209" cy="218209"/>
                  <wp:effectExtent l="0" t="0" r="0" b="0"/>
                  <wp:docPr id="19" name="Picture 19" descr="F:\FNSv3\Graphics\Production\alert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3\Graphics\Production\alertIcon.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8360" cy="218360"/>
                          </a:xfrm>
                          <a:prstGeom prst="rect">
                            <a:avLst/>
                          </a:prstGeom>
                          <a:noFill/>
                          <a:ln>
                            <a:noFill/>
                          </a:ln>
                        </pic:spPr>
                      </pic:pic>
                    </a:graphicData>
                  </a:graphic>
                </wp:inline>
              </w:drawing>
            </w:r>
          </w:p>
        </w:tc>
        <w:tc>
          <w:tcPr>
            <w:tcW w:w="6318" w:type="dxa"/>
            <w:vAlign w:val="center"/>
          </w:tcPr>
          <w:p w:rsidR="00FA06C5" w:rsidRPr="003F14B2" w:rsidRDefault="00FA06C5" w:rsidP="008461AC">
            <w:pPr>
              <w:spacing w:before="40" w:after="40"/>
              <w:rPr>
                <w:rFonts w:ascii="Trebuchet MS" w:hAnsi="Trebuchet MS"/>
              </w:rPr>
            </w:pPr>
            <w:r w:rsidRPr="003F14B2">
              <w:rPr>
                <w:rFonts w:ascii="Trebuchet MS" w:hAnsi="Trebuchet MS"/>
              </w:rPr>
              <w:t>Alert sent by the device</w:t>
            </w:r>
          </w:p>
        </w:tc>
      </w:tr>
    </w:tbl>
    <w:p w:rsidR="00FA06C5" w:rsidRPr="003F14B2" w:rsidRDefault="00FA06C5" w:rsidP="00FA06C5">
      <w:pPr>
        <w:rPr>
          <w:rFonts w:ascii="Trebuchet MS" w:hAnsi="Trebuchet MS"/>
          <w:lang w:bidi="hi-IN"/>
        </w:rPr>
      </w:pPr>
    </w:p>
    <w:p w:rsidR="00FA06C5" w:rsidRPr="003F14B2" w:rsidRDefault="00FA06C5" w:rsidP="00FA06C5">
      <w:pPr>
        <w:pStyle w:val="Heading4"/>
        <w:rPr>
          <w:rFonts w:ascii="Trebuchet MS" w:hAnsi="Trebuchet MS"/>
          <w:lang w:bidi="hi-IN"/>
        </w:rPr>
      </w:pPr>
      <w:r w:rsidRPr="003F14B2">
        <w:rPr>
          <w:rFonts w:ascii="Trebuchet MS" w:hAnsi="Trebuchet MS"/>
          <w:lang w:bidi="hi-IN"/>
        </w:rPr>
        <w:lastRenderedPageBreak/>
        <w:t>Information Panel</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6D2342F5" wp14:editId="7CCC90C2">
            <wp:extent cx="3393323" cy="3393323"/>
            <wp:effectExtent l="0" t="0" r="0" b="0"/>
            <wp:docPr id="67" name="Picture 67" descr="F:\Fnsv4 Documentation\User Guide\Images\information_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nsv4 Documentation\User Guide\Images\information_panel.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401685" cy="340168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44" w:name="_Ref363576154"/>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13</w:t>
      </w:r>
      <w:r w:rsidR="008461AC" w:rsidRPr="003F14B2">
        <w:rPr>
          <w:rFonts w:ascii="Trebuchet MS" w:hAnsi="Trebuchet MS"/>
          <w:noProof/>
        </w:rPr>
        <w:fldChar w:fldCharType="end"/>
      </w:r>
      <w:r w:rsidRPr="003F14B2">
        <w:rPr>
          <w:rFonts w:ascii="Trebuchet MS" w:hAnsi="Trebuchet MS"/>
        </w:rPr>
        <w:t>: Information Panel</w:t>
      </w:r>
      <w:bookmarkEnd w:id="44"/>
    </w:p>
    <w:p w:rsidR="00FA06C5" w:rsidRPr="003F14B2" w:rsidRDefault="00FA06C5" w:rsidP="00FA06C5">
      <w:pPr>
        <w:jc w:val="center"/>
        <w:rPr>
          <w:rFonts w:ascii="Trebuchet MS" w:hAnsi="Trebuchet MS"/>
          <w:lang w:bidi="hi-IN"/>
        </w:rPr>
      </w:pPr>
    </w:p>
    <w:p w:rsidR="00FA06C5" w:rsidRPr="003F14B2" w:rsidRDefault="00FA06C5" w:rsidP="00FA06C5">
      <w:pPr>
        <w:rPr>
          <w:rFonts w:ascii="Trebuchet MS" w:hAnsi="Trebuchet MS"/>
          <w:lang w:bidi="hi-IN"/>
        </w:rPr>
      </w:pPr>
      <w:r w:rsidRPr="003F14B2">
        <w:rPr>
          <w:rFonts w:ascii="Trebuchet MS" w:hAnsi="Trebuchet MS"/>
          <w:lang w:bidi="hi-IN"/>
        </w:rPr>
        <w:t xml:space="preserve">As shown in </w:t>
      </w:r>
      <w:r w:rsidRPr="003F14B2">
        <w:rPr>
          <w:rFonts w:ascii="Trebuchet MS" w:hAnsi="Trebuchet MS"/>
          <w:lang w:bidi="hi-IN"/>
        </w:rPr>
        <w:fldChar w:fldCharType="begin"/>
      </w:r>
      <w:r w:rsidRPr="003F14B2">
        <w:rPr>
          <w:rFonts w:ascii="Trebuchet MS" w:hAnsi="Trebuchet MS"/>
          <w:lang w:bidi="hi-IN"/>
        </w:rPr>
        <w:instrText xml:space="preserve"> REF _Ref363576154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13</w:t>
      </w:r>
      <w:r w:rsidR="008C0FE2" w:rsidRPr="003F14B2">
        <w:rPr>
          <w:rFonts w:ascii="Trebuchet MS" w:hAnsi="Trebuchet MS"/>
        </w:rPr>
        <w:t>: Information Panel</w:t>
      </w:r>
      <w:r w:rsidRPr="003F14B2">
        <w:rPr>
          <w:rFonts w:ascii="Trebuchet MS" w:hAnsi="Trebuchet MS"/>
          <w:lang w:bidi="hi-IN"/>
        </w:rPr>
        <w:fldChar w:fldCharType="end"/>
      </w:r>
      <w:r w:rsidRPr="003F14B2">
        <w:rPr>
          <w:rFonts w:ascii="Trebuchet MS" w:hAnsi="Trebuchet MS"/>
          <w:lang w:bidi="hi-IN"/>
        </w:rPr>
        <w:t>, this panel is divided into four major sections:</w:t>
      </w:r>
    </w:p>
    <w:p w:rsidR="00FA06C5" w:rsidRPr="003F14B2" w:rsidRDefault="00FA06C5" w:rsidP="00FA06C5">
      <w:pPr>
        <w:pStyle w:val="Heading5"/>
        <w:rPr>
          <w:rFonts w:ascii="Trebuchet MS" w:hAnsi="Trebuchet MS"/>
          <w:lang w:bidi="hi-IN"/>
        </w:rPr>
      </w:pPr>
      <w:bookmarkStart w:id="45" w:name="_Ref363653821"/>
      <w:r w:rsidRPr="003F14B2">
        <w:rPr>
          <w:rFonts w:ascii="Trebuchet MS" w:hAnsi="Trebuchet MS"/>
          <w:lang w:bidi="hi-IN"/>
        </w:rPr>
        <w:t>Live Tracking</w:t>
      </w:r>
      <w:bookmarkEnd w:id="45"/>
    </w:p>
    <w:p w:rsidR="00FA06C5" w:rsidRPr="003F14B2" w:rsidRDefault="00FA06C5" w:rsidP="00FA06C5">
      <w:pPr>
        <w:rPr>
          <w:rFonts w:ascii="Trebuchet MS" w:hAnsi="Trebuchet MS"/>
          <w:lang w:bidi="hi-IN"/>
        </w:rPr>
      </w:pPr>
      <w:r w:rsidRPr="003F14B2">
        <w:rPr>
          <w:rFonts w:ascii="Trebuchet MS" w:hAnsi="Trebuchet MS"/>
          <w:lang w:bidi="hi-IN"/>
        </w:rPr>
        <w:t>This panel shows the basic details about the tracker. Following properties of the vehicle can be viewed in this panel.</w:t>
      </w:r>
    </w:p>
    <w:tbl>
      <w:tblPr>
        <w:tblStyle w:val="TableGrid"/>
        <w:tblW w:w="0" w:type="auto"/>
        <w:tblLook w:val="04A0" w:firstRow="1" w:lastRow="0" w:firstColumn="1" w:lastColumn="0" w:noHBand="0" w:noVBand="1"/>
      </w:tblPr>
      <w:tblGrid>
        <w:gridCol w:w="3708"/>
        <w:gridCol w:w="3708"/>
      </w:tblGrid>
      <w:tr w:rsidR="00FA06C5" w:rsidRPr="003F14B2" w:rsidTr="008461AC">
        <w:tc>
          <w:tcPr>
            <w:tcW w:w="3708" w:type="dxa"/>
          </w:tcPr>
          <w:p w:rsidR="00FA06C5" w:rsidRPr="003F14B2" w:rsidRDefault="00FA06C5" w:rsidP="008461AC">
            <w:pPr>
              <w:rPr>
                <w:rFonts w:ascii="Trebuchet MS" w:hAnsi="Trebuchet MS"/>
                <w:b/>
                <w:lang w:bidi="hi-IN"/>
              </w:rPr>
            </w:pPr>
            <w:r w:rsidRPr="003F14B2">
              <w:rPr>
                <w:rFonts w:ascii="Trebuchet MS" w:hAnsi="Trebuchet MS"/>
                <w:b/>
                <w:lang w:bidi="hi-IN"/>
              </w:rPr>
              <w:t>Property</w:t>
            </w:r>
          </w:p>
        </w:tc>
        <w:tc>
          <w:tcPr>
            <w:tcW w:w="3708" w:type="dxa"/>
          </w:tcPr>
          <w:p w:rsidR="00FA06C5" w:rsidRPr="003F14B2" w:rsidRDefault="00FA06C5" w:rsidP="008461AC">
            <w:pPr>
              <w:rPr>
                <w:rFonts w:ascii="Trebuchet MS" w:hAnsi="Trebuchet MS"/>
                <w:b/>
                <w:lang w:bidi="hi-IN"/>
              </w:rPr>
            </w:pPr>
            <w:r w:rsidRPr="003F14B2">
              <w:rPr>
                <w:rFonts w:ascii="Trebuchet MS" w:hAnsi="Trebuchet MS"/>
                <w:b/>
                <w:lang w:bidi="hi-IN"/>
              </w:rPr>
              <w:t>Description</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Photo</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The picture uploaded for this tracker/vehicle</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Tracker Name</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Name of the tracker is shown beside the photo</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lastRenderedPageBreak/>
              <w:t>Field of Application &amp; Tracker Model</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This property describes the field of application of the tracker, e.g. Vehicle Tracking, Personal Tracking, etc.</w:t>
            </w:r>
          </w:p>
          <w:p w:rsidR="00FA06C5" w:rsidRPr="003F14B2" w:rsidRDefault="00FA06C5" w:rsidP="008461AC">
            <w:pPr>
              <w:rPr>
                <w:rFonts w:ascii="Trebuchet MS" w:hAnsi="Trebuchet MS"/>
                <w:lang w:bidi="hi-IN"/>
              </w:rPr>
            </w:pPr>
            <w:r w:rsidRPr="003F14B2">
              <w:rPr>
                <w:rFonts w:ascii="Trebuchet MS" w:hAnsi="Trebuchet MS"/>
                <w:lang w:bidi="hi-IN"/>
              </w:rPr>
              <w:t>Also, the model of this tracker is displayed next to it.</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Information</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Information related to this tracker is displayed here, if available.</w:t>
            </w:r>
          </w:p>
          <w:p w:rsidR="00FA06C5" w:rsidRPr="003F14B2" w:rsidRDefault="00FA06C5" w:rsidP="008461AC">
            <w:pPr>
              <w:rPr>
                <w:rFonts w:ascii="Trebuchet MS" w:hAnsi="Trebuchet MS"/>
                <w:lang w:bidi="hi-IN"/>
              </w:rPr>
            </w:pPr>
            <w:r w:rsidRPr="003F14B2">
              <w:rPr>
                <w:rFonts w:ascii="Trebuchet MS" w:hAnsi="Trebuchet MS"/>
                <w:lang w:bidi="hi-IN"/>
              </w:rPr>
              <w:t>e.g. for Vehicle Tracker, license plate number will be displayed</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Driver Information</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Displays Name and ID of the driver associated with the vehicle.</w:t>
            </w:r>
          </w:p>
          <w:p w:rsidR="00FA06C5" w:rsidRPr="003F14B2" w:rsidRDefault="00FA06C5" w:rsidP="008461AC">
            <w:pPr>
              <w:rPr>
                <w:rFonts w:ascii="Trebuchet MS" w:hAnsi="Trebuchet MS"/>
                <w:lang w:bidi="hi-IN"/>
              </w:rPr>
            </w:pPr>
            <w:r w:rsidRPr="003F14B2">
              <w:rPr>
                <w:rFonts w:ascii="Trebuchet MS" w:hAnsi="Trebuchet MS"/>
                <w:lang w:bidi="hi-IN"/>
              </w:rPr>
              <w:t>Note: Driver information will be shown, only if it is enabled</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Distance</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Distance covered by the tracker from the starting point</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Current Speed</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Current speed of the tracker</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Average Speed</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Average speed for the current trip</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Maximum Speed</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The maximum speed achieved during the current trip</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Started From</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Date, Time, and location of the starting point of the tracker</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Current</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Date, Time, and location of the current position of the tracker</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Metric</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Change the metric related values in this panel</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Details</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 xml:space="preserve">Click the button, to display tracker </w:t>
            </w:r>
            <w:r w:rsidRPr="003F14B2">
              <w:rPr>
                <w:rFonts w:ascii="Trebuchet MS" w:hAnsi="Trebuchet MS"/>
                <w:lang w:bidi="hi-IN"/>
              </w:rPr>
              <w:lastRenderedPageBreak/>
              <w:t>card, used to edit information of this tracker</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lastRenderedPageBreak/>
              <w:t>Group Mode</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Switch from Individual Mode to Group Mode</w:t>
            </w:r>
          </w:p>
        </w:tc>
      </w:tr>
    </w:tbl>
    <w:p w:rsidR="00FA06C5" w:rsidRPr="003F14B2" w:rsidRDefault="00FA06C5" w:rsidP="00FA06C5">
      <w:pPr>
        <w:rPr>
          <w:rFonts w:ascii="Trebuchet MS" w:hAnsi="Trebuchet MS"/>
          <w:lang w:bidi="hi-IN"/>
        </w:rPr>
      </w:pPr>
    </w:p>
    <w:p w:rsidR="00FA06C5" w:rsidRPr="003F14B2" w:rsidRDefault="00FA06C5" w:rsidP="00FA06C5">
      <w:pPr>
        <w:pStyle w:val="Heading5"/>
        <w:rPr>
          <w:rFonts w:ascii="Trebuchet MS" w:hAnsi="Trebuchet MS"/>
          <w:lang w:bidi="hi-IN"/>
        </w:rPr>
      </w:pPr>
      <w:r w:rsidRPr="003F14B2">
        <w:rPr>
          <w:rFonts w:ascii="Trebuchet MS" w:hAnsi="Trebuchet MS"/>
          <w:lang w:bidi="hi-IN"/>
        </w:rPr>
        <w:t>Sensors</w:t>
      </w:r>
    </w:p>
    <w:p w:rsidR="00FA06C5" w:rsidRPr="003F14B2" w:rsidRDefault="00FA06C5" w:rsidP="00FA06C5">
      <w:pPr>
        <w:rPr>
          <w:rFonts w:ascii="Trebuchet MS" w:hAnsi="Trebuchet MS"/>
          <w:lang w:bidi="hi-IN"/>
        </w:rPr>
      </w:pPr>
      <w:r w:rsidRPr="003F14B2">
        <w:rPr>
          <w:rFonts w:ascii="Trebuchet MS" w:hAnsi="Trebuchet MS"/>
          <w:lang w:bidi="hi-IN"/>
        </w:rPr>
        <w:t>This panel displays the sensors enabled for this tracker. e.g. fuel sensor, temperature sensor and battery sensor (personal tracking). The software supports up to five fuel and temperature sensors and one battery sensor.</w:t>
      </w:r>
    </w:p>
    <w:p w:rsidR="00FA06C5" w:rsidRPr="003F14B2" w:rsidRDefault="00FA06C5" w:rsidP="00FA06C5">
      <w:pPr>
        <w:rPr>
          <w:rFonts w:ascii="Trebuchet MS" w:hAnsi="Trebuchet MS"/>
          <w:lang w:bidi="hi-IN"/>
        </w:rPr>
      </w:pPr>
      <w:r w:rsidRPr="003F14B2">
        <w:rPr>
          <w:rFonts w:ascii="Trebuchet MS" w:hAnsi="Trebuchet MS"/>
          <w:lang w:bidi="hi-IN"/>
        </w:rPr>
        <w:t>Note: These features are available only in the specific models of the hardware</w:t>
      </w:r>
    </w:p>
    <w:p w:rsidR="00FA06C5" w:rsidRPr="003F14B2" w:rsidRDefault="00FA06C5" w:rsidP="00FA06C5">
      <w:pPr>
        <w:jc w:val="center"/>
        <w:rPr>
          <w:rFonts w:ascii="Trebuchet MS" w:hAnsi="Trebuchet MS"/>
          <w:lang w:bidi="hi-IN"/>
        </w:rPr>
      </w:pP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4EDA6813" wp14:editId="2BD775A6">
            <wp:extent cx="3858260" cy="3848100"/>
            <wp:effectExtent l="0" t="0" r="0" b="0"/>
            <wp:docPr id="69" name="Picture 69" descr="F:\Fnsv4 Documentation\User Guide\Images\senso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nsv4 Documentation\User Guide\Images\sensors.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58260" cy="384810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14</w:t>
      </w:r>
      <w:r w:rsidR="008461AC" w:rsidRPr="003F14B2">
        <w:rPr>
          <w:rFonts w:ascii="Trebuchet MS" w:hAnsi="Trebuchet MS"/>
          <w:noProof/>
        </w:rPr>
        <w:fldChar w:fldCharType="end"/>
      </w:r>
      <w:r w:rsidRPr="003F14B2">
        <w:rPr>
          <w:rFonts w:ascii="Trebuchet MS" w:hAnsi="Trebuchet MS"/>
        </w:rPr>
        <w:t>: Sensors</w:t>
      </w:r>
    </w:p>
    <w:p w:rsidR="00FA06C5" w:rsidRPr="003F14B2" w:rsidRDefault="00FA06C5" w:rsidP="00FA06C5">
      <w:pPr>
        <w:pStyle w:val="Heading5"/>
        <w:rPr>
          <w:rFonts w:ascii="Trebuchet MS" w:hAnsi="Trebuchet MS"/>
          <w:lang w:bidi="hi-IN"/>
        </w:rPr>
      </w:pPr>
      <w:bookmarkStart w:id="46" w:name="_Toc237171522"/>
      <w:r w:rsidRPr="003F14B2">
        <w:rPr>
          <w:rFonts w:ascii="Trebuchet MS" w:hAnsi="Trebuchet MS"/>
          <w:lang w:bidi="hi-IN"/>
        </w:rPr>
        <w:lastRenderedPageBreak/>
        <w:t>Alerts</w:t>
      </w:r>
      <w:bookmarkEnd w:id="46"/>
    </w:p>
    <w:p w:rsidR="00FA06C5" w:rsidRPr="003F14B2" w:rsidRDefault="00FA06C5" w:rsidP="00FA06C5">
      <w:pPr>
        <w:rPr>
          <w:rFonts w:ascii="Trebuchet MS" w:hAnsi="Trebuchet MS"/>
          <w:lang w:bidi="hi-IN"/>
        </w:rPr>
      </w:pPr>
      <w:r w:rsidRPr="003F14B2">
        <w:rPr>
          <w:rFonts w:ascii="Trebuchet MS" w:hAnsi="Trebuchet MS"/>
          <w:lang w:bidi="hi-IN"/>
        </w:rPr>
        <w:t>This shows all the events and alerts occurring on the device. Left side of the table shows date and time while right side displays the name of event that occurred on the tracker.</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3C9257E" wp14:editId="56B0117D">
            <wp:extent cx="3848100" cy="3858260"/>
            <wp:effectExtent l="0" t="0" r="0" b="0"/>
            <wp:docPr id="70" name="Picture 70" descr="F:\Fnsv4 Documentation\User Guide\Images\ale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Fnsv4 Documentation\User Guide\Images\alerts.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48100" cy="385826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15</w:t>
      </w:r>
      <w:r w:rsidR="008461AC" w:rsidRPr="003F14B2">
        <w:rPr>
          <w:rFonts w:ascii="Trebuchet MS" w:hAnsi="Trebuchet MS"/>
          <w:noProof/>
        </w:rPr>
        <w:fldChar w:fldCharType="end"/>
      </w:r>
      <w:r w:rsidRPr="003F14B2">
        <w:rPr>
          <w:rFonts w:ascii="Trebuchet MS" w:hAnsi="Trebuchet MS"/>
        </w:rPr>
        <w:t>: Alerts</w:t>
      </w:r>
    </w:p>
    <w:p w:rsidR="00FA06C5" w:rsidRPr="003F14B2" w:rsidRDefault="00FA06C5" w:rsidP="00FA06C5">
      <w:pPr>
        <w:rPr>
          <w:rFonts w:ascii="Trebuchet MS" w:hAnsi="Trebuchet MS"/>
          <w:lang w:bidi="hi-IN"/>
        </w:rPr>
      </w:pPr>
      <w:r w:rsidRPr="003F14B2">
        <w:rPr>
          <w:rFonts w:ascii="Trebuchet MS" w:hAnsi="Trebuchet MS"/>
          <w:lang w:bidi="hi-IN"/>
        </w:rPr>
        <w:t>Whenever any event occurs on the tracking unit, it is notified to the user by the following three methods:</w:t>
      </w:r>
    </w:p>
    <w:p w:rsidR="00FA06C5" w:rsidRPr="003F14B2" w:rsidRDefault="00FA06C5" w:rsidP="00FA06C5">
      <w:pPr>
        <w:pStyle w:val="ListParagraph"/>
        <w:numPr>
          <w:ilvl w:val="0"/>
          <w:numId w:val="15"/>
        </w:numPr>
        <w:rPr>
          <w:rFonts w:ascii="Trebuchet MS" w:hAnsi="Trebuchet MS"/>
          <w:lang w:bidi="hi-IN"/>
        </w:rPr>
      </w:pPr>
      <w:r w:rsidRPr="003F14B2">
        <w:rPr>
          <w:rFonts w:ascii="Trebuchet MS" w:hAnsi="Trebuchet MS"/>
          <w:lang w:bidi="hi-IN"/>
        </w:rPr>
        <w:t>Tracker tab in the Tracker Explorer is appended by a red color rectangle indicating the total number of events occurred</w:t>
      </w:r>
    </w:p>
    <w:p w:rsidR="00FA06C5" w:rsidRPr="003F14B2" w:rsidRDefault="00FA06C5" w:rsidP="00FA06C5">
      <w:pPr>
        <w:pStyle w:val="ListParagraph"/>
        <w:numPr>
          <w:ilvl w:val="0"/>
          <w:numId w:val="15"/>
        </w:numPr>
        <w:rPr>
          <w:rFonts w:ascii="Trebuchet MS" w:hAnsi="Trebuchet MS"/>
          <w:lang w:bidi="hi-IN"/>
        </w:rPr>
      </w:pPr>
      <w:r w:rsidRPr="003F14B2">
        <w:rPr>
          <w:rFonts w:ascii="Trebuchet MS" w:hAnsi="Trebuchet MS"/>
          <w:lang w:bidi="hi-IN"/>
        </w:rPr>
        <w:t>Alert window pop’s up</w:t>
      </w:r>
    </w:p>
    <w:p w:rsidR="00FA06C5" w:rsidRPr="003F14B2" w:rsidRDefault="00FA06C5" w:rsidP="00FA06C5">
      <w:pPr>
        <w:pStyle w:val="ListParagraph"/>
        <w:numPr>
          <w:ilvl w:val="0"/>
          <w:numId w:val="15"/>
        </w:numPr>
        <w:rPr>
          <w:rFonts w:ascii="Trebuchet MS" w:hAnsi="Trebuchet MS"/>
          <w:lang w:bidi="hi-IN"/>
        </w:rPr>
      </w:pPr>
      <w:r w:rsidRPr="003F14B2">
        <w:rPr>
          <w:rFonts w:ascii="Trebuchet MS" w:hAnsi="Trebuchet MS"/>
          <w:lang w:bidi="hi-IN"/>
        </w:rPr>
        <w:t>Email sent to the group user and as per the settings of the tracker.</w:t>
      </w:r>
    </w:p>
    <w:p w:rsidR="00FA06C5" w:rsidRPr="003F14B2" w:rsidRDefault="00FA06C5" w:rsidP="00FA06C5">
      <w:pPr>
        <w:pStyle w:val="Heading5"/>
        <w:rPr>
          <w:rFonts w:ascii="Trebuchet MS" w:hAnsi="Trebuchet MS"/>
          <w:lang w:bidi="hi-IN"/>
        </w:rPr>
      </w:pPr>
      <w:bookmarkStart w:id="47" w:name="_Toc237171526"/>
      <w:bookmarkStart w:id="48" w:name="_Toc362598757"/>
      <w:r w:rsidRPr="003F14B2">
        <w:rPr>
          <w:rFonts w:ascii="Trebuchet MS" w:hAnsi="Trebuchet MS"/>
          <w:lang w:bidi="hi-IN"/>
        </w:rPr>
        <w:t>History</w:t>
      </w:r>
      <w:bookmarkEnd w:id="47"/>
      <w:r w:rsidRPr="003F14B2">
        <w:rPr>
          <w:rFonts w:ascii="Trebuchet MS" w:hAnsi="Trebuchet MS"/>
          <w:lang w:bidi="hi-IN"/>
        </w:rPr>
        <w:t xml:space="preserve"> &amp; Controls</w:t>
      </w:r>
      <w:bookmarkEnd w:id="48"/>
    </w:p>
    <w:p w:rsidR="00FA06C5" w:rsidRPr="003F14B2" w:rsidRDefault="00FA06C5" w:rsidP="00FA06C5">
      <w:pPr>
        <w:rPr>
          <w:rFonts w:ascii="Trebuchet MS" w:hAnsi="Trebuchet MS"/>
          <w:lang w:bidi="hi-IN"/>
        </w:rPr>
      </w:pPr>
      <w:r w:rsidRPr="003F14B2">
        <w:rPr>
          <w:rFonts w:ascii="Trebuchet MS" w:hAnsi="Trebuchet MS"/>
          <w:lang w:bidi="hi-IN"/>
        </w:rPr>
        <w:t xml:space="preserve">This panel provides convenient options to view the history of your tracking unit and if your hardware supports output commands then you can control the unit </w:t>
      </w:r>
      <w:r w:rsidRPr="003F14B2">
        <w:rPr>
          <w:rFonts w:ascii="Trebuchet MS" w:hAnsi="Trebuchet MS"/>
          <w:lang w:bidi="hi-IN"/>
        </w:rPr>
        <w:lastRenderedPageBreak/>
        <w:t>from your desktop or laptop itself e.g., by blocking the engine, locking the door or blowing the horn to attract public attention in case of theft etc.</w:t>
      </w:r>
    </w:p>
    <w:p w:rsidR="00FA06C5" w:rsidRPr="003F14B2" w:rsidRDefault="00FA06C5" w:rsidP="00FA06C5">
      <w:pPr>
        <w:rPr>
          <w:rFonts w:ascii="Trebuchet MS" w:hAnsi="Trebuchet MS"/>
          <w:lang w:bidi="hi-IN"/>
        </w:rPr>
      </w:pP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1DDE94D2" wp14:editId="7F0000C5">
            <wp:extent cx="3848100" cy="3869055"/>
            <wp:effectExtent l="0" t="0" r="0" b="0"/>
            <wp:docPr id="71" name="Picture 71" descr="F:\Fnsv4 Documentation\User Guide\Images\history_contr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Fnsv4 Documentation\User Guide\Images\history_controls.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48100" cy="386905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16</w:t>
      </w:r>
      <w:r w:rsidR="008461AC" w:rsidRPr="003F14B2">
        <w:rPr>
          <w:rFonts w:ascii="Trebuchet MS" w:hAnsi="Trebuchet MS"/>
          <w:noProof/>
        </w:rPr>
        <w:fldChar w:fldCharType="end"/>
      </w:r>
      <w:r w:rsidRPr="003F14B2">
        <w:rPr>
          <w:rFonts w:ascii="Trebuchet MS" w:hAnsi="Trebuchet MS"/>
        </w:rPr>
        <w:t>: History &amp; Controls</w:t>
      </w:r>
    </w:p>
    <w:p w:rsidR="00FA06C5" w:rsidRPr="003F14B2" w:rsidRDefault="00FA06C5" w:rsidP="00FA06C5">
      <w:pPr>
        <w:pStyle w:val="Heading3"/>
        <w:rPr>
          <w:rFonts w:ascii="Trebuchet MS" w:hAnsi="Trebuchet MS"/>
          <w:lang w:bidi="hi-IN"/>
        </w:rPr>
      </w:pPr>
      <w:bookmarkStart w:id="49" w:name="_Toc374538154"/>
      <w:r w:rsidRPr="003F14B2">
        <w:rPr>
          <w:rFonts w:ascii="Trebuchet MS" w:hAnsi="Trebuchet MS"/>
          <w:lang w:bidi="hi-IN"/>
        </w:rPr>
        <w:t>History</w:t>
      </w:r>
      <w:bookmarkEnd w:id="49"/>
    </w:p>
    <w:p w:rsidR="00FA06C5" w:rsidRPr="003F14B2" w:rsidRDefault="00FA06C5" w:rsidP="00FA06C5">
      <w:pPr>
        <w:spacing w:line="360" w:lineRule="auto"/>
        <w:rPr>
          <w:rFonts w:ascii="Trebuchet MS" w:hAnsi="Trebuchet MS"/>
          <w:lang w:bidi="hi-IN"/>
        </w:rPr>
      </w:pPr>
      <w:r w:rsidRPr="003F14B2">
        <w:rPr>
          <w:rFonts w:ascii="Trebuchet MS" w:hAnsi="Trebuchet MS"/>
          <w:lang w:bidi="hi-IN"/>
        </w:rPr>
        <w:t>Quick combo-box templates allow you to see the history of the tracker quickly with the options of Today, Yesterday or Custom. Sometimes history of a particular tracker is quite complicated and understanding it may be a daunting task. In such cases, we provide a filter which enables you to make the selection of the time for which you wish to see the history.</w:t>
      </w:r>
    </w:p>
    <w:p w:rsidR="00FA06C5" w:rsidRPr="003F14B2" w:rsidRDefault="00FA06C5" w:rsidP="00FA06C5">
      <w:pPr>
        <w:keepNext/>
        <w:spacing w:line="360" w:lineRule="auto"/>
        <w:jc w:val="center"/>
        <w:rPr>
          <w:rFonts w:ascii="Trebuchet MS" w:hAnsi="Trebuchet MS"/>
        </w:rPr>
      </w:pPr>
      <w:r w:rsidRPr="003F14B2">
        <w:rPr>
          <w:rFonts w:ascii="Trebuchet MS" w:hAnsi="Trebuchet MS"/>
          <w:noProof/>
          <w:lang w:val="en-IN" w:eastAsia="en-IN"/>
        </w:rPr>
        <w:lastRenderedPageBreak/>
        <w:drawing>
          <wp:inline distT="0" distB="0" distL="0" distR="0" wp14:anchorId="3E2A8685" wp14:editId="00776706">
            <wp:extent cx="3752850" cy="1760220"/>
            <wp:effectExtent l="0" t="0" r="0" b="0"/>
            <wp:docPr id="26" name="Picture 26" descr="F:\Fnsv4 Documentation\User Guide\Images\histo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Fnsv4 Documentation\User Guide\Images\history.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752850" cy="176022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17</w:t>
      </w:r>
      <w:r w:rsidR="008461AC" w:rsidRPr="003F14B2">
        <w:rPr>
          <w:rFonts w:ascii="Trebuchet MS" w:hAnsi="Trebuchet MS"/>
          <w:noProof/>
        </w:rPr>
        <w:fldChar w:fldCharType="end"/>
      </w:r>
      <w:r w:rsidRPr="003F14B2">
        <w:rPr>
          <w:rFonts w:ascii="Trebuchet MS" w:hAnsi="Trebuchet MS"/>
        </w:rPr>
        <w:t>: History</w:t>
      </w:r>
    </w:p>
    <w:p w:rsidR="00FA06C5" w:rsidRPr="003F14B2" w:rsidRDefault="00FA06C5" w:rsidP="00FA06C5">
      <w:pPr>
        <w:spacing w:line="360" w:lineRule="auto"/>
        <w:rPr>
          <w:rFonts w:ascii="Trebuchet MS" w:hAnsi="Trebuchet MS"/>
          <w:lang w:bidi="hi-IN"/>
        </w:rPr>
      </w:pPr>
      <w:r w:rsidRPr="003F14B2">
        <w:rPr>
          <w:rFonts w:ascii="Trebuchet MS" w:hAnsi="Trebuchet MS"/>
          <w:lang w:bidi="hi-IN"/>
        </w:rPr>
        <w:t xml:space="preserve">Let us show you an example of a complicated history and a simplified version of it. </w:t>
      </w:r>
      <w:r w:rsidRPr="003F14B2">
        <w:rPr>
          <w:rFonts w:ascii="Trebuchet MS" w:hAnsi="Trebuchet MS"/>
          <w:lang w:bidi="hi-IN"/>
        </w:rPr>
        <w:fldChar w:fldCharType="begin"/>
      </w:r>
      <w:r w:rsidRPr="003F14B2">
        <w:rPr>
          <w:rFonts w:ascii="Trebuchet MS" w:hAnsi="Trebuchet MS"/>
          <w:lang w:bidi="hi-IN"/>
        </w:rPr>
        <w:instrText xml:space="preserve"> REF _Ref363639251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18</w:t>
      </w:r>
      <w:r w:rsidR="008C0FE2" w:rsidRPr="003F14B2">
        <w:rPr>
          <w:rFonts w:ascii="Trebuchet MS" w:hAnsi="Trebuchet MS"/>
        </w:rPr>
        <w:t>: History - 24 Hours</w:t>
      </w:r>
      <w:r w:rsidRPr="003F14B2">
        <w:rPr>
          <w:rFonts w:ascii="Trebuchet MS" w:hAnsi="Trebuchet MS"/>
          <w:lang w:bidi="hi-IN"/>
        </w:rPr>
        <w:fldChar w:fldCharType="end"/>
      </w:r>
      <w:r w:rsidRPr="003F14B2">
        <w:rPr>
          <w:rFonts w:ascii="Trebuchet MS" w:hAnsi="Trebuchet MS"/>
          <w:lang w:bidi="hi-IN"/>
        </w:rPr>
        <w:t xml:space="preserve"> shows history for a complete day whereas </w:t>
      </w:r>
      <w:r w:rsidRPr="003F14B2">
        <w:rPr>
          <w:rFonts w:ascii="Trebuchet MS" w:hAnsi="Trebuchet MS"/>
          <w:lang w:bidi="hi-IN"/>
        </w:rPr>
        <w:fldChar w:fldCharType="begin"/>
      </w:r>
      <w:r w:rsidRPr="003F14B2">
        <w:rPr>
          <w:rFonts w:ascii="Trebuchet MS" w:hAnsi="Trebuchet MS"/>
          <w:lang w:bidi="hi-IN"/>
        </w:rPr>
        <w:instrText xml:space="preserve"> REF _Ref363639280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19</w:t>
      </w:r>
      <w:r w:rsidR="008C0FE2" w:rsidRPr="003F14B2">
        <w:rPr>
          <w:rFonts w:ascii="Trebuchet MS" w:hAnsi="Trebuchet MS"/>
        </w:rPr>
        <w:t>: History - 1 Hour</w:t>
      </w:r>
      <w:r w:rsidRPr="003F14B2">
        <w:rPr>
          <w:rFonts w:ascii="Trebuchet MS" w:hAnsi="Trebuchet MS"/>
          <w:lang w:bidi="hi-IN"/>
        </w:rPr>
        <w:fldChar w:fldCharType="end"/>
      </w:r>
      <w:r w:rsidRPr="003F14B2">
        <w:rPr>
          <w:rFonts w:ascii="Trebuchet MS" w:hAnsi="Trebuchet MS"/>
          <w:lang w:bidi="hi-IN"/>
        </w:rPr>
        <w:t xml:space="preserve"> shows the history between 17:00 to 18:00 HRS.</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7FB80853" wp14:editId="52244C5E">
            <wp:extent cx="4556125" cy="2077085"/>
            <wp:effectExtent l="0" t="0" r="0" b="0"/>
            <wp:docPr id="35" name="Picture 35" descr="F:\Fnsv4 Documentation\User Guide\Images\history_full_da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Fnsv4 Documentation\User Guide\Images\history_full_day.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56125" cy="207708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50" w:name="_Ref363639251"/>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18</w:t>
      </w:r>
      <w:r w:rsidR="008461AC" w:rsidRPr="003F14B2">
        <w:rPr>
          <w:rFonts w:ascii="Trebuchet MS" w:hAnsi="Trebuchet MS"/>
          <w:noProof/>
        </w:rPr>
        <w:fldChar w:fldCharType="end"/>
      </w:r>
      <w:r w:rsidRPr="003F14B2">
        <w:rPr>
          <w:rFonts w:ascii="Trebuchet MS" w:hAnsi="Trebuchet MS"/>
        </w:rPr>
        <w:t>: History - 24 Hours</w:t>
      </w:r>
      <w:bookmarkEnd w:id="50"/>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55928D09" wp14:editId="723978C5">
            <wp:extent cx="4556125" cy="2077085"/>
            <wp:effectExtent l="0" t="0" r="0" b="0"/>
            <wp:docPr id="36" name="Picture 36" descr="F:\Fnsv4 Documentation\User Guide\Images\history_dur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nsv4 Documentation\User Guide\Images\history_duration.P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556125" cy="207708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51" w:name="_Ref363639280"/>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19</w:t>
      </w:r>
      <w:r w:rsidR="008461AC" w:rsidRPr="003F14B2">
        <w:rPr>
          <w:rFonts w:ascii="Trebuchet MS" w:hAnsi="Trebuchet MS"/>
          <w:noProof/>
        </w:rPr>
        <w:fldChar w:fldCharType="end"/>
      </w:r>
      <w:r w:rsidRPr="003F14B2">
        <w:rPr>
          <w:rFonts w:ascii="Trebuchet MS" w:hAnsi="Trebuchet MS"/>
        </w:rPr>
        <w:t>: History - 1 Hour</w:t>
      </w:r>
      <w:bookmarkEnd w:id="51"/>
    </w:p>
    <w:p w:rsidR="00FA06C5" w:rsidRPr="003F14B2" w:rsidRDefault="00FA06C5" w:rsidP="00FA06C5">
      <w:pPr>
        <w:rPr>
          <w:rFonts w:ascii="Trebuchet MS" w:hAnsi="Trebuchet MS"/>
          <w:lang w:bidi="hi-IN"/>
        </w:rPr>
      </w:pPr>
      <w:r w:rsidRPr="003F14B2">
        <w:rPr>
          <w:rFonts w:ascii="Trebuchet MS" w:hAnsi="Trebuchet MS"/>
          <w:lang w:bidi="hi-IN"/>
        </w:rPr>
        <w:t>Thus you will find that complicated history (</w:t>
      </w:r>
      <w:r w:rsidRPr="003F14B2">
        <w:rPr>
          <w:rFonts w:ascii="Trebuchet MS" w:hAnsi="Trebuchet MS"/>
          <w:lang w:bidi="hi-IN"/>
        </w:rPr>
        <w:fldChar w:fldCharType="begin"/>
      </w:r>
      <w:r w:rsidRPr="003F14B2">
        <w:rPr>
          <w:rFonts w:ascii="Trebuchet MS" w:hAnsi="Trebuchet MS"/>
          <w:lang w:bidi="hi-IN"/>
        </w:rPr>
        <w:instrText xml:space="preserve"> REF _Ref363639251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18</w:t>
      </w:r>
      <w:r w:rsidR="008C0FE2" w:rsidRPr="003F14B2">
        <w:rPr>
          <w:rFonts w:ascii="Trebuchet MS" w:hAnsi="Trebuchet MS"/>
        </w:rPr>
        <w:t>: History - 24 Hours</w:t>
      </w:r>
      <w:r w:rsidRPr="003F14B2">
        <w:rPr>
          <w:rFonts w:ascii="Trebuchet MS" w:hAnsi="Trebuchet MS"/>
          <w:lang w:bidi="hi-IN"/>
        </w:rPr>
        <w:fldChar w:fldCharType="end"/>
      </w:r>
      <w:r w:rsidRPr="003F14B2">
        <w:rPr>
          <w:rFonts w:ascii="Trebuchet MS" w:hAnsi="Trebuchet MS"/>
          <w:lang w:bidi="hi-IN"/>
        </w:rPr>
        <w:t>) can be easily broken down into segments using time.</w:t>
      </w:r>
    </w:p>
    <w:p w:rsidR="00FA06C5" w:rsidRPr="003F14B2" w:rsidRDefault="00FA06C5" w:rsidP="00FA06C5">
      <w:pPr>
        <w:pStyle w:val="Heading4"/>
        <w:rPr>
          <w:rFonts w:ascii="Trebuchet MS" w:hAnsi="Trebuchet MS"/>
          <w:lang w:bidi="hi-IN"/>
        </w:rPr>
      </w:pPr>
      <w:r w:rsidRPr="003F14B2">
        <w:rPr>
          <w:rFonts w:ascii="Trebuchet MS" w:hAnsi="Trebuchet MS"/>
          <w:lang w:bidi="hi-IN"/>
        </w:rPr>
        <w:t>History Options</w:t>
      </w:r>
    </w:p>
    <w:p w:rsidR="00FA06C5" w:rsidRPr="003F14B2" w:rsidRDefault="00FA06C5" w:rsidP="00FA06C5">
      <w:pPr>
        <w:rPr>
          <w:rFonts w:ascii="Trebuchet MS" w:hAnsi="Trebuchet MS"/>
          <w:lang w:bidi="hi-IN"/>
        </w:rPr>
      </w:pPr>
      <w:r w:rsidRPr="003F14B2">
        <w:rPr>
          <w:rFonts w:ascii="Trebuchet MS" w:hAnsi="Trebuchet MS"/>
          <w:lang w:bidi="hi-IN"/>
        </w:rPr>
        <w:t>The left hand side of this page displays options for the history shown on the map. You may add any number of trackers that are available, to compare histories of multiple trackers at any point of time by clicking the ‘</w:t>
      </w:r>
      <w:r w:rsidRPr="003F14B2">
        <w:rPr>
          <w:rFonts w:ascii="Trebuchet MS" w:hAnsi="Trebuchet MS"/>
          <w:b/>
          <w:bCs/>
          <w:lang w:bidi="hi-IN"/>
        </w:rPr>
        <w:t>Add</w:t>
      </w:r>
      <w:r w:rsidRPr="003F14B2">
        <w:rPr>
          <w:rFonts w:ascii="Trebuchet MS" w:hAnsi="Trebuchet MS"/>
          <w:bCs/>
          <w:lang w:bidi="hi-IN"/>
        </w:rPr>
        <w:t>’ button</w:t>
      </w:r>
      <w:r w:rsidRPr="003F14B2">
        <w:rPr>
          <w:rFonts w:ascii="Trebuchet MS" w:hAnsi="Trebuchet MS"/>
          <w:lang w:bidi="hi-IN"/>
        </w:rPr>
        <w:t xml:space="preserve"> below the trackers list. Various options for history configuration are described as:</w:t>
      </w:r>
    </w:p>
    <w:p w:rsidR="00FA06C5" w:rsidRPr="003F14B2" w:rsidRDefault="008E5438" w:rsidP="008E5438">
      <w:pPr>
        <w:keepNext/>
        <w:jc w:val="center"/>
        <w:rPr>
          <w:rFonts w:ascii="Trebuchet MS" w:hAnsi="Trebuchet MS"/>
        </w:rPr>
      </w:pPr>
      <w:r>
        <w:rPr>
          <w:rFonts w:ascii="Trebuchet MS" w:hAnsi="Trebuchet MS"/>
          <w:noProof/>
          <w:lang w:val="en-IN" w:eastAsia="en-IN"/>
        </w:rPr>
        <w:lastRenderedPageBreak/>
        <w:drawing>
          <wp:inline distT="0" distB="0" distL="0" distR="0">
            <wp:extent cx="3013003" cy="6639339"/>
            <wp:effectExtent l="0" t="0" r="0" b="0"/>
            <wp:docPr id="20" name="Picture 20" descr="F:\Fnsv4 Documentation\User Guide\Images\history_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Fnsv4 Documentation\User Guide\Images\history_options.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25246" cy="6666318"/>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20</w:t>
      </w:r>
      <w:r w:rsidR="008461AC" w:rsidRPr="003F14B2">
        <w:rPr>
          <w:rFonts w:ascii="Trebuchet MS" w:hAnsi="Trebuchet MS"/>
          <w:noProof/>
        </w:rPr>
        <w:fldChar w:fldCharType="end"/>
      </w:r>
      <w:r w:rsidRPr="003F14B2">
        <w:rPr>
          <w:rFonts w:ascii="Trebuchet MS" w:hAnsi="Trebuchet MS"/>
        </w:rPr>
        <w:t>: History Options</w:t>
      </w:r>
    </w:p>
    <w:tbl>
      <w:tblPr>
        <w:tblStyle w:val="TableGrid"/>
        <w:tblW w:w="0" w:type="auto"/>
        <w:tblLook w:val="04A0" w:firstRow="1" w:lastRow="0" w:firstColumn="1" w:lastColumn="0" w:noHBand="0" w:noVBand="1"/>
      </w:tblPr>
      <w:tblGrid>
        <w:gridCol w:w="2358"/>
        <w:gridCol w:w="5058"/>
      </w:tblGrid>
      <w:tr w:rsidR="00FA06C5" w:rsidRPr="003F14B2" w:rsidTr="008461AC">
        <w:tc>
          <w:tcPr>
            <w:tcW w:w="235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lastRenderedPageBreak/>
              <w:t>Property</w:t>
            </w:r>
          </w:p>
        </w:tc>
        <w:tc>
          <w:tcPr>
            <w:tcW w:w="505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Description</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Trackers List</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List of trackers added for viewing history</w:t>
            </w:r>
          </w:p>
          <w:p w:rsidR="00FA06C5" w:rsidRPr="003F14B2" w:rsidRDefault="00FA06C5" w:rsidP="00FA06C5">
            <w:pPr>
              <w:pStyle w:val="ListParagraph"/>
              <w:numPr>
                <w:ilvl w:val="0"/>
                <w:numId w:val="23"/>
              </w:numPr>
              <w:spacing w:before="40" w:after="40"/>
              <w:rPr>
                <w:rFonts w:ascii="Trebuchet MS" w:hAnsi="Trebuchet MS"/>
                <w:lang w:bidi="hi-IN"/>
              </w:rPr>
            </w:pPr>
            <w:r w:rsidRPr="003F14B2">
              <w:rPr>
                <w:rFonts w:ascii="Trebuchet MS" w:hAnsi="Trebuchet MS"/>
                <w:lang w:bidi="hi-IN"/>
              </w:rPr>
              <w:t>History is being fetched</w:t>
            </w:r>
          </w:p>
          <w:p w:rsidR="00FA06C5" w:rsidRPr="003F14B2" w:rsidRDefault="00FA06C5" w:rsidP="00FA06C5">
            <w:pPr>
              <w:pStyle w:val="ListParagraph"/>
              <w:numPr>
                <w:ilvl w:val="0"/>
                <w:numId w:val="24"/>
              </w:numPr>
              <w:spacing w:before="40" w:after="40"/>
              <w:rPr>
                <w:rFonts w:ascii="Trebuchet MS" w:hAnsi="Trebuchet MS"/>
                <w:lang w:bidi="hi-IN"/>
              </w:rPr>
            </w:pPr>
            <w:r w:rsidRPr="003F14B2">
              <w:rPr>
                <w:rFonts w:ascii="Trebuchet MS" w:hAnsi="Trebuchet MS"/>
                <w:lang w:bidi="hi-IN"/>
              </w:rPr>
              <w:t>History is available and is loaded</w:t>
            </w:r>
          </w:p>
          <w:p w:rsidR="00FA06C5" w:rsidRPr="003F14B2" w:rsidRDefault="00FA06C5" w:rsidP="00FA06C5">
            <w:pPr>
              <w:pStyle w:val="ListParagraph"/>
              <w:numPr>
                <w:ilvl w:val="0"/>
                <w:numId w:val="25"/>
              </w:numPr>
              <w:spacing w:before="40" w:after="40"/>
              <w:rPr>
                <w:rFonts w:ascii="Trebuchet MS" w:hAnsi="Trebuchet MS"/>
                <w:lang w:bidi="hi-IN"/>
              </w:rPr>
            </w:pPr>
            <w:r w:rsidRPr="003F14B2">
              <w:rPr>
                <w:rFonts w:ascii="Trebuchet MS" w:hAnsi="Trebuchet MS"/>
                <w:lang w:bidi="hi-IN"/>
              </w:rPr>
              <w:t>History is not available and not loaded</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Add</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Click this button to add more trackers to History</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Remove</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Select a tracker from the list and click this button to remove tracker from History</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Play</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Play selected tracker’s history</w:t>
            </w:r>
          </w:p>
          <w:p w:rsidR="00FA06C5" w:rsidRPr="003F14B2" w:rsidRDefault="00FA06C5" w:rsidP="008461AC">
            <w:pPr>
              <w:spacing w:before="40" w:after="40"/>
              <w:rPr>
                <w:rFonts w:ascii="Trebuchet MS" w:hAnsi="Trebuchet MS"/>
                <w:lang w:bidi="hi-IN"/>
              </w:rPr>
            </w:pPr>
            <w:r w:rsidRPr="003F14B2">
              <w:rPr>
                <w:rFonts w:ascii="Trebuchet MS" w:hAnsi="Trebuchet MS"/>
                <w:lang w:bidi="hi-IN"/>
              </w:rPr>
              <w:t>Note: Multiple trackers can also be selected by Crtl/Shift clicking.</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Stop</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Stop playing selected tracker’s history</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Route Color</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Color used to plot history on map</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Animation Speed</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Control speed of History playing</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Inputs</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If you wish to enable coloring of the track for which specified input was ON you can select the input and the color</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Journey Start</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Modify the start date and time of history</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Journey End</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Modify the end date and time of history</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Timeline</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Specify the time on which to locate the position of the tracker. The tracker icon will move to the nearest position at that time.</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Plot Mode</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Choose the plotting mode</w:t>
            </w:r>
          </w:p>
          <w:p w:rsidR="00FA06C5" w:rsidRPr="003F14B2" w:rsidRDefault="00FA06C5" w:rsidP="008461AC">
            <w:pPr>
              <w:spacing w:before="40" w:after="40"/>
              <w:rPr>
                <w:rFonts w:ascii="Trebuchet MS" w:hAnsi="Trebuchet MS"/>
                <w:lang w:bidi="hi-IN"/>
              </w:rPr>
            </w:pPr>
            <w:r w:rsidRPr="003F14B2">
              <w:rPr>
                <w:rFonts w:ascii="Trebuchet MS" w:hAnsi="Trebuchet MS"/>
                <w:b/>
                <w:lang w:bidi="hi-IN"/>
              </w:rPr>
              <w:t>Continuous</w:t>
            </w:r>
            <w:r w:rsidRPr="003F14B2">
              <w:rPr>
                <w:rFonts w:ascii="Trebuchet MS" w:hAnsi="Trebuchet MS"/>
                <w:lang w:bidi="hi-IN"/>
              </w:rPr>
              <w:t xml:space="preserve"> Shows the complete history for the period</w:t>
            </w:r>
          </w:p>
          <w:p w:rsidR="00FA06C5" w:rsidRPr="003F14B2" w:rsidRDefault="00FA06C5" w:rsidP="008461AC">
            <w:pPr>
              <w:spacing w:before="40" w:after="40"/>
              <w:rPr>
                <w:rFonts w:ascii="Trebuchet MS" w:hAnsi="Trebuchet MS"/>
                <w:lang w:bidi="hi-IN"/>
              </w:rPr>
            </w:pPr>
            <w:r w:rsidRPr="003F14B2">
              <w:rPr>
                <w:rFonts w:ascii="Trebuchet MS" w:hAnsi="Trebuchet MS"/>
                <w:b/>
                <w:lang w:bidi="hi-IN"/>
              </w:rPr>
              <w:t>Trip</w:t>
            </w:r>
            <w:r w:rsidRPr="003F14B2">
              <w:rPr>
                <w:rFonts w:ascii="Trebuchet MS" w:hAnsi="Trebuchet MS"/>
                <w:lang w:bidi="hi-IN"/>
              </w:rPr>
              <w:t xml:space="preserve"> Shows trip wise history of the period. Options to play/pause/stop are available for each trip</w:t>
            </w:r>
          </w:p>
          <w:p w:rsidR="00FA06C5" w:rsidRPr="003F14B2" w:rsidRDefault="00FA06C5" w:rsidP="008461AC">
            <w:pPr>
              <w:spacing w:before="40" w:after="40"/>
              <w:rPr>
                <w:rFonts w:ascii="Trebuchet MS" w:hAnsi="Trebuchet MS"/>
                <w:lang w:bidi="hi-IN"/>
              </w:rPr>
            </w:pPr>
            <w:r w:rsidRPr="003F14B2">
              <w:rPr>
                <w:rFonts w:ascii="Trebuchet MS" w:hAnsi="Trebuchet MS"/>
                <w:lang w:bidi="hi-IN"/>
              </w:rPr>
              <w:t>Note: Trip wise history depends on the availability of ignition sensor</w:t>
            </w:r>
          </w:p>
        </w:tc>
      </w:tr>
      <w:tr w:rsidR="008E5438" w:rsidRPr="00A73020" w:rsidTr="00A647FD">
        <w:tc>
          <w:tcPr>
            <w:tcW w:w="2358" w:type="dxa"/>
            <w:vAlign w:val="center"/>
          </w:tcPr>
          <w:p w:rsidR="008E5438" w:rsidRPr="00A73020" w:rsidRDefault="008E5438" w:rsidP="00A647FD">
            <w:pPr>
              <w:spacing w:before="40" w:after="40"/>
              <w:rPr>
                <w:rFonts w:ascii="Trebuchet MS" w:hAnsi="Trebuchet MS"/>
                <w:bCs/>
                <w:lang w:bidi="hi-IN"/>
              </w:rPr>
            </w:pPr>
            <w:r>
              <w:rPr>
                <w:rFonts w:ascii="Trebuchet MS" w:hAnsi="Trebuchet MS"/>
                <w:bCs/>
                <w:lang w:bidi="hi-IN"/>
              </w:rPr>
              <w:t>Trips Filter</w:t>
            </w:r>
          </w:p>
        </w:tc>
        <w:tc>
          <w:tcPr>
            <w:tcW w:w="5058" w:type="dxa"/>
            <w:vAlign w:val="center"/>
          </w:tcPr>
          <w:p w:rsidR="008E5438" w:rsidRPr="00A73020" w:rsidRDefault="008E5438" w:rsidP="00A647FD">
            <w:pPr>
              <w:spacing w:before="40" w:after="40"/>
              <w:rPr>
                <w:rFonts w:ascii="Trebuchet MS" w:hAnsi="Trebuchet MS"/>
                <w:lang w:bidi="hi-IN"/>
              </w:rPr>
            </w:pPr>
            <w:r>
              <w:rPr>
                <w:rFonts w:ascii="Trebuchet MS" w:hAnsi="Trebuchet MS"/>
                <w:lang w:bidi="hi-IN"/>
              </w:rPr>
              <w:t>This filter allows you to view either moving trips only, stopped trips, or both trips simultaneously</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Trip Name</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Change the name of a selected trip</w:t>
            </w:r>
          </w:p>
        </w:tc>
      </w:tr>
      <w:tr w:rsidR="00FA06C5" w:rsidRPr="003F14B2" w:rsidTr="008461AC">
        <w:tc>
          <w:tcPr>
            <w:tcW w:w="235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Details</w:t>
            </w:r>
          </w:p>
        </w:tc>
        <w:tc>
          <w:tcPr>
            <w:tcW w:w="505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Show additional details of tracker at this location</w:t>
            </w:r>
          </w:p>
        </w:tc>
      </w:tr>
      <w:tr w:rsidR="008E5438" w:rsidRPr="00A73020" w:rsidTr="00A647FD">
        <w:tc>
          <w:tcPr>
            <w:tcW w:w="2358" w:type="dxa"/>
            <w:vAlign w:val="center"/>
          </w:tcPr>
          <w:p w:rsidR="008E5438" w:rsidRPr="00A73020" w:rsidRDefault="008E5438" w:rsidP="00A647FD">
            <w:pPr>
              <w:spacing w:before="40" w:after="40"/>
              <w:rPr>
                <w:rFonts w:ascii="Trebuchet MS" w:hAnsi="Trebuchet MS"/>
                <w:bCs/>
                <w:lang w:bidi="hi-IN"/>
              </w:rPr>
            </w:pPr>
            <w:r>
              <w:rPr>
                <w:rFonts w:ascii="Trebuchet MS" w:hAnsi="Trebuchet MS"/>
                <w:bCs/>
                <w:lang w:bidi="hi-IN"/>
              </w:rPr>
              <w:t>More Filters</w:t>
            </w:r>
          </w:p>
        </w:tc>
        <w:tc>
          <w:tcPr>
            <w:tcW w:w="5058" w:type="dxa"/>
            <w:vAlign w:val="center"/>
          </w:tcPr>
          <w:p w:rsidR="008E5438" w:rsidRPr="00A73020" w:rsidRDefault="008E5438" w:rsidP="00A647FD">
            <w:pPr>
              <w:spacing w:before="40" w:after="40"/>
              <w:rPr>
                <w:rFonts w:ascii="Trebuchet MS" w:hAnsi="Trebuchet MS"/>
                <w:lang w:bidi="hi-IN"/>
              </w:rPr>
            </w:pPr>
            <w:r>
              <w:rPr>
                <w:rFonts w:ascii="Trebuchet MS" w:hAnsi="Trebuchet MS"/>
                <w:lang w:bidi="hi-IN"/>
              </w:rPr>
              <w:t xml:space="preserve">Additional filters for continuous trips, explained in detail in section </w:t>
            </w:r>
            <w:r>
              <w:rPr>
                <w:rFonts w:ascii="Trebuchet MS" w:hAnsi="Trebuchet MS"/>
                <w:lang w:bidi="hi-IN"/>
              </w:rPr>
              <w:fldChar w:fldCharType="begin"/>
            </w:r>
            <w:r>
              <w:rPr>
                <w:rFonts w:ascii="Trebuchet MS" w:hAnsi="Trebuchet MS"/>
                <w:lang w:bidi="hi-IN"/>
              </w:rPr>
              <w:instrText xml:space="preserve"> REF _Ref374537277 \h </w:instrText>
            </w:r>
            <w:r>
              <w:rPr>
                <w:rFonts w:ascii="Trebuchet MS" w:hAnsi="Trebuchet MS"/>
                <w:lang w:bidi="hi-IN"/>
              </w:rPr>
            </w:r>
            <w:r>
              <w:rPr>
                <w:rFonts w:ascii="Trebuchet MS" w:hAnsi="Trebuchet MS"/>
                <w:lang w:bidi="hi-IN"/>
              </w:rPr>
              <w:fldChar w:fldCharType="separate"/>
            </w:r>
            <w:r w:rsidR="008C0FE2" w:rsidRPr="009E1580">
              <w:rPr>
                <w:rFonts w:ascii="Trebuchet MS" w:hAnsi="Trebuchet MS"/>
                <w:lang w:bidi="hi-IN"/>
              </w:rPr>
              <w:t>More Filters</w:t>
            </w:r>
            <w:r>
              <w:rPr>
                <w:rFonts w:ascii="Trebuchet MS" w:hAnsi="Trebuchet MS"/>
                <w:lang w:bidi="hi-IN"/>
              </w:rPr>
              <w:fldChar w:fldCharType="end"/>
            </w:r>
          </w:p>
        </w:tc>
      </w:tr>
    </w:tbl>
    <w:p w:rsidR="00FA06C5" w:rsidRPr="003F14B2" w:rsidRDefault="00FA06C5" w:rsidP="00FA06C5">
      <w:pPr>
        <w:pStyle w:val="Heading4"/>
        <w:rPr>
          <w:rFonts w:ascii="Trebuchet MS" w:hAnsi="Trebuchet MS"/>
          <w:lang w:bidi="hi-IN"/>
        </w:rPr>
      </w:pPr>
      <w:r w:rsidRPr="003F14B2">
        <w:rPr>
          <w:rFonts w:ascii="Trebuchet MS" w:hAnsi="Trebuchet MS"/>
          <w:lang w:bidi="hi-IN"/>
        </w:rPr>
        <w:lastRenderedPageBreak/>
        <w:t>History Info-box</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455E3B66" wp14:editId="4B19A261">
            <wp:extent cx="2774950" cy="2008505"/>
            <wp:effectExtent l="0" t="0" r="0" b="0"/>
            <wp:docPr id="37" name="Picture 37" descr="F:\Fnsv4 Documentation\User Guide\Images\history_infob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Fnsv4 Documentation\User Guide\Images\history_infobox.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74950" cy="200850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52" w:name="_Ref363650505"/>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21</w:t>
      </w:r>
      <w:r w:rsidR="008461AC" w:rsidRPr="003F14B2">
        <w:rPr>
          <w:rFonts w:ascii="Trebuchet MS" w:hAnsi="Trebuchet MS"/>
          <w:noProof/>
        </w:rPr>
        <w:fldChar w:fldCharType="end"/>
      </w:r>
      <w:r w:rsidRPr="003F14B2">
        <w:rPr>
          <w:rFonts w:ascii="Trebuchet MS" w:hAnsi="Trebuchet MS"/>
        </w:rPr>
        <w:t>: History info-box</w:t>
      </w:r>
      <w:bookmarkEnd w:id="52"/>
    </w:p>
    <w:p w:rsidR="00FA06C5" w:rsidRDefault="00FA06C5" w:rsidP="00FA06C5">
      <w:pPr>
        <w:rPr>
          <w:rFonts w:ascii="Trebuchet MS" w:hAnsi="Trebuchet MS"/>
          <w:lang w:bidi="hi-IN"/>
        </w:rPr>
      </w:pPr>
      <w:r w:rsidRPr="003F14B2">
        <w:rPr>
          <w:rFonts w:ascii="Trebuchet MS" w:hAnsi="Trebuchet MS"/>
          <w:lang w:bidi="hi-IN"/>
        </w:rPr>
        <w:t xml:space="preserve">Clicking on the tracker icon on map pops up the History Info-box, as shown in </w:t>
      </w:r>
      <w:r w:rsidRPr="003F14B2">
        <w:rPr>
          <w:rFonts w:ascii="Trebuchet MS" w:hAnsi="Trebuchet MS"/>
          <w:lang w:bidi="hi-IN"/>
        </w:rPr>
        <w:fldChar w:fldCharType="begin"/>
      </w:r>
      <w:r w:rsidRPr="003F14B2">
        <w:rPr>
          <w:rFonts w:ascii="Trebuchet MS" w:hAnsi="Trebuchet MS"/>
          <w:lang w:bidi="hi-IN"/>
        </w:rPr>
        <w:instrText xml:space="preserve"> REF _Ref363650505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21</w:t>
      </w:r>
      <w:r w:rsidR="008C0FE2" w:rsidRPr="003F14B2">
        <w:rPr>
          <w:rFonts w:ascii="Trebuchet MS" w:hAnsi="Trebuchet MS"/>
        </w:rPr>
        <w:t>: History info-box</w:t>
      </w:r>
      <w:r w:rsidRPr="003F14B2">
        <w:rPr>
          <w:rFonts w:ascii="Trebuchet MS" w:hAnsi="Trebuchet MS"/>
          <w:lang w:bidi="hi-IN"/>
        </w:rPr>
        <w:fldChar w:fldCharType="end"/>
      </w:r>
      <w:r w:rsidRPr="003F14B2">
        <w:rPr>
          <w:rFonts w:ascii="Trebuchet MS" w:hAnsi="Trebuchet MS"/>
          <w:lang w:bidi="hi-IN"/>
        </w:rPr>
        <w:t>. This windows has the same properties as the info-box shown in Map View (</w:t>
      </w:r>
      <w:r w:rsidRPr="003F14B2">
        <w:rPr>
          <w:rFonts w:ascii="Trebuchet MS" w:hAnsi="Trebuchet MS"/>
          <w:lang w:bidi="hi-IN"/>
        </w:rPr>
        <w:fldChar w:fldCharType="begin"/>
      </w:r>
      <w:r w:rsidRPr="003F14B2">
        <w:rPr>
          <w:rFonts w:ascii="Trebuchet MS" w:hAnsi="Trebuchet MS"/>
          <w:lang w:bidi="hi-IN"/>
        </w:rPr>
        <w:instrText xml:space="preserve"> REF _Ref363572611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11</w:t>
      </w:r>
      <w:r w:rsidR="008C0FE2" w:rsidRPr="003F14B2">
        <w:rPr>
          <w:rFonts w:ascii="Trebuchet MS" w:hAnsi="Trebuchet MS"/>
        </w:rPr>
        <w:t>: Map Info-box</w:t>
      </w:r>
      <w:r w:rsidRPr="003F14B2">
        <w:rPr>
          <w:rFonts w:ascii="Trebuchet MS" w:hAnsi="Trebuchet MS"/>
          <w:lang w:bidi="hi-IN"/>
        </w:rPr>
        <w:fldChar w:fldCharType="end"/>
      </w:r>
      <w:r w:rsidRPr="003F14B2">
        <w:rPr>
          <w:rFonts w:ascii="Trebuchet MS" w:hAnsi="Trebuchet MS"/>
          <w:lang w:bidi="hi-IN"/>
        </w:rPr>
        <w:t>).</w:t>
      </w:r>
    </w:p>
    <w:p w:rsidR="008E5438" w:rsidRPr="009E1580" w:rsidRDefault="008E5438" w:rsidP="008E5438">
      <w:pPr>
        <w:pStyle w:val="Heading4"/>
        <w:rPr>
          <w:rFonts w:ascii="Trebuchet MS" w:hAnsi="Trebuchet MS"/>
          <w:lang w:bidi="hi-IN"/>
        </w:rPr>
      </w:pPr>
      <w:bookmarkStart w:id="53" w:name="_Ref374537277"/>
      <w:r w:rsidRPr="009E1580">
        <w:rPr>
          <w:rFonts w:ascii="Trebuchet MS" w:hAnsi="Trebuchet MS"/>
          <w:lang w:bidi="hi-IN"/>
        </w:rPr>
        <w:t>More Filters</w:t>
      </w:r>
      <w:bookmarkEnd w:id="53"/>
    </w:p>
    <w:p w:rsidR="008E5438" w:rsidRPr="009E1580" w:rsidRDefault="008E5438" w:rsidP="008E5438">
      <w:pPr>
        <w:rPr>
          <w:rFonts w:ascii="Trebuchet MS" w:hAnsi="Trebuchet MS"/>
        </w:rPr>
      </w:pPr>
      <w:r w:rsidRPr="009E1580">
        <w:rPr>
          <w:rFonts w:ascii="Trebuchet MS" w:hAnsi="Trebuchet MS"/>
        </w:rPr>
        <w:t>These filters</w:t>
      </w:r>
      <w:r>
        <w:rPr>
          <w:rFonts w:ascii="Trebuchet MS" w:hAnsi="Trebuchet MS"/>
        </w:rPr>
        <w:t xml:space="preserve"> can be applied to data when the trip is of continuous type.</w:t>
      </w:r>
    </w:p>
    <w:p w:rsidR="008E5438" w:rsidRDefault="008E5438" w:rsidP="008E5438">
      <w:pPr>
        <w:keepNext/>
        <w:jc w:val="center"/>
      </w:pPr>
      <w:r>
        <w:rPr>
          <w:rFonts w:ascii="Trebuchet MS" w:hAnsi="Trebuchet MS"/>
          <w:noProof/>
          <w:lang w:val="en-IN" w:eastAsia="en-IN"/>
        </w:rPr>
        <w:drawing>
          <wp:inline distT="0" distB="0" distL="0" distR="0" wp14:anchorId="64490FF0" wp14:editId="61F5587B">
            <wp:extent cx="2679589" cy="1320504"/>
            <wp:effectExtent l="0" t="0" r="0" b="0"/>
            <wp:docPr id="73" name="Picture 73" descr="F:\Fnsv4 Documentation\User Guide\Images\history_more_fil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nsv4 Documentation\User Guide\Images\history_more_filters.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693450" cy="1327335"/>
                    </a:xfrm>
                    <a:prstGeom prst="rect">
                      <a:avLst/>
                    </a:prstGeom>
                    <a:noFill/>
                    <a:ln>
                      <a:noFill/>
                    </a:ln>
                  </pic:spPr>
                </pic:pic>
              </a:graphicData>
            </a:graphic>
          </wp:inline>
        </w:drawing>
      </w:r>
    </w:p>
    <w:p w:rsidR="008E5438" w:rsidRPr="008E5438" w:rsidRDefault="008E5438" w:rsidP="008E5438">
      <w:pPr>
        <w:pStyle w:val="Caption"/>
        <w:jc w:val="center"/>
        <w:rPr>
          <w:rFonts w:ascii="Trebuchet MS" w:hAnsi="Trebuchet MS"/>
        </w:rPr>
      </w:pPr>
      <w:r w:rsidRPr="008E5438">
        <w:rPr>
          <w:rFonts w:ascii="Trebuchet MS" w:hAnsi="Trebuchet MS"/>
        </w:rPr>
        <w:t xml:space="preserve">Figure </w:t>
      </w:r>
      <w:r w:rsidRPr="008E5438">
        <w:rPr>
          <w:rFonts w:ascii="Trebuchet MS" w:hAnsi="Trebuchet MS"/>
        </w:rPr>
        <w:fldChar w:fldCharType="begin"/>
      </w:r>
      <w:r w:rsidRPr="008E5438">
        <w:rPr>
          <w:rFonts w:ascii="Trebuchet MS" w:hAnsi="Trebuchet MS"/>
        </w:rPr>
        <w:instrText xml:space="preserve"> SEQ Figure \* ARABIC </w:instrText>
      </w:r>
      <w:r w:rsidRPr="008E5438">
        <w:rPr>
          <w:rFonts w:ascii="Trebuchet MS" w:hAnsi="Trebuchet MS"/>
        </w:rPr>
        <w:fldChar w:fldCharType="separate"/>
      </w:r>
      <w:r w:rsidR="008C0FE2">
        <w:rPr>
          <w:rFonts w:ascii="Trebuchet MS" w:hAnsi="Trebuchet MS"/>
          <w:noProof/>
        </w:rPr>
        <w:t>22</w:t>
      </w:r>
      <w:r w:rsidRPr="008E5438">
        <w:rPr>
          <w:rFonts w:ascii="Trebuchet MS" w:hAnsi="Trebuchet MS"/>
        </w:rPr>
        <w:fldChar w:fldCharType="end"/>
      </w:r>
      <w:r w:rsidRPr="008E5438">
        <w:rPr>
          <w:rFonts w:ascii="Trebuchet MS" w:hAnsi="Trebuchet MS"/>
          <w:lang w:val="en-IN"/>
        </w:rPr>
        <w:t>: More Filters</w:t>
      </w:r>
    </w:p>
    <w:p w:rsidR="008E5438" w:rsidRDefault="008E5438" w:rsidP="008E5438">
      <w:pPr>
        <w:rPr>
          <w:rFonts w:ascii="Trebuchet MS" w:hAnsi="Trebuchet MS"/>
          <w:lang w:val="en-IN" w:bidi="hi-IN"/>
        </w:rPr>
      </w:pPr>
      <w:r>
        <w:rPr>
          <w:rFonts w:ascii="Trebuchet MS" w:hAnsi="Trebuchet MS"/>
          <w:lang w:val="en-IN" w:bidi="hi-IN"/>
        </w:rPr>
        <w:t>The function of each filter is described below:</w:t>
      </w:r>
    </w:p>
    <w:tbl>
      <w:tblPr>
        <w:tblStyle w:val="TableGrid"/>
        <w:tblW w:w="0" w:type="auto"/>
        <w:tblLook w:val="04A0" w:firstRow="1" w:lastRow="0" w:firstColumn="1" w:lastColumn="0" w:noHBand="0" w:noVBand="1"/>
      </w:tblPr>
      <w:tblGrid>
        <w:gridCol w:w="2235"/>
        <w:gridCol w:w="5181"/>
      </w:tblGrid>
      <w:tr w:rsidR="008E5438" w:rsidRPr="009E1580" w:rsidTr="00A647FD">
        <w:tc>
          <w:tcPr>
            <w:tcW w:w="2235" w:type="dxa"/>
          </w:tcPr>
          <w:p w:rsidR="008E5438" w:rsidRPr="009E1580" w:rsidRDefault="008E5438" w:rsidP="00A647FD">
            <w:pPr>
              <w:rPr>
                <w:rFonts w:ascii="Trebuchet MS" w:hAnsi="Trebuchet MS"/>
                <w:b/>
                <w:bCs/>
                <w:lang w:val="en-IN" w:bidi="hi-IN"/>
              </w:rPr>
            </w:pPr>
            <w:r w:rsidRPr="009E1580">
              <w:rPr>
                <w:rFonts w:ascii="Trebuchet MS" w:hAnsi="Trebuchet MS"/>
                <w:b/>
                <w:bCs/>
                <w:lang w:val="en-IN" w:bidi="hi-IN"/>
              </w:rPr>
              <w:t>Filter</w:t>
            </w:r>
          </w:p>
        </w:tc>
        <w:tc>
          <w:tcPr>
            <w:tcW w:w="5181" w:type="dxa"/>
          </w:tcPr>
          <w:p w:rsidR="008E5438" w:rsidRPr="009E1580" w:rsidRDefault="008E5438" w:rsidP="00A647FD">
            <w:pPr>
              <w:rPr>
                <w:rFonts w:ascii="Trebuchet MS" w:hAnsi="Trebuchet MS"/>
                <w:b/>
                <w:bCs/>
                <w:lang w:val="en-IN" w:bidi="hi-IN"/>
              </w:rPr>
            </w:pPr>
            <w:r w:rsidRPr="009E1580">
              <w:rPr>
                <w:rFonts w:ascii="Trebuchet MS" w:hAnsi="Trebuchet MS"/>
                <w:b/>
                <w:bCs/>
                <w:lang w:val="en-IN" w:bidi="hi-IN"/>
              </w:rPr>
              <w:t>Description</w:t>
            </w:r>
          </w:p>
        </w:tc>
      </w:tr>
      <w:tr w:rsidR="008E5438" w:rsidTr="00A647FD">
        <w:tc>
          <w:tcPr>
            <w:tcW w:w="2235" w:type="dxa"/>
          </w:tcPr>
          <w:p w:rsidR="008E5438" w:rsidRDefault="008E5438" w:rsidP="00A647FD">
            <w:pPr>
              <w:rPr>
                <w:rFonts w:ascii="Trebuchet MS" w:hAnsi="Trebuchet MS"/>
                <w:lang w:val="en-IN" w:bidi="hi-IN"/>
              </w:rPr>
            </w:pPr>
            <w:r>
              <w:rPr>
                <w:rFonts w:ascii="Trebuchet MS" w:hAnsi="Trebuchet MS"/>
                <w:lang w:val="en-IN" w:bidi="hi-IN"/>
              </w:rPr>
              <w:t>Remove Clutter</w:t>
            </w:r>
          </w:p>
        </w:tc>
        <w:tc>
          <w:tcPr>
            <w:tcW w:w="5181" w:type="dxa"/>
          </w:tcPr>
          <w:p w:rsidR="008E5438" w:rsidRDefault="008E5438" w:rsidP="00A647FD">
            <w:pPr>
              <w:rPr>
                <w:rFonts w:ascii="Trebuchet MS" w:hAnsi="Trebuchet MS"/>
                <w:lang w:val="en-IN" w:bidi="hi-IN"/>
              </w:rPr>
            </w:pPr>
            <w:r>
              <w:rPr>
                <w:rFonts w:ascii="Trebuchet MS" w:hAnsi="Trebuchet MS"/>
                <w:lang w:val="en-IN" w:bidi="hi-IN"/>
              </w:rPr>
              <w:t>Removes clutter from the map, caused by incorrect lines created by invalid data</w:t>
            </w:r>
          </w:p>
        </w:tc>
      </w:tr>
      <w:tr w:rsidR="008E5438" w:rsidTr="00A647FD">
        <w:tc>
          <w:tcPr>
            <w:tcW w:w="2235" w:type="dxa"/>
          </w:tcPr>
          <w:p w:rsidR="008E5438" w:rsidRDefault="008E5438" w:rsidP="00A647FD">
            <w:pPr>
              <w:rPr>
                <w:rFonts w:ascii="Trebuchet MS" w:hAnsi="Trebuchet MS"/>
                <w:lang w:val="en-IN" w:bidi="hi-IN"/>
              </w:rPr>
            </w:pPr>
            <w:r>
              <w:rPr>
                <w:rFonts w:ascii="Trebuchet MS" w:hAnsi="Trebuchet MS"/>
                <w:lang w:val="en-IN" w:bidi="hi-IN"/>
              </w:rPr>
              <w:lastRenderedPageBreak/>
              <w:t>Break data into trips</w:t>
            </w:r>
          </w:p>
        </w:tc>
        <w:tc>
          <w:tcPr>
            <w:tcW w:w="5181" w:type="dxa"/>
          </w:tcPr>
          <w:p w:rsidR="008E5438" w:rsidRDefault="008E5438" w:rsidP="00A647FD">
            <w:pPr>
              <w:rPr>
                <w:rFonts w:ascii="Trebuchet MS" w:hAnsi="Trebuchet MS"/>
                <w:lang w:val="en-IN" w:bidi="hi-IN"/>
              </w:rPr>
            </w:pPr>
            <w:r>
              <w:rPr>
                <w:rFonts w:ascii="Trebuchet MS" w:hAnsi="Trebuchet MS"/>
                <w:lang w:val="en-IN" w:bidi="hi-IN"/>
              </w:rPr>
              <w:t>Break continuous data into trips</w:t>
            </w:r>
          </w:p>
        </w:tc>
      </w:tr>
      <w:tr w:rsidR="008E5438" w:rsidTr="00A647FD">
        <w:tc>
          <w:tcPr>
            <w:tcW w:w="2235" w:type="dxa"/>
          </w:tcPr>
          <w:p w:rsidR="008E5438" w:rsidRDefault="008E5438" w:rsidP="00A647FD">
            <w:pPr>
              <w:rPr>
                <w:rFonts w:ascii="Trebuchet MS" w:hAnsi="Trebuchet MS"/>
                <w:lang w:val="en-IN" w:bidi="hi-IN"/>
              </w:rPr>
            </w:pPr>
            <w:r>
              <w:rPr>
                <w:rFonts w:ascii="Trebuchet MS" w:hAnsi="Trebuchet MS"/>
                <w:lang w:val="en-IN" w:bidi="hi-IN"/>
              </w:rPr>
              <w:t>Consider trip, if distance is greater than ‘x’ kms</w:t>
            </w:r>
          </w:p>
        </w:tc>
        <w:tc>
          <w:tcPr>
            <w:tcW w:w="5181" w:type="dxa"/>
          </w:tcPr>
          <w:p w:rsidR="008E5438" w:rsidRDefault="008E5438" w:rsidP="00A647FD">
            <w:pPr>
              <w:rPr>
                <w:rFonts w:ascii="Trebuchet MS" w:hAnsi="Trebuchet MS"/>
                <w:lang w:val="en-IN" w:bidi="hi-IN"/>
              </w:rPr>
            </w:pPr>
            <w:r>
              <w:rPr>
                <w:rFonts w:ascii="Trebuchet MS" w:hAnsi="Trebuchet MS"/>
                <w:lang w:val="en-IN" w:bidi="hi-IN"/>
              </w:rPr>
              <w:t>This filter automatically breaks data into trips and makes sure that a trip is not considered as moving if the distance travelled is less than the distance provided</w:t>
            </w:r>
          </w:p>
          <w:p w:rsidR="008E5438" w:rsidRDefault="008E5438" w:rsidP="00A647FD">
            <w:pPr>
              <w:rPr>
                <w:rFonts w:ascii="Trebuchet MS" w:hAnsi="Trebuchet MS"/>
                <w:lang w:val="en-IN" w:bidi="hi-IN"/>
              </w:rPr>
            </w:pPr>
            <w:r>
              <w:rPr>
                <w:rFonts w:ascii="Trebuchet MS" w:hAnsi="Trebuchet MS"/>
                <w:lang w:val="en-IN" w:bidi="hi-IN"/>
              </w:rPr>
              <w:t>Note: The distance provided should be in kilometres</w:t>
            </w:r>
          </w:p>
        </w:tc>
      </w:tr>
      <w:tr w:rsidR="008E5438" w:rsidTr="00A647FD">
        <w:tc>
          <w:tcPr>
            <w:tcW w:w="2235" w:type="dxa"/>
          </w:tcPr>
          <w:p w:rsidR="008E5438" w:rsidRDefault="008E5438" w:rsidP="00A647FD">
            <w:pPr>
              <w:rPr>
                <w:rFonts w:ascii="Trebuchet MS" w:hAnsi="Trebuchet MS"/>
                <w:lang w:val="en-IN" w:bidi="hi-IN"/>
              </w:rPr>
            </w:pPr>
            <w:r>
              <w:rPr>
                <w:rFonts w:ascii="Trebuchet MS" w:hAnsi="Trebuchet MS"/>
                <w:lang w:val="en-IN" w:bidi="hi-IN"/>
              </w:rPr>
              <w:t>Consider trip, if duration is greater than ‘x’ seconds</w:t>
            </w:r>
          </w:p>
        </w:tc>
        <w:tc>
          <w:tcPr>
            <w:tcW w:w="5181" w:type="dxa"/>
          </w:tcPr>
          <w:p w:rsidR="008E5438" w:rsidRDefault="008E5438" w:rsidP="00A647FD">
            <w:pPr>
              <w:rPr>
                <w:rFonts w:ascii="Trebuchet MS" w:hAnsi="Trebuchet MS"/>
                <w:lang w:val="en-IN" w:bidi="hi-IN"/>
              </w:rPr>
            </w:pPr>
            <w:r>
              <w:rPr>
                <w:rFonts w:ascii="Trebuchet MS" w:hAnsi="Trebuchet MS"/>
                <w:lang w:val="en-IN" w:bidi="hi-IN"/>
              </w:rPr>
              <w:t>This filter automatically breaks data into trips and makes sure that a trip is not considered as moving if the duration of travel is less than the duration provided</w:t>
            </w:r>
          </w:p>
          <w:p w:rsidR="008E5438" w:rsidRDefault="008E5438" w:rsidP="00A647FD">
            <w:pPr>
              <w:rPr>
                <w:rFonts w:ascii="Trebuchet MS" w:hAnsi="Trebuchet MS"/>
                <w:lang w:val="en-IN" w:bidi="hi-IN"/>
              </w:rPr>
            </w:pPr>
            <w:r>
              <w:rPr>
                <w:rFonts w:ascii="Trebuchet MS" w:hAnsi="Trebuchet MS"/>
                <w:lang w:val="en-IN" w:bidi="hi-IN"/>
              </w:rPr>
              <w:t>Note: The duration provided should be in seconds</w:t>
            </w:r>
          </w:p>
        </w:tc>
      </w:tr>
    </w:tbl>
    <w:p w:rsidR="008E5438" w:rsidRPr="003F14B2" w:rsidRDefault="008E5438" w:rsidP="00FA06C5">
      <w:pPr>
        <w:rPr>
          <w:rFonts w:ascii="Trebuchet MS" w:hAnsi="Trebuchet MS"/>
          <w:lang w:bidi="hi-IN"/>
        </w:rPr>
      </w:pPr>
    </w:p>
    <w:p w:rsidR="00FA06C5" w:rsidRPr="003F14B2" w:rsidRDefault="00FA06C5" w:rsidP="00FA06C5">
      <w:pPr>
        <w:pStyle w:val="Heading4"/>
        <w:rPr>
          <w:rFonts w:ascii="Trebuchet MS" w:hAnsi="Trebuchet MS"/>
          <w:lang w:bidi="hi-IN"/>
        </w:rPr>
      </w:pPr>
      <w:r w:rsidRPr="003F14B2">
        <w:rPr>
          <w:rFonts w:ascii="Trebuchet MS" w:hAnsi="Trebuchet MS"/>
          <w:lang w:bidi="hi-IN"/>
        </w:rPr>
        <w:t>Details Pane</w:t>
      </w:r>
    </w:p>
    <w:p w:rsidR="00FA06C5" w:rsidRPr="003F14B2" w:rsidRDefault="00FA06C5" w:rsidP="00FA06C5">
      <w:pPr>
        <w:keepNext/>
        <w:rPr>
          <w:rFonts w:ascii="Trebuchet MS" w:hAnsi="Trebuchet MS"/>
          <w:lang w:bidi="hi-IN"/>
        </w:rPr>
      </w:pPr>
      <w:r w:rsidRPr="003F14B2">
        <w:rPr>
          <w:rFonts w:ascii="Trebuchet MS" w:hAnsi="Trebuchet MS"/>
          <w:lang w:bidi="hi-IN"/>
        </w:rPr>
        <w:t>The details pane displays journey details for the current history.</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3177336A" wp14:editId="44FC2A9F">
            <wp:extent cx="3520176" cy="2616018"/>
            <wp:effectExtent l="0" t="0" r="0" b="0"/>
            <wp:docPr id="13" name="Picture 13" descr="F:\Fnsv4 Documentation\User Guide\Images\history_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Fnsv4 Documentation\User Guide\Images\history_details.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535678" cy="2627538"/>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23</w:t>
      </w:r>
      <w:r w:rsidR="008461AC" w:rsidRPr="003F14B2">
        <w:rPr>
          <w:rFonts w:ascii="Trebuchet MS" w:hAnsi="Trebuchet MS"/>
          <w:noProof/>
        </w:rPr>
        <w:fldChar w:fldCharType="end"/>
      </w:r>
      <w:r w:rsidRPr="003F14B2">
        <w:rPr>
          <w:rFonts w:ascii="Trebuchet MS" w:hAnsi="Trebuchet MS"/>
        </w:rPr>
        <w:t>: History Details</w:t>
      </w:r>
    </w:p>
    <w:p w:rsidR="00FA06C5" w:rsidRPr="003F14B2" w:rsidRDefault="00FA06C5" w:rsidP="00FA06C5">
      <w:pPr>
        <w:rPr>
          <w:rFonts w:ascii="Trebuchet MS" w:hAnsi="Trebuchet MS"/>
        </w:rPr>
      </w:pPr>
      <w:r w:rsidRPr="003F14B2">
        <w:rPr>
          <w:rFonts w:ascii="Trebuchet MS" w:hAnsi="Trebuchet MS"/>
        </w:rPr>
        <w:t xml:space="preserve">To Exit from History module, click the </w:t>
      </w:r>
      <w:r w:rsidRPr="003F14B2">
        <w:rPr>
          <w:rFonts w:ascii="Trebuchet MS" w:hAnsi="Trebuchet MS"/>
          <w:b/>
        </w:rPr>
        <w:t xml:space="preserve">Finish </w:t>
      </w:r>
      <w:r w:rsidRPr="003F14B2">
        <w:rPr>
          <w:rFonts w:ascii="Trebuchet MS" w:hAnsi="Trebuchet MS"/>
        </w:rPr>
        <w:t xml:space="preserve">button. You will be redirected back to </w:t>
      </w:r>
      <w:r w:rsidRPr="003F14B2">
        <w:rPr>
          <w:rFonts w:ascii="Trebuchet MS" w:hAnsi="Trebuchet MS"/>
        </w:rPr>
        <w:fldChar w:fldCharType="begin"/>
      </w:r>
      <w:r w:rsidRPr="003F14B2">
        <w:rPr>
          <w:rFonts w:ascii="Trebuchet MS" w:hAnsi="Trebuchet MS"/>
        </w:rPr>
        <w:instrText xml:space="preserve"> REF _Ref363652028 \h </w:instrText>
      </w:r>
      <w:r w:rsidR="003F14B2">
        <w:rPr>
          <w:rFonts w:ascii="Trebuchet MS" w:hAnsi="Trebuchet MS"/>
        </w:rPr>
        <w:instrText xml:space="preserve"> \* MERGEFORMAT </w:instrText>
      </w:r>
      <w:r w:rsidRPr="003F14B2">
        <w:rPr>
          <w:rFonts w:ascii="Trebuchet MS" w:hAnsi="Trebuchet MS"/>
        </w:rPr>
      </w:r>
      <w:r w:rsidRPr="003F14B2">
        <w:rPr>
          <w:rFonts w:ascii="Trebuchet MS" w:hAnsi="Trebuchet MS"/>
        </w:rPr>
        <w:fldChar w:fldCharType="separate"/>
      </w:r>
      <w:r w:rsidR="008C0FE2">
        <w:rPr>
          <w:rFonts w:ascii="Trebuchet MS" w:hAnsi="Trebuchet MS"/>
          <w:b/>
          <w:bCs/>
        </w:rPr>
        <w:t>Error! Reference source not found.</w:t>
      </w:r>
      <w:r w:rsidRPr="003F14B2">
        <w:rPr>
          <w:rFonts w:ascii="Trebuchet MS" w:hAnsi="Trebuchet MS"/>
        </w:rPr>
        <w:fldChar w:fldCharType="end"/>
      </w:r>
      <w:r w:rsidRPr="003F14B2">
        <w:rPr>
          <w:rFonts w:ascii="Trebuchet MS" w:hAnsi="Trebuchet MS"/>
        </w:rPr>
        <w:t>.</w:t>
      </w:r>
    </w:p>
    <w:p w:rsidR="00FA06C5" w:rsidRPr="003F14B2" w:rsidRDefault="00FA06C5" w:rsidP="00FA06C5">
      <w:pPr>
        <w:pStyle w:val="Heading3"/>
        <w:rPr>
          <w:rFonts w:ascii="Trebuchet MS" w:hAnsi="Trebuchet MS"/>
          <w:lang w:bidi="hi-IN"/>
        </w:rPr>
      </w:pPr>
      <w:bookmarkStart w:id="54" w:name="_Toc237171527"/>
      <w:bookmarkStart w:id="55" w:name="_Toc374538155"/>
      <w:r w:rsidRPr="003F14B2">
        <w:rPr>
          <w:rFonts w:ascii="Trebuchet MS" w:hAnsi="Trebuchet MS"/>
          <w:lang w:bidi="hi-IN"/>
        </w:rPr>
        <w:lastRenderedPageBreak/>
        <w:t>Controls</w:t>
      </w:r>
      <w:bookmarkEnd w:id="54"/>
      <w:bookmarkEnd w:id="55"/>
    </w:p>
    <w:p w:rsidR="00FA06C5" w:rsidRPr="003F14B2" w:rsidRDefault="00FA06C5" w:rsidP="00FA06C5">
      <w:pPr>
        <w:spacing w:after="120"/>
        <w:rPr>
          <w:rFonts w:ascii="Trebuchet MS" w:hAnsi="Trebuchet MS"/>
          <w:lang w:bidi="hi-IN"/>
        </w:rPr>
      </w:pPr>
      <w:r w:rsidRPr="003F14B2">
        <w:rPr>
          <w:rFonts w:ascii="Trebuchet MS" w:hAnsi="Trebuchet MS"/>
          <w:lang w:bidi="hi-IN"/>
        </w:rPr>
        <w:t>Vehicle tracking units may contain functions for controlling the vehicle. Some standard operations are given as follows:</w:t>
      </w:r>
    </w:p>
    <w:p w:rsidR="00FA06C5" w:rsidRPr="003F14B2" w:rsidRDefault="00FA06C5" w:rsidP="00FA06C5">
      <w:pPr>
        <w:pStyle w:val="ListParagraph"/>
        <w:numPr>
          <w:ilvl w:val="0"/>
          <w:numId w:val="16"/>
        </w:numPr>
        <w:spacing w:after="60"/>
        <w:contextualSpacing w:val="0"/>
        <w:rPr>
          <w:rFonts w:ascii="Trebuchet MS" w:hAnsi="Trebuchet MS"/>
          <w:lang w:bidi="hi-IN"/>
        </w:rPr>
      </w:pPr>
      <w:r w:rsidRPr="003F14B2">
        <w:rPr>
          <w:rFonts w:ascii="Trebuchet MS" w:hAnsi="Trebuchet MS"/>
          <w:lang w:bidi="hi-IN"/>
        </w:rPr>
        <w:t>Force Location Update</w:t>
      </w:r>
    </w:p>
    <w:p w:rsidR="00FA06C5" w:rsidRPr="003F14B2" w:rsidRDefault="00FA06C5" w:rsidP="00FA06C5">
      <w:pPr>
        <w:pStyle w:val="ListParagraph"/>
        <w:numPr>
          <w:ilvl w:val="0"/>
          <w:numId w:val="16"/>
        </w:numPr>
        <w:spacing w:after="60"/>
        <w:contextualSpacing w:val="0"/>
        <w:rPr>
          <w:rFonts w:ascii="Trebuchet MS" w:hAnsi="Trebuchet MS"/>
          <w:lang w:bidi="hi-IN"/>
        </w:rPr>
      </w:pPr>
      <w:r w:rsidRPr="003F14B2">
        <w:rPr>
          <w:rFonts w:ascii="Trebuchet MS" w:hAnsi="Trebuchet MS"/>
          <w:lang w:bidi="hi-IN"/>
        </w:rPr>
        <w:t>Horn Blow</w:t>
      </w:r>
    </w:p>
    <w:p w:rsidR="00FA06C5" w:rsidRPr="003F14B2" w:rsidRDefault="00FA06C5" w:rsidP="00FA06C5">
      <w:pPr>
        <w:pStyle w:val="ListParagraph"/>
        <w:numPr>
          <w:ilvl w:val="0"/>
          <w:numId w:val="16"/>
        </w:numPr>
        <w:spacing w:after="60"/>
        <w:contextualSpacing w:val="0"/>
        <w:rPr>
          <w:rFonts w:ascii="Trebuchet MS" w:hAnsi="Trebuchet MS"/>
          <w:lang w:bidi="hi-IN"/>
        </w:rPr>
      </w:pPr>
      <w:r w:rsidRPr="003F14B2">
        <w:rPr>
          <w:rFonts w:ascii="Trebuchet MS" w:hAnsi="Trebuchet MS"/>
          <w:lang w:bidi="hi-IN"/>
        </w:rPr>
        <w:t>Horn Stop</w:t>
      </w:r>
    </w:p>
    <w:p w:rsidR="00FA06C5" w:rsidRPr="003F14B2" w:rsidRDefault="00FA06C5" w:rsidP="00FA06C5">
      <w:pPr>
        <w:pStyle w:val="ListParagraph"/>
        <w:numPr>
          <w:ilvl w:val="0"/>
          <w:numId w:val="16"/>
        </w:numPr>
        <w:spacing w:after="60"/>
        <w:contextualSpacing w:val="0"/>
        <w:rPr>
          <w:rFonts w:ascii="Trebuchet MS" w:hAnsi="Trebuchet MS"/>
          <w:lang w:bidi="hi-IN"/>
        </w:rPr>
      </w:pPr>
      <w:r w:rsidRPr="003F14B2">
        <w:rPr>
          <w:rFonts w:ascii="Trebuchet MS" w:hAnsi="Trebuchet MS"/>
          <w:lang w:bidi="hi-IN"/>
        </w:rPr>
        <w:t>Lock Doors</w:t>
      </w:r>
    </w:p>
    <w:p w:rsidR="00FA06C5" w:rsidRPr="003F14B2" w:rsidRDefault="00FA06C5" w:rsidP="00FA06C5">
      <w:pPr>
        <w:pStyle w:val="ListParagraph"/>
        <w:numPr>
          <w:ilvl w:val="0"/>
          <w:numId w:val="16"/>
        </w:numPr>
        <w:spacing w:after="60"/>
        <w:contextualSpacing w:val="0"/>
        <w:rPr>
          <w:rFonts w:ascii="Trebuchet MS" w:hAnsi="Trebuchet MS"/>
          <w:lang w:bidi="hi-IN"/>
        </w:rPr>
      </w:pPr>
      <w:r w:rsidRPr="003F14B2">
        <w:rPr>
          <w:rFonts w:ascii="Trebuchet MS" w:hAnsi="Trebuchet MS"/>
          <w:lang w:bidi="hi-IN"/>
        </w:rPr>
        <w:t>Unlock Doors</w:t>
      </w:r>
    </w:p>
    <w:p w:rsidR="00FA06C5" w:rsidRPr="003F14B2" w:rsidRDefault="00FA06C5" w:rsidP="00FA06C5">
      <w:pPr>
        <w:pStyle w:val="ListParagraph"/>
        <w:numPr>
          <w:ilvl w:val="0"/>
          <w:numId w:val="16"/>
        </w:numPr>
        <w:spacing w:after="60"/>
        <w:contextualSpacing w:val="0"/>
        <w:rPr>
          <w:rFonts w:ascii="Trebuchet MS" w:hAnsi="Trebuchet MS"/>
          <w:lang w:bidi="hi-IN"/>
        </w:rPr>
      </w:pPr>
      <w:r w:rsidRPr="003F14B2">
        <w:rPr>
          <w:rFonts w:ascii="Trebuchet MS" w:hAnsi="Trebuchet MS"/>
          <w:lang w:bidi="hi-IN"/>
        </w:rPr>
        <w:t>Block Engine</w:t>
      </w:r>
    </w:p>
    <w:p w:rsidR="00FA06C5" w:rsidRPr="003F14B2" w:rsidRDefault="00FA06C5" w:rsidP="00FA06C5">
      <w:pPr>
        <w:pStyle w:val="ListParagraph"/>
        <w:numPr>
          <w:ilvl w:val="0"/>
          <w:numId w:val="16"/>
        </w:numPr>
        <w:spacing w:after="120"/>
        <w:contextualSpacing w:val="0"/>
        <w:rPr>
          <w:rFonts w:ascii="Trebuchet MS" w:hAnsi="Trebuchet MS"/>
          <w:lang w:bidi="hi-IN"/>
        </w:rPr>
      </w:pPr>
      <w:r w:rsidRPr="003F14B2">
        <w:rPr>
          <w:rFonts w:ascii="Trebuchet MS" w:hAnsi="Trebuchet MS"/>
          <w:lang w:bidi="hi-IN"/>
        </w:rPr>
        <w:t>Unblock Engine</w:t>
      </w:r>
    </w:p>
    <w:p w:rsidR="00FA06C5" w:rsidRPr="003F14B2" w:rsidRDefault="00FA06C5" w:rsidP="00FA06C5">
      <w:pPr>
        <w:spacing w:after="120"/>
        <w:rPr>
          <w:rFonts w:ascii="Trebuchet MS" w:hAnsi="Trebuchet MS"/>
          <w:lang w:bidi="hi-IN"/>
        </w:rPr>
      </w:pPr>
      <w:r w:rsidRPr="003F14B2">
        <w:rPr>
          <w:rFonts w:ascii="Trebuchet MS" w:hAnsi="Trebuchet MS"/>
          <w:lang w:bidi="hi-IN"/>
        </w:rPr>
        <w:t>All these operations can be controlled via web-interface if your tracking device supports them. However, the operations listed above may change with the model of tracking device.</w:t>
      </w:r>
    </w:p>
    <w:p w:rsidR="00FA06C5" w:rsidRPr="003F14B2" w:rsidRDefault="00FA06C5" w:rsidP="00FA06C5">
      <w:pPr>
        <w:spacing w:after="120"/>
        <w:rPr>
          <w:rFonts w:ascii="Trebuchet MS" w:hAnsi="Trebuchet MS"/>
          <w:lang w:bidi="hi-IN"/>
        </w:rPr>
      </w:pPr>
      <w:r w:rsidRPr="003F14B2">
        <w:rPr>
          <w:rFonts w:ascii="Trebuchet MS" w:hAnsi="Trebuchet MS"/>
          <w:lang w:bidi="hi-IN"/>
        </w:rPr>
        <w:t>There are two options to send commands.</w:t>
      </w:r>
    </w:p>
    <w:p w:rsidR="00FA06C5" w:rsidRPr="003F14B2" w:rsidRDefault="00FA06C5" w:rsidP="00FA06C5">
      <w:pPr>
        <w:pStyle w:val="ListParagraph"/>
        <w:numPr>
          <w:ilvl w:val="0"/>
          <w:numId w:val="26"/>
        </w:numPr>
        <w:spacing w:after="120"/>
        <w:rPr>
          <w:rFonts w:ascii="Trebuchet MS" w:hAnsi="Trebuchet MS"/>
          <w:b/>
          <w:lang w:bidi="hi-IN"/>
        </w:rPr>
      </w:pPr>
      <w:r w:rsidRPr="003F14B2">
        <w:rPr>
          <w:rFonts w:ascii="Trebuchet MS" w:hAnsi="Trebuchet MS"/>
          <w:b/>
          <w:lang w:bidi="hi-IN"/>
        </w:rPr>
        <w:t xml:space="preserve">Predefined commands </w:t>
      </w:r>
      <w:r w:rsidRPr="003F14B2">
        <w:rPr>
          <w:rFonts w:ascii="Trebuchet MS" w:hAnsi="Trebuchet MS"/>
          <w:lang w:bidi="hi-IN"/>
        </w:rPr>
        <w:t>To send predefined commands follow the steps below:</w:t>
      </w:r>
    </w:p>
    <w:p w:rsidR="00FA06C5" w:rsidRPr="003F14B2" w:rsidRDefault="00FA06C5" w:rsidP="00FA06C5">
      <w:pPr>
        <w:pStyle w:val="ListParagraph"/>
        <w:numPr>
          <w:ilvl w:val="0"/>
          <w:numId w:val="27"/>
        </w:numPr>
        <w:spacing w:after="120"/>
        <w:rPr>
          <w:rFonts w:ascii="Trebuchet MS" w:hAnsi="Trebuchet MS"/>
          <w:b/>
          <w:lang w:bidi="hi-IN"/>
        </w:rPr>
      </w:pPr>
      <w:r w:rsidRPr="003F14B2">
        <w:rPr>
          <w:rFonts w:ascii="Trebuchet MS" w:hAnsi="Trebuchet MS"/>
          <w:lang w:bidi="hi-IN"/>
        </w:rPr>
        <w:t>Select the command you wish to send from the drop down box.</w:t>
      </w:r>
    </w:p>
    <w:p w:rsidR="00FA06C5" w:rsidRPr="003F14B2" w:rsidRDefault="00FA06C5" w:rsidP="00FA06C5">
      <w:pPr>
        <w:pStyle w:val="ListParagraph"/>
        <w:numPr>
          <w:ilvl w:val="0"/>
          <w:numId w:val="27"/>
        </w:numPr>
        <w:spacing w:after="120"/>
        <w:rPr>
          <w:rFonts w:ascii="Trebuchet MS" w:hAnsi="Trebuchet MS"/>
          <w:b/>
          <w:lang w:bidi="hi-IN"/>
        </w:rPr>
      </w:pPr>
      <w:r w:rsidRPr="003F14B2">
        <w:rPr>
          <w:rFonts w:ascii="Trebuchet MS" w:hAnsi="Trebuchet MS"/>
          <w:lang w:bidi="hi-IN"/>
        </w:rPr>
        <w:t>Choose desired channel of transmission, i.e. Network, SMS</w:t>
      </w:r>
    </w:p>
    <w:p w:rsidR="00FA06C5" w:rsidRPr="003F14B2" w:rsidRDefault="00FA06C5" w:rsidP="00FA06C5">
      <w:pPr>
        <w:pStyle w:val="ListParagraph"/>
        <w:numPr>
          <w:ilvl w:val="0"/>
          <w:numId w:val="27"/>
        </w:numPr>
        <w:spacing w:after="120"/>
        <w:rPr>
          <w:rFonts w:ascii="Trebuchet MS" w:hAnsi="Trebuchet MS"/>
          <w:b/>
          <w:lang w:bidi="hi-IN"/>
        </w:rPr>
      </w:pPr>
      <w:r w:rsidRPr="003F14B2">
        <w:rPr>
          <w:rFonts w:ascii="Trebuchet MS" w:hAnsi="Trebuchet MS"/>
          <w:lang w:bidi="hi-IN"/>
        </w:rPr>
        <w:t>Click Send Command</w:t>
      </w:r>
    </w:p>
    <w:p w:rsidR="00FA06C5" w:rsidRPr="003F14B2" w:rsidRDefault="00FA06C5" w:rsidP="00FA06C5">
      <w:pPr>
        <w:pStyle w:val="ListParagraph"/>
        <w:numPr>
          <w:ilvl w:val="0"/>
          <w:numId w:val="26"/>
        </w:numPr>
        <w:spacing w:after="120"/>
        <w:rPr>
          <w:rFonts w:ascii="Trebuchet MS" w:hAnsi="Trebuchet MS"/>
          <w:b/>
          <w:lang w:bidi="hi-IN"/>
        </w:rPr>
      </w:pPr>
      <w:r w:rsidRPr="003F14B2">
        <w:rPr>
          <w:rFonts w:ascii="Trebuchet MS" w:hAnsi="Trebuchet MS"/>
          <w:b/>
          <w:lang w:bidi="hi-IN"/>
        </w:rPr>
        <w:t xml:space="preserve">Custom commands </w:t>
      </w:r>
      <w:r w:rsidRPr="003F14B2">
        <w:rPr>
          <w:rFonts w:ascii="Trebuchet MS" w:hAnsi="Trebuchet MS"/>
          <w:lang w:bidi="hi-IN"/>
        </w:rPr>
        <w:t>To send custom commands follow the steps below:</w:t>
      </w:r>
    </w:p>
    <w:p w:rsidR="00FA06C5" w:rsidRPr="003F14B2" w:rsidRDefault="00FA06C5" w:rsidP="00FA06C5">
      <w:pPr>
        <w:pStyle w:val="ListParagraph"/>
        <w:numPr>
          <w:ilvl w:val="0"/>
          <w:numId w:val="28"/>
        </w:numPr>
        <w:spacing w:after="120"/>
        <w:rPr>
          <w:rFonts w:ascii="Trebuchet MS" w:hAnsi="Trebuchet MS"/>
          <w:lang w:bidi="hi-IN"/>
        </w:rPr>
      </w:pPr>
      <w:r w:rsidRPr="003F14B2">
        <w:rPr>
          <w:rFonts w:ascii="Trebuchet MS" w:hAnsi="Trebuchet MS"/>
          <w:lang w:bidi="hi-IN"/>
        </w:rPr>
        <w:t>Type in the command</w:t>
      </w:r>
      <w:r w:rsidRPr="003F14B2">
        <w:rPr>
          <w:rStyle w:val="FootnoteReference"/>
          <w:rFonts w:ascii="Trebuchet MS" w:hAnsi="Trebuchet MS"/>
          <w:lang w:bidi="hi-IN"/>
        </w:rPr>
        <w:footnoteReference w:id="1"/>
      </w:r>
      <w:r w:rsidRPr="003F14B2">
        <w:rPr>
          <w:rFonts w:ascii="Trebuchet MS" w:hAnsi="Trebuchet MS"/>
          <w:lang w:bidi="hi-IN"/>
        </w:rPr>
        <w:t xml:space="preserve"> you wish to send, in the </w:t>
      </w:r>
      <w:r w:rsidRPr="003F14B2">
        <w:rPr>
          <w:rFonts w:ascii="Trebuchet MS" w:hAnsi="Trebuchet MS"/>
          <w:b/>
          <w:lang w:bidi="hi-IN"/>
        </w:rPr>
        <w:t>Custom Command</w:t>
      </w:r>
      <w:r w:rsidRPr="003F14B2">
        <w:rPr>
          <w:rFonts w:ascii="Trebuchet MS" w:hAnsi="Trebuchet MS"/>
          <w:lang w:bidi="hi-IN"/>
        </w:rPr>
        <w:t xml:space="preserve"> textbox.</w:t>
      </w:r>
    </w:p>
    <w:p w:rsidR="00FA06C5" w:rsidRPr="003F14B2" w:rsidRDefault="00FA06C5" w:rsidP="00FA06C5">
      <w:pPr>
        <w:pStyle w:val="ListParagraph"/>
        <w:numPr>
          <w:ilvl w:val="0"/>
          <w:numId w:val="28"/>
        </w:numPr>
        <w:spacing w:after="120"/>
        <w:rPr>
          <w:rFonts w:ascii="Trebuchet MS" w:hAnsi="Trebuchet MS"/>
          <w:b/>
          <w:lang w:bidi="hi-IN"/>
        </w:rPr>
      </w:pPr>
      <w:r w:rsidRPr="003F14B2">
        <w:rPr>
          <w:rFonts w:ascii="Trebuchet MS" w:hAnsi="Trebuchet MS"/>
          <w:lang w:bidi="hi-IN"/>
        </w:rPr>
        <w:t>Choose desired channel of transmission, i.e. Network, SMS</w:t>
      </w:r>
    </w:p>
    <w:p w:rsidR="00FA06C5" w:rsidRPr="003F14B2" w:rsidRDefault="00FA06C5" w:rsidP="00FA06C5">
      <w:pPr>
        <w:pStyle w:val="ListParagraph"/>
        <w:numPr>
          <w:ilvl w:val="0"/>
          <w:numId w:val="28"/>
        </w:numPr>
        <w:spacing w:after="120"/>
        <w:rPr>
          <w:rFonts w:ascii="Trebuchet MS" w:hAnsi="Trebuchet MS"/>
          <w:lang w:bidi="hi-IN"/>
        </w:rPr>
      </w:pPr>
      <w:r w:rsidRPr="003F14B2">
        <w:rPr>
          <w:rFonts w:ascii="Trebuchet MS" w:hAnsi="Trebuchet MS"/>
          <w:lang w:bidi="hi-IN"/>
        </w:rPr>
        <w:t>Click Send Command</w:t>
      </w:r>
    </w:p>
    <w:p w:rsidR="00FA06C5" w:rsidRPr="003F14B2" w:rsidRDefault="00FA06C5" w:rsidP="00FA06C5">
      <w:pPr>
        <w:keepNext/>
        <w:spacing w:after="120"/>
        <w:jc w:val="center"/>
        <w:rPr>
          <w:rFonts w:ascii="Trebuchet MS" w:hAnsi="Trebuchet MS"/>
        </w:rPr>
      </w:pPr>
      <w:r w:rsidRPr="003F14B2">
        <w:rPr>
          <w:rFonts w:ascii="Trebuchet MS" w:hAnsi="Trebuchet MS"/>
          <w:noProof/>
          <w:lang w:val="en-IN" w:eastAsia="en-IN"/>
        </w:rPr>
        <w:lastRenderedPageBreak/>
        <w:drawing>
          <wp:inline distT="0" distB="0" distL="0" distR="0" wp14:anchorId="18FBE9AF" wp14:editId="1340A2D6">
            <wp:extent cx="3752850" cy="1781175"/>
            <wp:effectExtent l="0" t="0" r="0" b="0"/>
            <wp:docPr id="25" name="Picture 25" descr="F:\Fnsv4 Documentation\User Guide\Images\contr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Fnsv4 Documentation\User Guide\Images\controls.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52850" cy="178117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24</w:t>
      </w:r>
      <w:r w:rsidR="008461AC" w:rsidRPr="003F14B2">
        <w:rPr>
          <w:rFonts w:ascii="Trebuchet MS" w:hAnsi="Trebuchet MS"/>
          <w:noProof/>
        </w:rPr>
        <w:fldChar w:fldCharType="end"/>
      </w:r>
      <w:r w:rsidRPr="003F14B2">
        <w:rPr>
          <w:rFonts w:ascii="Trebuchet MS" w:hAnsi="Trebuchet MS"/>
        </w:rPr>
        <w:t>: Controls</w:t>
      </w:r>
    </w:p>
    <w:p w:rsidR="00FA06C5" w:rsidRPr="003F14B2" w:rsidRDefault="00FA06C5" w:rsidP="00FA06C5">
      <w:pPr>
        <w:pStyle w:val="Heading3"/>
        <w:spacing w:before="240"/>
        <w:rPr>
          <w:rFonts w:ascii="Trebuchet MS" w:hAnsi="Trebuchet MS"/>
          <w:lang w:bidi="hi-IN"/>
        </w:rPr>
      </w:pPr>
      <w:bookmarkStart w:id="56" w:name="_Toc362598758"/>
      <w:bookmarkStart w:id="57" w:name="_Toc374538156"/>
      <w:r w:rsidRPr="003F14B2">
        <w:rPr>
          <w:rFonts w:ascii="Trebuchet MS" w:hAnsi="Trebuchet MS"/>
          <w:lang w:bidi="hi-IN"/>
        </w:rPr>
        <w:t xml:space="preserve">Tracker </w:t>
      </w:r>
      <w:bookmarkEnd w:id="56"/>
      <w:r w:rsidRPr="003F14B2">
        <w:rPr>
          <w:rFonts w:ascii="Trebuchet MS" w:hAnsi="Trebuchet MS"/>
          <w:lang w:bidi="hi-IN"/>
        </w:rPr>
        <w:t>Details</w:t>
      </w:r>
      <w:bookmarkEnd w:id="57"/>
    </w:p>
    <w:p w:rsidR="00FA06C5" w:rsidRPr="003F14B2" w:rsidRDefault="00FA06C5" w:rsidP="00FA06C5">
      <w:pPr>
        <w:rPr>
          <w:rFonts w:ascii="Trebuchet MS" w:hAnsi="Trebuchet MS"/>
          <w:lang w:bidi="hi-IN"/>
        </w:rPr>
      </w:pPr>
      <w:r w:rsidRPr="003F14B2">
        <w:rPr>
          <w:rFonts w:ascii="Trebuchet MS" w:hAnsi="Trebuchet MS"/>
          <w:lang w:bidi="hi-IN"/>
        </w:rPr>
        <w:t xml:space="preserve">The </w:t>
      </w:r>
      <w:r w:rsidRPr="003F14B2">
        <w:rPr>
          <w:rFonts w:ascii="Trebuchet MS" w:hAnsi="Trebuchet MS"/>
          <w:b/>
          <w:lang w:bidi="hi-IN"/>
        </w:rPr>
        <w:t>Tracker Details</w:t>
      </w:r>
      <w:r w:rsidRPr="003F14B2">
        <w:rPr>
          <w:rFonts w:ascii="Trebuchet MS" w:hAnsi="Trebuchet MS"/>
          <w:lang w:bidi="hi-IN"/>
        </w:rPr>
        <w:t xml:space="preserve"> pane consists of all the information related to the use of tracker. To view this pane, you may either double-click over the tracker in the </w:t>
      </w:r>
      <w:r w:rsidRPr="003F14B2">
        <w:rPr>
          <w:rFonts w:ascii="Trebuchet MS" w:hAnsi="Trebuchet MS"/>
          <w:lang w:bidi="hi-IN"/>
        </w:rPr>
        <w:fldChar w:fldCharType="begin"/>
      </w:r>
      <w:r w:rsidRPr="003F14B2">
        <w:rPr>
          <w:rFonts w:ascii="Trebuchet MS" w:hAnsi="Trebuchet MS"/>
          <w:lang w:bidi="hi-IN"/>
        </w:rPr>
        <w:instrText xml:space="preserve"> REF _Ref363653773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Trackers List</w:t>
      </w:r>
      <w:r w:rsidRPr="003F14B2">
        <w:rPr>
          <w:rFonts w:ascii="Trebuchet MS" w:hAnsi="Trebuchet MS"/>
          <w:lang w:bidi="hi-IN"/>
        </w:rPr>
        <w:fldChar w:fldCharType="end"/>
      </w:r>
      <w:r w:rsidRPr="003F14B2">
        <w:rPr>
          <w:rFonts w:ascii="Trebuchet MS" w:hAnsi="Trebuchet MS"/>
          <w:lang w:bidi="hi-IN"/>
        </w:rPr>
        <w:t xml:space="preserve"> or by click the </w:t>
      </w:r>
      <w:r w:rsidRPr="003F14B2">
        <w:rPr>
          <w:rFonts w:ascii="Trebuchet MS" w:hAnsi="Trebuchet MS"/>
          <w:b/>
          <w:lang w:bidi="hi-IN"/>
        </w:rPr>
        <w:t>Details</w:t>
      </w:r>
      <w:r w:rsidRPr="003F14B2">
        <w:rPr>
          <w:rFonts w:ascii="Trebuchet MS" w:hAnsi="Trebuchet MS"/>
          <w:lang w:bidi="hi-IN"/>
        </w:rPr>
        <w:t xml:space="preserve"> button in the </w:t>
      </w:r>
      <w:r w:rsidRPr="003F14B2">
        <w:rPr>
          <w:rFonts w:ascii="Trebuchet MS" w:hAnsi="Trebuchet MS"/>
          <w:lang w:bidi="hi-IN"/>
        </w:rPr>
        <w:fldChar w:fldCharType="begin"/>
      </w:r>
      <w:r w:rsidRPr="003F14B2">
        <w:rPr>
          <w:rFonts w:ascii="Trebuchet MS" w:hAnsi="Trebuchet MS"/>
          <w:lang w:bidi="hi-IN"/>
        </w:rPr>
        <w:instrText xml:space="preserve"> REF _Ref363653821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Live Tracking</w:t>
      </w:r>
      <w:r w:rsidRPr="003F14B2">
        <w:rPr>
          <w:rFonts w:ascii="Trebuchet MS" w:hAnsi="Trebuchet MS"/>
          <w:lang w:bidi="hi-IN"/>
        </w:rPr>
        <w:fldChar w:fldCharType="end"/>
      </w:r>
      <w:r w:rsidRPr="003F14B2">
        <w:rPr>
          <w:rFonts w:ascii="Trebuchet MS" w:hAnsi="Trebuchet MS"/>
          <w:lang w:bidi="hi-IN"/>
        </w:rPr>
        <w:t xml:space="preserve"> panel, as shown in </w:t>
      </w:r>
      <w:r w:rsidRPr="003F14B2">
        <w:rPr>
          <w:rFonts w:ascii="Trebuchet MS" w:hAnsi="Trebuchet MS"/>
          <w:lang w:bidi="hi-IN"/>
        </w:rPr>
        <w:fldChar w:fldCharType="begin"/>
      </w:r>
      <w:r w:rsidRPr="003F14B2">
        <w:rPr>
          <w:rFonts w:ascii="Trebuchet MS" w:hAnsi="Trebuchet MS"/>
          <w:lang w:bidi="hi-IN"/>
        </w:rPr>
        <w:instrText xml:space="preserve"> REF _Ref363576154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13</w:t>
      </w:r>
      <w:r w:rsidR="008C0FE2" w:rsidRPr="003F14B2">
        <w:rPr>
          <w:rFonts w:ascii="Trebuchet MS" w:hAnsi="Trebuchet MS"/>
        </w:rPr>
        <w:t>: Information Panel</w:t>
      </w:r>
      <w:r w:rsidRPr="003F14B2">
        <w:rPr>
          <w:rFonts w:ascii="Trebuchet MS" w:hAnsi="Trebuchet MS"/>
          <w:lang w:bidi="hi-IN"/>
        </w:rPr>
        <w:fldChar w:fldCharType="end"/>
      </w:r>
      <w:r w:rsidRPr="003F14B2">
        <w:rPr>
          <w:rFonts w:ascii="Trebuchet MS" w:hAnsi="Trebuchet MS"/>
          <w:lang w:bidi="hi-IN"/>
        </w:rPr>
        <w:t>.</w:t>
      </w:r>
    </w:p>
    <w:p w:rsidR="00FA06C5" w:rsidRPr="003F14B2" w:rsidRDefault="00FA06C5" w:rsidP="00FA06C5">
      <w:pPr>
        <w:rPr>
          <w:rFonts w:ascii="Trebuchet MS" w:hAnsi="Trebuchet MS"/>
          <w:lang w:bidi="hi-IN"/>
        </w:rPr>
      </w:pPr>
      <w:r w:rsidRPr="003F14B2">
        <w:rPr>
          <w:rFonts w:ascii="Trebuchet MS" w:hAnsi="Trebuchet MS"/>
          <w:lang w:bidi="hi-IN"/>
        </w:rPr>
        <w:t xml:space="preserve">There are three sections in the </w:t>
      </w:r>
      <w:r w:rsidRPr="003F14B2">
        <w:rPr>
          <w:rFonts w:ascii="Trebuchet MS" w:hAnsi="Trebuchet MS"/>
          <w:b/>
          <w:lang w:bidi="hi-IN"/>
        </w:rPr>
        <w:t>Tracker Details</w:t>
      </w:r>
      <w:r w:rsidRPr="003F14B2">
        <w:rPr>
          <w:rFonts w:ascii="Trebuchet MS" w:hAnsi="Trebuchet MS"/>
          <w:lang w:bidi="hi-IN"/>
        </w:rPr>
        <w:t xml:space="preserve"> pane, as shown in </w:t>
      </w:r>
    </w:p>
    <w:p w:rsidR="00FA06C5" w:rsidRPr="003F14B2" w:rsidRDefault="00FA06C5" w:rsidP="00FA06C5">
      <w:pPr>
        <w:pStyle w:val="ListParagraph"/>
        <w:numPr>
          <w:ilvl w:val="0"/>
          <w:numId w:val="18"/>
        </w:numPr>
        <w:rPr>
          <w:rFonts w:ascii="Trebuchet MS" w:hAnsi="Trebuchet MS"/>
          <w:lang w:bidi="hi-IN"/>
        </w:rPr>
      </w:pPr>
      <w:r w:rsidRPr="003F14B2">
        <w:rPr>
          <w:rFonts w:ascii="Trebuchet MS" w:hAnsi="Trebuchet MS"/>
          <w:lang w:bidi="hi-IN"/>
        </w:rPr>
        <w:t>Basic Information</w:t>
      </w:r>
    </w:p>
    <w:p w:rsidR="00FA06C5" w:rsidRPr="003F14B2" w:rsidRDefault="00FA06C5" w:rsidP="00FA06C5">
      <w:pPr>
        <w:pStyle w:val="ListParagraph"/>
        <w:numPr>
          <w:ilvl w:val="0"/>
          <w:numId w:val="18"/>
        </w:numPr>
        <w:rPr>
          <w:rFonts w:ascii="Trebuchet MS" w:hAnsi="Trebuchet MS"/>
          <w:lang w:bidi="hi-IN"/>
        </w:rPr>
      </w:pPr>
      <w:r w:rsidRPr="003F14B2">
        <w:rPr>
          <w:rFonts w:ascii="Trebuchet MS" w:hAnsi="Trebuchet MS"/>
          <w:lang w:bidi="hi-IN"/>
        </w:rPr>
        <w:t>Alerts</w:t>
      </w:r>
    </w:p>
    <w:p w:rsidR="00FA06C5" w:rsidRPr="003F14B2" w:rsidRDefault="00FA06C5" w:rsidP="00FA06C5">
      <w:pPr>
        <w:pStyle w:val="ListParagraph"/>
        <w:numPr>
          <w:ilvl w:val="0"/>
          <w:numId w:val="18"/>
        </w:numPr>
        <w:rPr>
          <w:rFonts w:ascii="Trebuchet MS" w:hAnsi="Trebuchet MS"/>
          <w:lang w:bidi="hi-IN"/>
        </w:rPr>
      </w:pPr>
      <w:r w:rsidRPr="003F14B2">
        <w:rPr>
          <w:rFonts w:ascii="Trebuchet MS" w:hAnsi="Trebuchet MS"/>
          <w:lang w:bidi="hi-IN"/>
        </w:rPr>
        <w:t>Reminders</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31B3B16D" wp14:editId="55AA7997">
            <wp:extent cx="2372995" cy="370205"/>
            <wp:effectExtent l="0" t="0" r="0" b="0"/>
            <wp:docPr id="29" name="Picture 29" descr="F:\Fnsv4 Documentation\User Guide\Images\tracker_detai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Fnsv4 Documentation\User Guide\Images\tracker_details.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72995" cy="37020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25</w:t>
      </w:r>
      <w:r w:rsidR="008461AC" w:rsidRPr="003F14B2">
        <w:rPr>
          <w:rFonts w:ascii="Trebuchet MS" w:hAnsi="Trebuchet MS"/>
          <w:noProof/>
        </w:rPr>
        <w:fldChar w:fldCharType="end"/>
      </w:r>
      <w:r w:rsidRPr="003F14B2">
        <w:rPr>
          <w:rFonts w:ascii="Trebuchet MS" w:hAnsi="Trebuchet MS"/>
        </w:rPr>
        <w:t>: Tracker Details</w:t>
      </w:r>
    </w:p>
    <w:p w:rsidR="00FA06C5" w:rsidRPr="003F14B2" w:rsidRDefault="00FA06C5" w:rsidP="00FA06C5">
      <w:pPr>
        <w:pStyle w:val="Heading4"/>
        <w:rPr>
          <w:rFonts w:ascii="Trebuchet MS" w:hAnsi="Trebuchet MS"/>
          <w:lang w:bidi="hi-IN"/>
        </w:rPr>
      </w:pPr>
      <w:r w:rsidRPr="003F14B2">
        <w:rPr>
          <w:rFonts w:ascii="Trebuchet MS" w:hAnsi="Trebuchet MS"/>
          <w:lang w:bidi="hi-IN"/>
        </w:rPr>
        <w:t>Basic Information</w:t>
      </w:r>
    </w:p>
    <w:p w:rsidR="00FA06C5" w:rsidRPr="003F14B2" w:rsidRDefault="00FA06C5" w:rsidP="00FA06C5">
      <w:pPr>
        <w:rPr>
          <w:rFonts w:ascii="Trebuchet MS" w:hAnsi="Trebuchet MS"/>
          <w:lang w:bidi="hi-IN"/>
        </w:rPr>
      </w:pPr>
      <w:r w:rsidRPr="003F14B2">
        <w:rPr>
          <w:rFonts w:ascii="Trebuchet MS" w:hAnsi="Trebuchet MS"/>
          <w:lang w:bidi="hi-IN"/>
        </w:rPr>
        <w:t>This section consists of basic information about the tracker. The user can modify any of these properties</w:t>
      </w:r>
      <w:r w:rsidRPr="003F14B2">
        <w:rPr>
          <w:rStyle w:val="FootnoteReference"/>
          <w:rFonts w:ascii="Trebuchet MS" w:hAnsi="Trebuchet MS"/>
          <w:lang w:bidi="hi-IN"/>
        </w:rPr>
        <w:footnoteReference w:id="2"/>
      </w:r>
      <w:r w:rsidRPr="003F14B2">
        <w:rPr>
          <w:rFonts w:ascii="Trebuchet MS" w:hAnsi="Trebuchet MS"/>
          <w:lang w:bidi="hi-IN"/>
        </w:rPr>
        <w:t xml:space="preserve"> at their own will.</w:t>
      </w:r>
    </w:p>
    <w:p w:rsidR="009A4DEB" w:rsidRPr="003F14B2" w:rsidRDefault="009A4DEB" w:rsidP="00FA06C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1EDEAC70" wp14:editId="557DD1C9">
            <wp:extent cx="4572000" cy="3841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72000" cy="3841750"/>
                    </a:xfrm>
                    <a:prstGeom prst="rect">
                      <a:avLst/>
                    </a:prstGeom>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26</w:t>
      </w:r>
      <w:r w:rsidR="008461AC" w:rsidRPr="003F14B2">
        <w:rPr>
          <w:rFonts w:ascii="Trebuchet MS" w:hAnsi="Trebuchet MS"/>
          <w:noProof/>
        </w:rPr>
        <w:fldChar w:fldCharType="end"/>
      </w:r>
      <w:r w:rsidRPr="003F14B2">
        <w:rPr>
          <w:rFonts w:ascii="Trebuchet MS" w:hAnsi="Trebuchet MS"/>
        </w:rPr>
        <w:t>: Basic Information</w:t>
      </w:r>
    </w:p>
    <w:tbl>
      <w:tblPr>
        <w:tblStyle w:val="TableGrid"/>
        <w:tblW w:w="0" w:type="auto"/>
        <w:tblLook w:val="04A0" w:firstRow="1" w:lastRow="0" w:firstColumn="1" w:lastColumn="0" w:noHBand="0" w:noVBand="1"/>
      </w:tblPr>
      <w:tblGrid>
        <w:gridCol w:w="3708"/>
        <w:gridCol w:w="3708"/>
      </w:tblGrid>
      <w:tr w:rsidR="00FA06C5" w:rsidRPr="003F14B2" w:rsidTr="008461AC">
        <w:tc>
          <w:tcPr>
            <w:tcW w:w="370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Property</w:t>
            </w:r>
          </w:p>
        </w:tc>
        <w:tc>
          <w:tcPr>
            <w:tcW w:w="3708" w:type="dxa"/>
            <w:vAlign w:val="center"/>
          </w:tcPr>
          <w:p w:rsidR="00FA06C5" w:rsidRPr="003F14B2" w:rsidRDefault="00FA06C5" w:rsidP="008461AC">
            <w:pPr>
              <w:spacing w:before="40" w:after="40"/>
              <w:rPr>
                <w:rFonts w:ascii="Trebuchet MS" w:hAnsi="Trebuchet MS"/>
                <w:b/>
                <w:bCs/>
                <w:lang w:bidi="hi-IN"/>
              </w:rPr>
            </w:pPr>
            <w:r w:rsidRPr="003F14B2">
              <w:rPr>
                <w:rFonts w:ascii="Trebuchet MS" w:hAnsi="Trebuchet MS"/>
                <w:b/>
                <w:bCs/>
                <w:lang w:bidi="hi-IN"/>
              </w:rPr>
              <w:t>Description</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Tracker ID</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Unique ID of the tracker, allotted by the system</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noProof/>
              </w:rPr>
              <w:t>Photo</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Upload an image related to the tracker</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Tracker Name</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 xml:space="preserve">Name of the tracker as seen in the </w:t>
            </w:r>
            <w:r w:rsidRPr="003F14B2">
              <w:rPr>
                <w:rFonts w:ascii="Trebuchet MS" w:hAnsi="Trebuchet MS"/>
                <w:lang w:bidi="hi-IN"/>
              </w:rPr>
              <w:fldChar w:fldCharType="begin"/>
            </w:r>
            <w:r w:rsidRPr="003F14B2">
              <w:rPr>
                <w:rFonts w:ascii="Trebuchet MS" w:hAnsi="Trebuchet MS"/>
                <w:lang w:bidi="hi-IN"/>
              </w:rPr>
              <w:instrText xml:space="preserve"> REF _Ref363653773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Trackers List</w:t>
            </w:r>
            <w:r w:rsidRPr="003F14B2">
              <w:rPr>
                <w:rFonts w:ascii="Trebuchet MS" w:hAnsi="Trebuchet MS"/>
                <w:lang w:bidi="hi-IN"/>
              </w:rPr>
              <w:fldChar w:fldCharType="end"/>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Description</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Description about the tracking device</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Field of Application</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Field in which this tracker is being used, you can select from one of the following:</w:t>
            </w:r>
          </w:p>
          <w:p w:rsidR="00FA06C5" w:rsidRPr="003F14B2" w:rsidRDefault="00FA06C5" w:rsidP="00FA06C5">
            <w:pPr>
              <w:pStyle w:val="ListParagraph"/>
              <w:numPr>
                <w:ilvl w:val="0"/>
                <w:numId w:val="19"/>
              </w:numPr>
              <w:spacing w:before="40" w:after="40"/>
              <w:rPr>
                <w:rFonts w:ascii="Trebuchet MS" w:hAnsi="Trebuchet MS"/>
                <w:lang w:bidi="hi-IN"/>
              </w:rPr>
            </w:pPr>
            <w:r w:rsidRPr="003F14B2">
              <w:rPr>
                <w:rFonts w:ascii="Trebuchet MS" w:hAnsi="Trebuchet MS"/>
                <w:lang w:bidi="hi-IN"/>
              </w:rPr>
              <w:t>Vehicle Tracking</w:t>
            </w:r>
          </w:p>
          <w:p w:rsidR="00FA06C5" w:rsidRPr="003F14B2" w:rsidRDefault="00FA06C5" w:rsidP="00FA06C5">
            <w:pPr>
              <w:pStyle w:val="ListParagraph"/>
              <w:numPr>
                <w:ilvl w:val="0"/>
                <w:numId w:val="19"/>
              </w:numPr>
              <w:spacing w:before="40" w:after="40"/>
              <w:rPr>
                <w:rFonts w:ascii="Trebuchet MS" w:hAnsi="Trebuchet MS"/>
                <w:lang w:bidi="hi-IN"/>
              </w:rPr>
            </w:pPr>
            <w:r w:rsidRPr="003F14B2">
              <w:rPr>
                <w:rFonts w:ascii="Trebuchet MS" w:hAnsi="Trebuchet MS"/>
                <w:lang w:bidi="hi-IN"/>
              </w:rPr>
              <w:t>Personal Tracking</w:t>
            </w:r>
          </w:p>
          <w:p w:rsidR="00FA06C5" w:rsidRPr="003F14B2" w:rsidRDefault="00FA06C5" w:rsidP="00FA06C5">
            <w:pPr>
              <w:pStyle w:val="ListParagraph"/>
              <w:numPr>
                <w:ilvl w:val="0"/>
                <w:numId w:val="19"/>
              </w:numPr>
              <w:spacing w:before="40" w:after="40"/>
              <w:rPr>
                <w:rFonts w:ascii="Trebuchet MS" w:hAnsi="Trebuchet MS"/>
                <w:lang w:bidi="hi-IN"/>
              </w:rPr>
            </w:pPr>
            <w:r w:rsidRPr="003F14B2">
              <w:rPr>
                <w:rFonts w:ascii="Trebuchet MS" w:hAnsi="Trebuchet MS"/>
                <w:lang w:bidi="hi-IN"/>
              </w:rPr>
              <w:t>Asset Tracking</w:t>
            </w:r>
          </w:p>
          <w:p w:rsidR="00FA06C5" w:rsidRPr="003F14B2" w:rsidRDefault="00FA06C5" w:rsidP="00FA06C5">
            <w:pPr>
              <w:pStyle w:val="ListParagraph"/>
              <w:numPr>
                <w:ilvl w:val="0"/>
                <w:numId w:val="19"/>
              </w:numPr>
              <w:spacing w:before="40" w:after="40"/>
              <w:rPr>
                <w:rFonts w:ascii="Trebuchet MS" w:hAnsi="Trebuchet MS"/>
                <w:lang w:bidi="hi-IN"/>
              </w:rPr>
            </w:pPr>
            <w:r w:rsidRPr="003F14B2">
              <w:rPr>
                <w:rFonts w:ascii="Trebuchet MS" w:hAnsi="Trebuchet MS"/>
                <w:lang w:bidi="hi-IN"/>
              </w:rPr>
              <w:lastRenderedPageBreak/>
              <w:t>Offender Tracker</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lastRenderedPageBreak/>
              <w:t>Tag Message</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If RFID scanner is being used by this tracker for identification purpose, tag message will be appended with the tag ID</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Fuel Tank Capacity</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Comma separated capacities of up to five fuel tanks, in liters</w:t>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Compute fuel while ignition is OFF</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lang w:bidi="hi-IN"/>
              </w:rPr>
              <w:t>Check to compute fuel while ignition if off</w:t>
            </w:r>
          </w:p>
        </w:tc>
      </w:tr>
      <w:tr w:rsidR="009A4DEB" w:rsidRPr="003F14B2" w:rsidTr="008461AC">
        <w:tc>
          <w:tcPr>
            <w:tcW w:w="3708" w:type="dxa"/>
            <w:vAlign w:val="center"/>
          </w:tcPr>
          <w:p w:rsidR="009A4DEB" w:rsidRPr="003F14B2" w:rsidRDefault="009A4DEB" w:rsidP="008461AC">
            <w:pPr>
              <w:spacing w:before="40" w:after="40"/>
              <w:rPr>
                <w:rFonts w:ascii="Trebuchet MS" w:hAnsi="Trebuchet MS"/>
                <w:bCs/>
                <w:lang w:bidi="hi-IN"/>
              </w:rPr>
            </w:pPr>
            <w:r w:rsidRPr="003F14B2">
              <w:rPr>
                <w:rFonts w:ascii="Trebuchet MS" w:hAnsi="Trebuchet MS"/>
                <w:bCs/>
                <w:lang w:bidi="hi-IN"/>
              </w:rPr>
              <w:t>Odometer</w:t>
            </w:r>
          </w:p>
        </w:tc>
        <w:tc>
          <w:tcPr>
            <w:tcW w:w="3708" w:type="dxa"/>
            <w:vAlign w:val="center"/>
          </w:tcPr>
          <w:p w:rsidR="009A4DEB" w:rsidRPr="003F14B2" w:rsidRDefault="009A4DEB" w:rsidP="008461AC">
            <w:pPr>
              <w:spacing w:before="40" w:after="40"/>
              <w:rPr>
                <w:rFonts w:ascii="Trebuchet MS" w:hAnsi="Trebuchet MS"/>
                <w:lang w:bidi="hi-IN"/>
              </w:rPr>
            </w:pPr>
            <w:r w:rsidRPr="003F14B2">
              <w:rPr>
                <w:rFonts w:ascii="Trebuchet MS" w:hAnsi="Trebuchet MS"/>
                <w:lang w:bidi="hi-IN"/>
              </w:rPr>
              <w:t xml:space="preserve">Clicking this button displays an Odometer Tuning window, as explained in section </w:t>
            </w:r>
            <w:r w:rsidRPr="003F14B2">
              <w:rPr>
                <w:rFonts w:ascii="Trebuchet MS" w:hAnsi="Trebuchet MS"/>
                <w:lang w:bidi="hi-IN"/>
              </w:rPr>
              <w:fldChar w:fldCharType="begin"/>
            </w:r>
            <w:r w:rsidRPr="003F14B2">
              <w:rPr>
                <w:rFonts w:ascii="Trebuchet MS" w:hAnsi="Trebuchet MS"/>
                <w:lang w:bidi="hi-IN"/>
              </w:rPr>
              <w:instrText xml:space="preserve"> REF _Ref369687676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Odometer Tuning</w:t>
            </w:r>
            <w:r w:rsidRPr="003F14B2">
              <w:rPr>
                <w:rFonts w:ascii="Trebuchet MS" w:hAnsi="Trebuchet MS"/>
                <w:lang w:bidi="hi-IN"/>
              </w:rPr>
              <w:fldChar w:fldCharType="end"/>
            </w:r>
          </w:p>
        </w:tc>
      </w:tr>
      <w:tr w:rsidR="00FA06C5" w:rsidRPr="003F14B2" w:rsidTr="008461AC">
        <w:tc>
          <w:tcPr>
            <w:tcW w:w="3708" w:type="dxa"/>
            <w:vAlign w:val="center"/>
          </w:tcPr>
          <w:p w:rsidR="00FA06C5" w:rsidRPr="003F14B2" w:rsidRDefault="00FA06C5" w:rsidP="008461AC">
            <w:pPr>
              <w:spacing w:before="40" w:after="40"/>
              <w:rPr>
                <w:rFonts w:ascii="Trebuchet MS" w:hAnsi="Trebuchet MS"/>
                <w:bCs/>
                <w:lang w:bidi="hi-IN"/>
              </w:rPr>
            </w:pPr>
            <w:r w:rsidRPr="003F14B2">
              <w:rPr>
                <w:rFonts w:ascii="Trebuchet MS" w:hAnsi="Trebuchet MS"/>
                <w:bCs/>
                <w:lang w:bidi="hi-IN"/>
              </w:rPr>
              <w:t>Others</w:t>
            </w:r>
          </w:p>
        </w:tc>
        <w:tc>
          <w:tcPr>
            <w:tcW w:w="3708" w:type="dxa"/>
            <w:vAlign w:val="center"/>
          </w:tcPr>
          <w:p w:rsidR="00FA06C5" w:rsidRPr="003F14B2" w:rsidRDefault="00FA06C5" w:rsidP="008461AC">
            <w:pPr>
              <w:spacing w:before="40" w:after="40"/>
              <w:rPr>
                <w:rFonts w:ascii="Trebuchet MS" w:hAnsi="Trebuchet MS"/>
                <w:lang w:bidi="hi-IN"/>
              </w:rPr>
            </w:pPr>
            <w:r w:rsidRPr="003F14B2">
              <w:rPr>
                <w:rFonts w:ascii="Trebuchet MS" w:hAnsi="Trebuchet MS"/>
                <w:i/>
                <w:lang w:bidi="hi-IN"/>
              </w:rPr>
              <w:t>Optional</w:t>
            </w:r>
            <w:r w:rsidRPr="003F14B2">
              <w:rPr>
                <w:rFonts w:ascii="Trebuchet MS" w:hAnsi="Trebuchet MS"/>
                <w:lang w:bidi="hi-IN"/>
              </w:rPr>
              <w:t xml:space="preserve"> and for information purpose</w:t>
            </w:r>
          </w:p>
        </w:tc>
      </w:tr>
    </w:tbl>
    <w:p w:rsidR="00FA06C5" w:rsidRPr="003F14B2" w:rsidRDefault="00FA06C5" w:rsidP="00FA06C5">
      <w:pPr>
        <w:rPr>
          <w:rFonts w:ascii="Trebuchet MS" w:hAnsi="Trebuchet MS"/>
          <w:lang w:bidi="hi-IN"/>
        </w:rPr>
      </w:pPr>
    </w:p>
    <w:p w:rsidR="009A4DEB" w:rsidRPr="003F14B2" w:rsidRDefault="009A4DEB" w:rsidP="009A4DEB">
      <w:pPr>
        <w:pStyle w:val="Heading5"/>
        <w:rPr>
          <w:rFonts w:ascii="Trebuchet MS" w:hAnsi="Trebuchet MS"/>
          <w:lang w:bidi="hi-IN"/>
        </w:rPr>
      </w:pPr>
      <w:bookmarkStart w:id="58" w:name="_Ref369687676"/>
      <w:r w:rsidRPr="003F14B2">
        <w:rPr>
          <w:rFonts w:ascii="Trebuchet MS" w:hAnsi="Trebuchet MS"/>
          <w:lang w:bidi="hi-IN"/>
        </w:rPr>
        <w:t>Odometer Tuning</w:t>
      </w:r>
      <w:bookmarkEnd w:id="58"/>
    </w:p>
    <w:p w:rsidR="009A4DEB" w:rsidRPr="003F14B2" w:rsidRDefault="009A4DEB" w:rsidP="009A4DEB">
      <w:pPr>
        <w:rPr>
          <w:rFonts w:ascii="Trebuchet MS" w:hAnsi="Trebuchet MS"/>
        </w:rPr>
      </w:pPr>
      <w:r w:rsidRPr="003F14B2">
        <w:rPr>
          <w:rFonts w:ascii="Trebuchet MS" w:hAnsi="Trebuchet MS"/>
        </w:rPr>
        <w:t>As you must be aware that the distance computed by GPS, over time is not cent percent similar to the actual distance covered by the vehicle. So, from time to time, when a variation is found in odometer values, you can sync the computed value of the odometer to the actual value, using this module. This module also displays a date-wise list of values of the odometer. These values cannot be modified, but can be removed and added for any date.</w:t>
      </w:r>
    </w:p>
    <w:p w:rsidR="00466443" w:rsidRPr="003F14B2" w:rsidRDefault="00466443" w:rsidP="00466443">
      <w:pPr>
        <w:keepNext/>
        <w:jc w:val="center"/>
        <w:rPr>
          <w:rFonts w:ascii="Trebuchet MS" w:hAnsi="Trebuchet MS"/>
        </w:rPr>
      </w:pPr>
      <w:r w:rsidRPr="003F14B2">
        <w:rPr>
          <w:rFonts w:ascii="Trebuchet MS" w:hAnsi="Trebuchet MS"/>
          <w:noProof/>
          <w:lang w:val="en-IN" w:eastAsia="en-IN"/>
        </w:rPr>
        <w:drawing>
          <wp:inline distT="0" distB="0" distL="0" distR="0" wp14:anchorId="7190927F" wp14:editId="52511689">
            <wp:extent cx="1988905" cy="188922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997584" cy="1897467"/>
                    </a:xfrm>
                    <a:prstGeom prst="rect">
                      <a:avLst/>
                    </a:prstGeom>
                  </pic:spPr>
                </pic:pic>
              </a:graphicData>
            </a:graphic>
          </wp:inline>
        </w:drawing>
      </w:r>
    </w:p>
    <w:p w:rsidR="00466443" w:rsidRPr="003F14B2" w:rsidRDefault="00466443" w:rsidP="00466443">
      <w:pPr>
        <w:pStyle w:val="Caption"/>
        <w:jc w:val="center"/>
        <w:rPr>
          <w:rFonts w:ascii="Trebuchet MS" w:hAnsi="Trebuchet MS"/>
          <w:szCs w:val="20"/>
        </w:rPr>
      </w:pPr>
      <w:r w:rsidRPr="003F14B2">
        <w:rPr>
          <w:rFonts w:ascii="Trebuchet MS" w:hAnsi="Trebuchet MS"/>
        </w:rPr>
        <w:t xml:space="preserve">Figure </w:t>
      </w:r>
      <w:r w:rsidRPr="003F14B2">
        <w:rPr>
          <w:rFonts w:ascii="Trebuchet MS" w:hAnsi="Trebuchet MS"/>
        </w:rPr>
        <w:fldChar w:fldCharType="begin"/>
      </w:r>
      <w:r w:rsidRPr="003F14B2">
        <w:rPr>
          <w:rFonts w:ascii="Trebuchet MS" w:hAnsi="Trebuchet MS"/>
        </w:rPr>
        <w:instrText xml:space="preserve"> SEQ Figure \* ARABIC </w:instrText>
      </w:r>
      <w:r w:rsidRPr="003F14B2">
        <w:rPr>
          <w:rFonts w:ascii="Trebuchet MS" w:hAnsi="Trebuchet MS"/>
        </w:rPr>
        <w:fldChar w:fldCharType="separate"/>
      </w:r>
      <w:r w:rsidR="008C0FE2">
        <w:rPr>
          <w:rFonts w:ascii="Trebuchet MS" w:hAnsi="Trebuchet MS"/>
          <w:noProof/>
        </w:rPr>
        <w:t>27</w:t>
      </w:r>
      <w:r w:rsidRPr="003F14B2">
        <w:rPr>
          <w:rFonts w:ascii="Trebuchet MS" w:hAnsi="Trebuchet MS"/>
        </w:rPr>
        <w:fldChar w:fldCharType="end"/>
      </w:r>
      <w:r w:rsidRPr="003F14B2">
        <w:rPr>
          <w:rFonts w:ascii="Trebuchet MS" w:hAnsi="Trebuchet MS"/>
        </w:rPr>
        <w:t>: Odometer Tuning</w:t>
      </w:r>
    </w:p>
    <w:p w:rsidR="00466443" w:rsidRPr="003F14B2" w:rsidRDefault="00466443" w:rsidP="009A4DEB">
      <w:pPr>
        <w:rPr>
          <w:rFonts w:ascii="Trebuchet MS" w:hAnsi="Trebuchet MS"/>
        </w:rPr>
      </w:pPr>
      <w:r w:rsidRPr="003F14B2">
        <w:rPr>
          <w:rFonts w:ascii="Trebuchet MS" w:hAnsi="Trebuchet MS"/>
        </w:rPr>
        <w:t xml:space="preserve">To add new value of odometer, enter the new value, choose metric, date, time, and click the </w:t>
      </w:r>
      <w:r w:rsidRPr="003F14B2">
        <w:rPr>
          <w:rFonts w:ascii="Trebuchet MS" w:hAnsi="Trebuchet MS"/>
          <w:b/>
          <w:bCs/>
        </w:rPr>
        <w:t xml:space="preserve">Add </w:t>
      </w:r>
      <w:r w:rsidRPr="003F14B2">
        <w:rPr>
          <w:rFonts w:ascii="Trebuchet MS" w:hAnsi="Trebuchet MS"/>
        </w:rPr>
        <w:t xml:space="preserve">button on the right. If you enter a wrong value, or wish </w:t>
      </w:r>
      <w:r w:rsidRPr="003F14B2">
        <w:rPr>
          <w:rFonts w:ascii="Trebuchet MS" w:hAnsi="Trebuchet MS"/>
        </w:rPr>
        <w:lastRenderedPageBreak/>
        <w:t xml:space="preserve">to remove a previously entered value, select those rows in the list below the click the </w:t>
      </w:r>
      <w:r w:rsidRPr="003F14B2">
        <w:rPr>
          <w:rFonts w:ascii="Trebuchet MS" w:hAnsi="Trebuchet MS"/>
          <w:b/>
          <w:bCs/>
        </w:rPr>
        <w:t xml:space="preserve">Remove </w:t>
      </w:r>
      <w:r w:rsidRPr="003F14B2">
        <w:rPr>
          <w:rFonts w:ascii="Trebuchet MS" w:hAnsi="Trebuchet MS"/>
        </w:rPr>
        <w:t>button.</w:t>
      </w:r>
    </w:p>
    <w:p w:rsidR="00FA06C5" w:rsidRPr="003F14B2" w:rsidRDefault="00FA06C5" w:rsidP="00FA06C5">
      <w:pPr>
        <w:pStyle w:val="Heading4"/>
        <w:rPr>
          <w:rFonts w:ascii="Trebuchet MS" w:hAnsi="Trebuchet MS"/>
          <w:lang w:bidi="hi-IN"/>
        </w:rPr>
      </w:pPr>
      <w:r w:rsidRPr="003F14B2">
        <w:rPr>
          <w:rFonts w:ascii="Trebuchet MS" w:hAnsi="Trebuchet MS"/>
          <w:lang w:bidi="hi-IN"/>
        </w:rPr>
        <w:t>Alerts</w:t>
      </w:r>
    </w:p>
    <w:p w:rsidR="00FA06C5" w:rsidRPr="003F14B2" w:rsidRDefault="00FA06C5" w:rsidP="00FA06C5">
      <w:pPr>
        <w:rPr>
          <w:rFonts w:ascii="Trebuchet MS" w:hAnsi="Trebuchet MS"/>
          <w:lang w:bidi="hi-IN"/>
        </w:rPr>
      </w:pPr>
      <w:r w:rsidRPr="003F14B2">
        <w:rPr>
          <w:rFonts w:ascii="Trebuchet MS" w:hAnsi="Trebuchet MS"/>
          <w:lang w:bidi="hi-IN"/>
        </w:rPr>
        <w:t xml:space="preserve">You can configure multiple emails and SMS numbers to which the desired alerts can be sent. You must separate multiple emails and SMS using </w:t>
      </w:r>
      <w:r w:rsidRPr="003F14B2">
        <w:rPr>
          <w:rFonts w:ascii="Trebuchet MS" w:hAnsi="Trebuchet MS"/>
          <w:b/>
          <w:bCs/>
          <w:lang w:bidi="hi-IN"/>
        </w:rPr>
        <w:t>semicolon (;)</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6B54216" wp14:editId="72B4FE1C">
            <wp:extent cx="4027907" cy="3562460"/>
            <wp:effectExtent l="0" t="0" r="0" b="0"/>
            <wp:docPr id="32" name="Picture 32" descr="F:\Fnsv4 Documentation\User Guide\Images\td_aler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nsv4 Documentation\User Guide\Images\td_alerts.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30551" cy="3564798"/>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28</w:t>
      </w:r>
      <w:r w:rsidR="008461AC" w:rsidRPr="003F14B2">
        <w:rPr>
          <w:rFonts w:ascii="Trebuchet MS" w:hAnsi="Trebuchet MS"/>
          <w:noProof/>
        </w:rPr>
        <w:fldChar w:fldCharType="end"/>
      </w:r>
      <w:r w:rsidRPr="003F14B2">
        <w:rPr>
          <w:rFonts w:ascii="Trebuchet MS" w:hAnsi="Trebuchet MS"/>
        </w:rPr>
        <w:t>: Alerts</w:t>
      </w:r>
    </w:p>
    <w:p w:rsidR="00FA06C5" w:rsidRPr="003F14B2" w:rsidRDefault="00FA06C5" w:rsidP="00FA06C5">
      <w:pPr>
        <w:pStyle w:val="Heading4"/>
        <w:rPr>
          <w:rFonts w:ascii="Trebuchet MS" w:hAnsi="Trebuchet MS"/>
          <w:lang w:bidi="hi-IN"/>
        </w:rPr>
      </w:pPr>
      <w:r w:rsidRPr="003F14B2">
        <w:rPr>
          <w:rFonts w:ascii="Trebuchet MS" w:hAnsi="Trebuchet MS"/>
          <w:lang w:bidi="hi-IN"/>
        </w:rPr>
        <w:t>Reminders</w:t>
      </w:r>
    </w:p>
    <w:p w:rsidR="00FA06C5" w:rsidRPr="003F14B2" w:rsidRDefault="00FA06C5" w:rsidP="00FA06C5">
      <w:pPr>
        <w:rPr>
          <w:rFonts w:ascii="Trebuchet MS" w:hAnsi="Trebuchet MS"/>
          <w:lang w:bidi="hi-IN"/>
        </w:rPr>
      </w:pPr>
      <w:r w:rsidRPr="003F14B2">
        <w:rPr>
          <w:rFonts w:ascii="Trebuchet MS" w:hAnsi="Trebuchet MS"/>
          <w:lang w:bidi="hi-IN"/>
        </w:rPr>
        <w:t>You can add various types of reminders to the tracker for performing maintenance operations on the vehicle. Reminders can be set based on the following:</w:t>
      </w:r>
    </w:p>
    <w:p w:rsidR="00FA06C5" w:rsidRPr="003F14B2" w:rsidRDefault="00FA06C5" w:rsidP="00FA06C5">
      <w:pPr>
        <w:pStyle w:val="ListParagraph"/>
        <w:numPr>
          <w:ilvl w:val="0"/>
          <w:numId w:val="20"/>
        </w:numPr>
        <w:rPr>
          <w:rFonts w:ascii="Trebuchet MS" w:hAnsi="Trebuchet MS"/>
          <w:lang w:bidi="hi-IN"/>
        </w:rPr>
      </w:pPr>
      <w:r w:rsidRPr="003F14B2">
        <w:rPr>
          <w:rFonts w:ascii="Trebuchet MS" w:hAnsi="Trebuchet MS"/>
          <w:b/>
          <w:lang w:bidi="hi-IN"/>
        </w:rPr>
        <w:t>Distance</w:t>
      </w:r>
      <w:r w:rsidRPr="003F14B2">
        <w:rPr>
          <w:rFonts w:ascii="Trebuchet MS" w:hAnsi="Trebuchet MS"/>
          <w:lang w:bidi="hi-IN"/>
        </w:rPr>
        <w:t>: Whenever mentioned distance is completed by the tracker an email is dispatched to the group head. This feature is very useful when you need to be alerted after vehicle has completed certain distance like fuel change or tires change. You can choose an appropriate metric system, using which you wish to enter distance.</w:t>
      </w:r>
    </w:p>
    <w:p w:rsidR="00FA06C5" w:rsidRPr="003F14B2" w:rsidRDefault="00FA06C5" w:rsidP="00FA06C5">
      <w:pPr>
        <w:pStyle w:val="ListParagraph"/>
        <w:rPr>
          <w:rFonts w:ascii="Trebuchet MS" w:hAnsi="Trebuchet MS"/>
          <w:lang w:bidi="hi-IN"/>
        </w:rPr>
      </w:pPr>
    </w:p>
    <w:p w:rsidR="00FA06C5" w:rsidRPr="003F14B2" w:rsidRDefault="00FA06C5" w:rsidP="00FA06C5">
      <w:pPr>
        <w:pStyle w:val="ListParagraph"/>
        <w:numPr>
          <w:ilvl w:val="0"/>
          <w:numId w:val="20"/>
        </w:numPr>
        <w:rPr>
          <w:rFonts w:ascii="Trebuchet MS" w:hAnsi="Trebuchet MS"/>
          <w:lang w:bidi="hi-IN"/>
        </w:rPr>
      </w:pPr>
      <w:r w:rsidRPr="003F14B2">
        <w:rPr>
          <w:rFonts w:ascii="Trebuchet MS" w:hAnsi="Trebuchet MS"/>
          <w:b/>
          <w:lang w:bidi="hi-IN"/>
        </w:rPr>
        <w:lastRenderedPageBreak/>
        <w:t>Date</w:t>
      </w:r>
      <w:r w:rsidRPr="003F14B2">
        <w:rPr>
          <w:rFonts w:ascii="Trebuchet MS" w:hAnsi="Trebuchet MS"/>
          <w:lang w:bidi="hi-IN"/>
        </w:rPr>
        <w:t xml:space="preserve">: Notification email is sent on </w:t>
      </w:r>
      <w:r w:rsidRPr="003F14B2">
        <w:rPr>
          <w:rFonts w:ascii="Trebuchet MS" w:hAnsi="Trebuchet MS"/>
          <w:b/>
          <w:lang w:bidi="hi-IN"/>
        </w:rPr>
        <w:t>Reminder Date</w:t>
      </w:r>
      <w:r w:rsidRPr="003F14B2">
        <w:rPr>
          <w:rFonts w:ascii="Trebuchet MS" w:hAnsi="Trebuchet MS"/>
          <w:lang w:bidi="hi-IN"/>
        </w:rPr>
        <w:t xml:space="preserve"> as soon as </w:t>
      </w:r>
      <w:r w:rsidRPr="003F14B2">
        <w:rPr>
          <w:rFonts w:ascii="Trebuchet MS" w:hAnsi="Trebuchet MS"/>
          <w:b/>
          <w:lang w:bidi="hi-IN"/>
        </w:rPr>
        <w:t>End Date</w:t>
      </w:r>
      <w:r w:rsidRPr="003F14B2">
        <w:rPr>
          <w:rFonts w:ascii="Trebuchet MS" w:hAnsi="Trebuchet MS"/>
          <w:lang w:bidi="hi-IN"/>
        </w:rPr>
        <w:t xml:space="preserve"> is reached.</w:t>
      </w:r>
    </w:p>
    <w:p w:rsidR="00FA06C5" w:rsidRPr="003F14B2" w:rsidRDefault="00FA06C5" w:rsidP="00FA06C5">
      <w:pPr>
        <w:pStyle w:val="ListParagraph"/>
        <w:rPr>
          <w:rFonts w:ascii="Trebuchet MS" w:hAnsi="Trebuchet MS"/>
          <w:lang w:bidi="hi-IN"/>
        </w:rPr>
      </w:pPr>
    </w:p>
    <w:p w:rsidR="00FA06C5" w:rsidRPr="003F14B2" w:rsidRDefault="00FA06C5" w:rsidP="00FA06C5">
      <w:pPr>
        <w:pStyle w:val="ListParagraph"/>
        <w:numPr>
          <w:ilvl w:val="0"/>
          <w:numId w:val="20"/>
        </w:numPr>
        <w:rPr>
          <w:rFonts w:ascii="Trebuchet MS" w:hAnsi="Trebuchet MS"/>
          <w:lang w:bidi="hi-IN"/>
        </w:rPr>
      </w:pPr>
      <w:r w:rsidRPr="003F14B2">
        <w:rPr>
          <w:rFonts w:ascii="Trebuchet MS" w:hAnsi="Trebuchet MS"/>
          <w:b/>
          <w:lang w:bidi="hi-IN"/>
        </w:rPr>
        <w:t>Engine Hours</w:t>
      </w:r>
      <w:r w:rsidRPr="003F14B2">
        <w:rPr>
          <w:rFonts w:ascii="Trebuchet MS" w:hAnsi="Trebuchet MS"/>
          <w:lang w:bidi="hi-IN"/>
        </w:rPr>
        <w:t xml:space="preserve">: Whenever a vehicle completes specified </w:t>
      </w:r>
      <w:r w:rsidRPr="003F14B2">
        <w:rPr>
          <w:rFonts w:ascii="Trebuchet MS" w:hAnsi="Trebuchet MS"/>
          <w:b/>
          <w:lang w:bidi="hi-IN"/>
        </w:rPr>
        <w:t>Engine Hours</w:t>
      </w:r>
      <w:r w:rsidRPr="003F14B2">
        <w:rPr>
          <w:rFonts w:ascii="Trebuchet MS" w:hAnsi="Trebuchet MS"/>
          <w:lang w:bidi="hi-IN"/>
        </w:rPr>
        <w:t xml:space="preserve"> on selected </w:t>
      </w:r>
      <w:r w:rsidRPr="003F14B2">
        <w:rPr>
          <w:rFonts w:ascii="Trebuchet MS" w:hAnsi="Trebuchet MS"/>
          <w:b/>
          <w:lang w:bidi="hi-IN"/>
        </w:rPr>
        <w:t>Input</w:t>
      </w:r>
      <w:r w:rsidRPr="003F14B2">
        <w:rPr>
          <w:rFonts w:ascii="Trebuchet MS" w:hAnsi="Trebuchet MS"/>
          <w:lang w:bidi="hi-IN"/>
        </w:rPr>
        <w:t>, a notification email is sent.</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24857A40" wp14:editId="2FAFA951">
            <wp:extent cx="4566920" cy="3557270"/>
            <wp:effectExtent l="0" t="0" r="0" b="0"/>
            <wp:docPr id="33" name="Picture 33" descr="F:\Fnsv4 Documentation\User Guide\Images\td_remind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Fnsv4 Documentation\User Guide\Images\td_reminders.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66920" cy="355727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29</w:t>
      </w:r>
      <w:r w:rsidR="008461AC" w:rsidRPr="003F14B2">
        <w:rPr>
          <w:rFonts w:ascii="Trebuchet MS" w:hAnsi="Trebuchet MS"/>
          <w:noProof/>
        </w:rPr>
        <w:fldChar w:fldCharType="end"/>
      </w:r>
      <w:r w:rsidRPr="003F14B2">
        <w:rPr>
          <w:rFonts w:ascii="Trebuchet MS" w:hAnsi="Trebuchet MS"/>
        </w:rPr>
        <w:t>: Reminders</w:t>
      </w:r>
    </w:p>
    <w:p w:rsidR="00FA06C5" w:rsidRPr="003F14B2" w:rsidRDefault="00FA06C5" w:rsidP="00FA06C5">
      <w:pPr>
        <w:pStyle w:val="Heading3"/>
        <w:spacing w:before="240"/>
        <w:rPr>
          <w:rFonts w:ascii="Trebuchet MS" w:hAnsi="Trebuchet MS"/>
          <w:lang w:bidi="hi-IN"/>
        </w:rPr>
      </w:pPr>
      <w:bookmarkStart w:id="59" w:name="_Toc374538157"/>
      <w:r w:rsidRPr="003F14B2">
        <w:rPr>
          <w:rFonts w:ascii="Trebuchet MS" w:hAnsi="Trebuchet MS"/>
          <w:lang w:bidi="hi-IN"/>
        </w:rPr>
        <w:t>Events</w:t>
      </w:r>
      <w:bookmarkEnd w:id="59"/>
    </w:p>
    <w:p w:rsidR="00FA06C5" w:rsidRPr="003F14B2" w:rsidRDefault="00FA06C5" w:rsidP="00FA06C5">
      <w:pPr>
        <w:rPr>
          <w:rFonts w:ascii="Trebuchet MS" w:hAnsi="Trebuchet MS"/>
          <w:lang w:bidi="hi-IN"/>
        </w:rPr>
      </w:pPr>
      <w:r w:rsidRPr="003F14B2">
        <w:rPr>
          <w:rFonts w:ascii="Trebuchet MS" w:hAnsi="Trebuchet MS"/>
          <w:lang w:bidi="hi-IN"/>
        </w:rPr>
        <w:t xml:space="preserve">An events button is displayed on the right hand side of the map. When you click this button a </w:t>
      </w:r>
      <w:r w:rsidRPr="003F14B2">
        <w:rPr>
          <w:rFonts w:ascii="Trebuchet MS" w:hAnsi="Trebuchet MS"/>
          <w:b/>
          <w:lang w:bidi="hi-IN"/>
        </w:rPr>
        <w:t>Recent Events</w:t>
      </w:r>
      <w:r w:rsidRPr="003F14B2">
        <w:rPr>
          <w:rFonts w:ascii="Trebuchet MS" w:hAnsi="Trebuchet MS"/>
          <w:lang w:bidi="hi-IN"/>
        </w:rPr>
        <w:t xml:space="preserve"> window is displayed. This windows lists all the events which have occurred on all the trackers, since the time of login. You can double click on any tracker event in this list, to quickly start </w:t>
      </w:r>
      <w:r w:rsidRPr="003F14B2">
        <w:rPr>
          <w:rFonts w:ascii="Trebuchet MS" w:hAnsi="Trebuchet MS"/>
          <w:lang w:bidi="hi-IN"/>
        </w:rPr>
        <w:fldChar w:fldCharType="begin"/>
      </w:r>
      <w:r w:rsidRPr="003F14B2">
        <w:rPr>
          <w:rFonts w:ascii="Trebuchet MS" w:hAnsi="Trebuchet MS"/>
          <w:lang w:bidi="hi-IN"/>
        </w:rPr>
        <w:instrText xml:space="preserve"> REF _Ref363720116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Snail Track View</w:t>
      </w:r>
      <w:r w:rsidRPr="003F14B2">
        <w:rPr>
          <w:rFonts w:ascii="Trebuchet MS" w:hAnsi="Trebuchet MS"/>
          <w:lang w:bidi="hi-IN"/>
        </w:rPr>
        <w:fldChar w:fldCharType="end"/>
      </w:r>
      <w:r w:rsidRPr="003F14B2">
        <w:rPr>
          <w:rFonts w:ascii="Trebuchet MS" w:hAnsi="Trebuchet MS"/>
          <w:lang w:bidi="hi-IN"/>
        </w:rPr>
        <w:t xml:space="preserve"> of that tracker.</w:t>
      </w:r>
    </w:p>
    <w:p w:rsidR="00FA06C5" w:rsidRPr="003F14B2" w:rsidRDefault="00FA06C5" w:rsidP="00FA06C5">
      <w:pPr>
        <w:rPr>
          <w:rFonts w:ascii="Trebuchet MS" w:hAnsi="Trebuchet MS"/>
          <w:lang w:bidi="hi-IN"/>
        </w:rPr>
      </w:pPr>
      <w:r w:rsidRPr="003F14B2">
        <w:rPr>
          <w:rFonts w:ascii="Trebuchet MS" w:hAnsi="Trebuchet MS"/>
          <w:lang w:bidi="hi-IN"/>
        </w:rPr>
        <w:t xml:space="preserve">To clear all previous events listed in this window, you may click the </w:t>
      </w:r>
      <w:r w:rsidRPr="003F14B2">
        <w:rPr>
          <w:rFonts w:ascii="Trebuchet MS" w:hAnsi="Trebuchet MS"/>
          <w:b/>
          <w:lang w:bidi="hi-IN"/>
        </w:rPr>
        <w:t>Clear List</w:t>
      </w:r>
      <w:r w:rsidRPr="003F14B2">
        <w:rPr>
          <w:rFonts w:ascii="Trebuchet MS" w:hAnsi="Trebuchet MS"/>
          <w:lang w:bidi="hi-IN"/>
        </w:rPr>
        <w:t xml:space="preserve"> button. This will remove all existing events from the list and new events will be added as they are generated.</w:t>
      </w:r>
    </w:p>
    <w:p w:rsidR="00FA06C5" w:rsidRPr="003F14B2" w:rsidRDefault="00FA06C5" w:rsidP="00FA06C5">
      <w:pPr>
        <w:rPr>
          <w:rFonts w:ascii="Trebuchet MS" w:hAnsi="Trebuchet MS"/>
          <w:lang w:bidi="hi-IN"/>
        </w:rPr>
      </w:pPr>
      <w:r w:rsidRPr="003F14B2">
        <w:rPr>
          <w:rFonts w:ascii="Trebuchet MS" w:hAnsi="Trebuchet MS"/>
          <w:lang w:bidi="hi-IN"/>
        </w:rPr>
        <w:t xml:space="preserve">To close this window, you may click the </w:t>
      </w:r>
      <w:r w:rsidRPr="003F14B2">
        <w:rPr>
          <w:rFonts w:ascii="Trebuchet MS" w:hAnsi="Trebuchet MS"/>
          <w:b/>
          <w:lang w:bidi="hi-IN"/>
        </w:rPr>
        <w:t>Close</w:t>
      </w:r>
      <w:r w:rsidRPr="003F14B2">
        <w:rPr>
          <w:rFonts w:ascii="Trebuchet MS" w:hAnsi="Trebuchet MS"/>
          <w:lang w:bidi="hi-IN"/>
        </w:rPr>
        <w:t xml:space="preserve"> button.</w:t>
      </w:r>
    </w:p>
    <w:p w:rsidR="00FA06C5" w:rsidRPr="003F14B2" w:rsidRDefault="00FA06C5" w:rsidP="00FA06C5">
      <w:pPr>
        <w:rPr>
          <w:rFonts w:ascii="Trebuchet MS" w:hAnsi="Trebuchet MS"/>
          <w:lang w:bidi="hi-IN"/>
        </w:rPr>
      </w:pPr>
      <w:r w:rsidRPr="003F14B2">
        <w:rPr>
          <w:rFonts w:ascii="Trebuchet MS" w:hAnsi="Trebuchet MS"/>
          <w:lang w:bidi="hi-IN"/>
        </w:rPr>
        <w:lastRenderedPageBreak/>
        <w:t xml:space="preserve">This window is shown automatically, whenever an event is generated. The window hides itself after a few seconds. If you require the window not to pop up every time an alert is generated, you can check the </w:t>
      </w:r>
      <w:r w:rsidRPr="003F14B2">
        <w:rPr>
          <w:rFonts w:ascii="Trebuchet MS" w:hAnsi="Trebuchet MS"/>
          <w:b/>
          <w:lang w:bidi="hi-IN"/>
        </w:rPr>
        <w:t xml:space="preserve">Don’t show alerts panel automatically </w:t>
      </w:r>
      <w:r w:rsidRPr="003F14B2">
        <w:rPr>
          <w:rFonts w:ascii="Trebuchet MS" w:hAnsi="Trebuchet MS"/>
          <w:lang w:bidi="hi-IN"/>
        </w:rPr>
        <w:t xml:space="preserve">checkbox. This will result in the window not being displayed automatically, but only when you click the </w:t>
      </w:r>
      <w:r w:rsidRPr="003F14B2">
        <w:rPr>
          <w:rFonts w:ascii="Trebuchet MS" w:hAnsi="Trebuchet MS"/>
          <w:b/>
          <w:lang w:bidi="hi-IN"/>
        </w:rPr>
        <w:t xml:space="preserve">Events </w:t>
      </w:r>
      <w:r w:rsidRPr="003F14B2">
        <w:rPr>
          <w:rFonts w:ascii="Trebuchet MS" w:hAnsi="Trebuchet MS"/>
          <w:lang w:bidi="hi-IN"/>
        </w:rPr>
        <w:t>button</w:t>
      </w:r>
      <w:r w:rsidRPr="003F14B2">
        <w:rPr>
          <w:rFonts w:ascii="Trebuchet MS" w:hAnsi="Trebuchet MS"/>
          <w:b/>
          <w:lang w:bidi="hi-IN"/>
        </w:rPr>
        <w:t xml:space="preserve"> </w:t>
      </w:r>
      <w:r w:rsidRPr="003F14B2">
        <w:rPr>
          <w:rFonts w:ascii="Trebuchet MS" w:hAnsi="Trebuchet MS"/>
          <w:lang w:bidi="hi-IN"/>
        </w:rPr>
        <w:t>on right hand side of the map.</w:t>
      </w:r>
    </w:p>
    <w:p w:rsidR="00FA06C5" w:rsidRPr="003F14B2" w:rsidRDefault="00FA06C5" w:rsidP="00FA06C5">
      <w:pPr>
        <w:rPr>
          <w:rFonts w:ascii="Trebuchet MS" w:hAnsi="Trebuchet MS"/>
          <w:lang w:bidi="hi-IN"/>
        </w:rPr>
      </w:pPr>
      <w:r w:rsidRPr="003F14B2">
        <w:rPr>
          <w:rFonts w:ascii="Trebuchet MS" w:hAnsi="Trebuchet MS"/>
          <w:lang w:bidi="hi-IN"/>
        </w:rPr>
        <w:t>This window is movable and resizable, so you can adjust the size and place it at a convenient location on your screen if you are monitoring events on a number of trackers.</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0FF4785" wp14:editId="5C676A8B">
            <wp:extent cx="4566920" cy="2499995"/>
            <wp:effectExtent l="0" t="0" r="0" b="0"/>
            <wp:docPr id="38" name="Picture 38" descr="F:\Fnsv4 Documentation\User Guide\Images\recent_even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Fnsv4 Documentation\User Guide\Images\recent_events.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66920" cy="2499995"/>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30</w:t>
      </w:r>
      <w:r w:rsidR="008461AC" w:rsidRPr="003F14B2">
        <w:rPr>
          <w:rFonts w:ascii="Trebuchet MS" w:hAnsi="Trebuchet MS"/>
          <w:noProof/>
        </w:rPr>
        <w:fldChar w:fldCharType="end"/>
      </w:r>
      <w:r w:rsidRPr="003F14B2">
        <w:rPr>
          <w:rFonts w:ascii="Trebuchet MS" w:hAnsi="Trebuchet MS"/>
        </w:rPr>
        <w:t>: Recent Events</w:t>
      </w:r>
    </w:p>
    <w:p w:rsidR="00FA06C5" w:rsidRPr="003F14B2" w:rsidRDefault="00FA06C5" w:rsidP="00FA06C5">
      <w:pPr>
        <w:pStyle w:val="Heading3"/>
        <w:rPr>
          <w:rFonts w:ascii="Trebuchet MS" w:hAnsi="Trebuchet MS"/>
          <w:lang w:bidi="hi-IN"/>
        </w:rPr>
      </w:pPr>
      <w:bookmarkStart w:id="60" w:name="_Toc374538158"/>
      <w:r w:rsidRPr="003F14B2">
        <w:rPr>
          <w:rFonts w:ascii="Trebuchet MS" w:hAnsi="Trebuchet MS"/>
          <w:lang w:bidi="hi-IN"/>
        </w:rPr>
        <w:t>Full Screen Map View</w:t>
      </w:r>
      <w:bookmarkEnd w:id="60"/>
    </w:p>
    <w:p w:rsidR="00FA06C5" w:rsidRPr="003F14B2" w:rsidRDefault="00FA06C5" w:rsidP="00FA06C5">
      <w:pPr>
        <w:rPr>
          <w:rFonts w:ascii="Trebuchet MS" w:hAnsi="Trebuchet MS"/>
          <w:lang w:bidi="hi-IN"/>
        </w:rPr>
      </w:pPr>
      <w:r w:rsidRPr="003F14B2">
        <w:rPr>
          <w:rFonts w:ascii="Trebuchet MS" w:hAnsi="Trebuchet MS"/>
          <w:lang w:bidi="hi-IN"/>
        </w:rPr>
        <w:t xml:space="preserve">To have a better viewing area on the map, you can hide the </w:t>
      </w:r>
      <w:r w:rsidRPr="003F14B2">
        <w:rPr>
          <w:rFonts w:ascii="Trebuchet MS" w:hAnsi="Trebuchet MS"/>
          <w:lang w:bidi="hi-IN"/>
        </w:rPr>
        <w:fldChar w:fldCharType="begin"/>
      </w:r>
      <w:r w:rsidRPr="003F14B2">
        <w:rPr>
          <w:rFonts w:ascii="Trebuchet MS" w:hAnsi="Trebuchet MS"/>
          <w:lang w:bidi="hi-IN"/>
        </w:rPr>
        <w:instrText xml:space="preserve"> REF _Ref363653773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Trackers List</w:t>
      </w:r>
      <w:r w:rsidRPr="003F14B2">
        <w:rPr>
          <w:rFonts w:ascii="Trebuchet MS" w:hAnsi="Trebuchet MS"/>
          <w:lang w:bidi="hi-IN"/>
        </w:rPr>
        <w:fldChar w:fldCharType="end"/>
      </w:r>
      <w:r w:rsidRPr="003F14B2">
        <w:rPr>
          <w:rFonts w:ascii="Trebuchet MS" w:hAnsi="Trebuchet MS"/>
          <w:lang w:bidi="hi-IN"/>
        </w:rPr>
        <w:t xml:space="preserve"> to display map on full screen. On right hand side of trackers list, a button to hide the list is displayed, as shown in </w:t>
      </w:r>
      <w:r w:rsidRPr="003F14B2">
        <w:rPr>
          <w:rFonts w:ascii="Trebuchet MS" w:hAnsi="Trebuchet MS"/>
          <w:lang w:bidi="hi-IN"/>
        </w:rPr>
        <w:fldChar w:fldCharType="begin"/>
      </w:r>
      <w:r w:rsidRPr="003F14B2">
        <w:rPr>
          <w:rFonts w:ascii="Trebuchet MS" w:hAnsi="Trebuchet MS"/>
          <w:lang w:bidi="hi-IN"/>
        </w:rPr>
        <w:instrText xml:space="preserve"> REF _Ref363721053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rPr>
        <w:t xml:space="preserve">Figure </w:t>
      </w:r>
      <w:r w:rsidR="008C0FE2">
        <w:rPr>
          <w:rFonts w:ascii="Trebuchet MS" w:hAnsi="Trebuchet MS"/>
          <w:noProof/>
        </w:rPr>
        <w:t>31</w:t>
      </w:r>
      <w:r w:rsidR="008C0FE2" w:rsidRPr="003F14B2">
        <w:rPr>
          <w:rFonts w:ascii="Trebuchet MS" w:hAnsi="Trebuchet MS"/>
        </w:rPr>
        <w:t>: Hide Trackers List Button</w:t>
      </w:r>
      <w:r w:rsidRPr="003F14B2">
        <w:rPr>
          <w:rFonts w:ascii="Trebuchet MS" w:hAnsi="Trebuchet MS"/>
          <w:lang w:bidi="hi-IN"/>
        </w:rPr>
        <w:fldChar w:fldCharType="end"/>
      </w:r>
      <w:r w:rsidRPr="003F14B2">
        <w:rPr>
          <w:rFonts w:ascii="Trebuchet MS" w:hAnsi="Trebuchet MS"/>
          <w:lang w:bidi="hi-IN"/>
        </w:rPr>
        <w:t>.</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drawing>
          <wp:inline distT="0" distB="0" distL="0" distR="0" wp14:anchorId="066F3D4D" wp14:editId="748F7A00">
            <wp:extent cx="116282" cy="342137"/>
            <wp:effectExtent l="0" t="0" r="0" b="0"/>
            <wp:docPr id="39" name="Picture 39" descr="F:\Fnsv4 Documentation\User Guide\Images\full_scree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Fnsv4 Documentation\User Guide\Images\full_screen_map.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flipV="1">
                      <a:off x="0" y="0"/>
                      <a:ext cx="133161" cy="39180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lang w:bidi="hi-IN"/>
        </w:rPr>
      </w:pPr>
      <w:bookmarkStart w:id="61" w:name="_Ref363721053"/>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31</w:t>
      </w:r>
      <w:r w:rsidR="008461AC" w:rsidRPr="003F14B2">
        <w:rPr>
          <w:rFonts w:ascii="Trebuchet MS" w:hAnsi="Trebuchet MS"/>
          <w:noProof/>
        </w:rPr>
        <w:fldChar w:fldCharType="end"/>
      </w:r>
      <w:r w:rsidRPr="003F14B2">
        <w:rPr>
          <w:rFonts w:ascii="Trebuchet MS" w:hAnsi="Trebuchet MS"/>
        </w:rPr>
        <w:t>: Hide Trackers List Button</w:t>
      </w:r>
      <w:bookmarkEnd w:id="61"/>
    </w:p>
    <w:p w:rsidR="00FA06C5" w:rsidRPr="003F14B2" w:rsidRDefault="00FA06C5" w:rsidP="00FA06C5">
      <w:pPr>
        <w:rPr>
          <w:rFonts w:ascii="Trebuchet MS" w:hAnsi="Trebuchet MS"/>
          <w:lang w:bidi="hi-IN"/>
        </w:rPr>
      </w:pPr>
      <w:r w:rsidRPr="003F14B2">
        <w:rPr>
          <w:rFonts w:ascii="Trebuchet MS" w:hAnsi="Trebuchet MS"/>
          <w:lang w:bidi="hi-IN"/>
        </w:rPr>
        <w:t>Click the button to hide the list, and click the button again to bring the list back to original state.</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3F4859B2" wp14:editId="55A5D9B4">
            <wp:extent cx="4561205" cy="2082800"/>
            <wp:effectExtent l="0" t="0" r="0" b="0"/>
            <wp:docPr id="40" name="Picture 40" descr="F:\Fnsv4 Documentation\User Guide\Images\full_screen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Fnsv4 Documentation\User Guide\Images\full_screen_map.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61205" cy="2082800"/>
                    </a:xfrm>
                    <a:prstGeom prst="rect">
                      <a:avLst/>
                    </a:prstGeom>
                    <a:noFill/>
                    <a:ln>
                      <a:noFill/>
                    </a:ln>
                  </pic:spPr>
                </pic:pic>
              </a:graphicData>
            </a:graphic>
          </wp:inline>
        </w:drawing>
      </w:r>
    </w:p>
    <w:p w:rsidR="00FA06C5" w:rsidRDefault="00FA06C5" w:rsidP="00FA06C5">
      <w:pPr>
        <w:pStyle w:val="Caption"/>
        <w:jc w:val="center"/>
        <w:rPr>
          <w:rFonts w:ascii="Trebuchet MS" w:hAnsi="Trebuchet MS"/>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32</w:t>
      </w:r>
      <w:r w:rsidR="008461AC" w:rsidRPr="003F14B2">
        <w:rPr>
          <w:rFonts w:ascii="Trebuchet MS" w:hAnsi="Trebuchet MS"/>
          <w:noProof/>
        </w:rPr>
        <w:fldChar w:fldCharType="end"/>
      </w:r>
      <w:r w:rsidRPr="003F14B2">
        <w:rPr>
          <w:rFonts w:ascii="Trebuchet MS" w:hAnsi="Trebuchet MS"/>
        </w:rPr>
        <w:t>: Full Screen Map</w:t>
      </w:r>
    </w:p>
    <w:p w:rsidR="008E5438" w:rsidRDefault="008E5438" w:rsidP="008E5438">
      <w:pPr>
        <w:pStyle w:val="Heading3"/>
        <w:rPr>
          <w:rFonts w:ascii="Trebuchet MS" w:hAnsi="Trebuchet MS"/>
        </w:rPr>
      </w:pPr>
      <w:bookmarkStart w:id="62" w:name="_Toc374537373"/>
      <w:bookmarkStart w:id="63" w:name="_Toc374538159"/>
      <w:r w:rsidRPr="00081526">
        <w:rPr>
          <w:rFonts w:ascii="Trebuchet MS" w:hAnsi="Trebuchet MS"/>
        </w:rPr>
        <w:t>Quick POI</w:t>
      </w:r>
      <w:bookmarkEnd w:id="62"/>
      <w:bookmarkEnd w:id="63"/>
    </w:p>
    <w:p w:rsidR="008E5438" w:rsidRDefault="008E5438" w:rsidP="008E5438">
      <w:pPr>
        <w:rPr>
          <w:rFonts w:ascii="Trebuchet MS" w:hAnsi="Trebuchet MS"/>
        </w:rPr>
      </w:pPr>
      <w:r w:rsidRPr="00081526">
        <w:rPr>
          <w:rFonts w:ascii="Trebuchet MS" w:hAnsi="Trebuchet MS"/>
        </w:rPr>
        <w:t xml:space="preserve">A POI can </w:t>
      </w:r>
      <w:r>
        <w:rPr>
          <w:rFonts w:ascii="Trebuchet MS" w:hAnsi="Trebuchet MS"/>
        </w:rPr>
        <w:t xml:space="preserve">quickly be added by double clicking on the map at the location where a POI is required. When you add a POI, a POI details window is displayed, which contains information about this POI. The latitude, longitude, and description are automatically filled. You can fill in the remaining required fields and click on </w:t>
      </w:r>
      <w:r w:rsidRPr="00216549">
        <w:rPr>
          <w:rFonts w:ascii="Trebuchet MS" w:hAnsi="Trebuchet MS"/>
          <w:b/>
          <w:bCs/>
        </w:rPr>
        <w:t>Save</w:t>
      </w:r>
      <w:r>
        <w:rPr>
          <w:rFonts w:ascii="Trebuchet MS" w:hAnsi="Trebuchet MS"/>
        </w:rPr>
        <w:t xml:space="preserve"> button to add this POI. If you change the POI type, the POI icon changes accordingly. POI color only applies to </w:t>
      </w:r>
      <w:r w:rsidRPr="00216549">
        <w:rPr>
          <w:rFonts w:ascii="Trebuchet MS" w:hAnsi="Trebuchet MS"/>
          <w:b/>
          <w:bCs/>
        </w:rPr>
        <w:t>Default</w:t>
      </w:r>
      <w:r>
        <w:rPr>
          <w:rFonts w:ascii="Trebuchet MS" w:hAnsi="Trebuchet MS"/>
        </w:rPr>
        <w:t xml:space="preserve"> type POIs, and is displayed as it is changed.</w:t>
      </w:r>
    </w:p>
    <w:p w:rsidR="008E5438" w:rsidRDefault="008E5438" w:rsidP="008E5438">
      <w:pPr>
        <w:rPr>
          <w:rFonts w:ascii="Trebuchet MS" w:hAnsi="Trebuchet MS"/>
        </w:rPr>
      </w:pPr>
      <w:r>
        <w:rPr>
          <w:rFonts w:ascii="Trebuchet MS" w:hAnsi="Trebuchet MS"/>
        </w:rPr>
        <w:t>If you want to refine the POI position, you can drag the POI and drop it to the new appropriate location. As soon as the POI is dropped, the filled in latitude, longitude, and description are updated.</w:t>
      </w:r>
    </w:p>
    <w:p w:rsidR="008E5438" w:rsidRPr="008E5438" w:rsidRDefault="008E5438" w:rsidP="008E5438">
      <w:pPr>
        <w:rPr>
          <w:rFonts w:ascii="Trebuchet MS" w:hAnsi="Trebuchet MS"/>
        </w:rPr>
      </w:pPr>
      <w:r>
        <w:rPr>
          <w:rFonts w:ascii="Trebuchet MS" w:hAnsi="Trebuchet MS"/>
        </w:rPr>
        <w:t xml:space="preserve">Once the POI is saved, you cannot edit/modify its information from here. You’ll need to go to </w:t>
      </w:r>
      <w:r>
        <w:rPr>
          <w:rFonts w:ascii="Trebuchet MS" w:hAnsi="Trebuchet MS"/>
        </w:rPr>
        <w:fldChar w:fldCharType="begin"/>
      </w:r>
      <w:r>
        <w:rPr>
          <w:rFonts w:ascii="Trebuchet MS" w:hAnsi="Trebuchet MS"/>
        </w:rPr>
        <w:instrText xml:space="preserve"> REF _Ref363902913 \h </w:instrText>
      </w:r>
      <w:r>
        <w:rPr>
          <w:rFonts w:ascii="Trebuchet MS" w:hAnsi="Trebuchet MS"/>
        </w:rPr>
      </w:r>
      <w:r>
        <w:rPr>
          <w:rFonts w:ascii="Trebuchet MS" w:hAnsi="Trebuchet MS"/>
        </w:rPr>
        <w:fldChar w:fldCharType="separate"/>
      </w:r>
      <w:r w:rsidR="008C0FE2">
        <w:rPr>
          <w:rFonts w:ascii="Trebuchet MS" w:hAnsi="Trebuchet MS"/>
          <w:b/>
          <w:bCs/>
        </w:rPr>
        <w:t>Error! Reference source not found.</w:t>
      </w:r>
      <w:r>
        <w:rPr>
          <w:rFonts w:ascii="Trebuchet MS" w:hAnsi="Trebuchet MS"/>
        </w:rPr>
        <w:fldChar w:fldCharType="end"/>
      </w:r>
      <w:r>
        <w:rPr>
          <w:rFonts w:ascii="Trebuchet MS" w:hAnsi="Trebuchet MS"/>
        </w:rPr>
        <w:t xml:space="preserve"> to modify information associated with this POI.</w:t>
      </w:r>
      <w:r>
        <w:rPr>
          <w:rFonts w:ascii="Trebuchet MS" w:hAnsi="Trebuchet MS"/>
        </w:rPr>
        <w:br/>
        <w:t xml:space="preserve">However, you can remove this POI by clicking on the POI icon and clicking the </w:t>
      </w:r>
      <w:r w:rsidRPr="0085690A">
        <w:rPr>
          <w:rFonts w:ascii="Trebuchet MS" w:hAnsi="Trebuchet MS"/>
          <w:b/>
          <w:bCs/>
        </w:rPr>
        <w:t>Remove</w:t>
      </w:r>
      <w:r>
        <w:rPr>
          <w:rFonts w:ascii="Trebuchet MS" w:hAnsi="Trebuchet MS"/>
        </w:rPr>
        <w:t xml:space="preserve"> button thereafter.</w:t>
      </w:r>
    </w:p>
    <w:p w:rsidR="00FA06C5" w:rsidRPr="003F14B2" w:rsidRDefault="00FA06C5" w:rsidP="00FA06C5">
      <w:pPr>
        <w:pStyle w:val="Heading3"/>
        <w:rPr>
          <w:rFonts w:ascii="Trebuchet MS" w:hAnsi="Trebuchet MS"/>
          <w:lang w:bidi="hi-IN"/>
        </w:rPr>
      </w:pPr>
      <w:bookmarkStart w:id="64" w:name="_Toc374538160"/>
      <w:r w:rsidRPr="003F14B2">
        <w:rPr>
          <w:rFonts w:ascii="Trebuchet MS" w:hAnsi="Trebuchet MS"/>
          <w:lang w:bidi="hi-IN"/>
        </w:rPr>
        <w:t>Map Options</w:t>
      </w:r>
      <w:bookmarkEnd w:id="64"/>
    </w:p>
    <w:p w:rsidR="00FA06C5" w:rsidRPr="003F14B2" w:rsidRDefault="00FA06C5" w:rsidP="00FA06C5">
      <w:pPr>
        <w:rPr>
          <w:rFonts w:ascii="Trebuchet MS" w:hAnsi="Trebuchet MS"/>
          <w:lang w:bidi="hi-IN"/>
        </w:rPr>
      </w:pPr>
      <w:r w:rsidRPr="003F14B2">
        <w:rPr>
          <w:rFonts w:ascii="Trebuchet MS" w:hAnsi="Trebuchet MS"/>
          <w:lang w:bidi="hi-IN"/>
        </w:rPr>
        <w:t xml:space="preserve">In top right corner of the map, an </w:t>
      </w:r>
      <w:r w:rsidRPr="003F14B2">
        <w:rPr>
          <w:rFonts w:ascii="Trebuchet MS" w:hAnsi="Trebuchet MS"/>
          <w:b/>
          <w:lang w:bidi="hi-IN"/>
        </w:rPr>
        <w:t xml:space="preserve">Options </w:t>
      </w:r>
      <w:r w:rsidRPr="003F14B2">
        <w:rPr>
          <w:rFonts w:ascii="Trebuchet MS" w:hAnsi="Trebuchet MS"/>
          <w:lang w:bidi="hi-IN"/>
        </w:rPr>
        <w:t>button</w:t>
      </w:r>
      <w:r w:rsidRPr="003F14B2">
        <w:rPr>
          <w:rFonts w:ascii="Trebuchet MS" w:hAnsi="Trebuchet MS"/>
          <w:b/>
          <w:lang w:bidi="hi-IN"/>
        </w:rPr>
        <w:t xml:space="preserve"> </w:t>
      </w:r>
      <w:r w:rsidRPr="003F14B2">
        <w:rPr>
          <w:rFonts w:ascii="Trebuchet MS" w:hAnsi="Trebuchet MS"/>
          <w:lang w:bidi="hi-IN"/>
        </w:rPr>
        <w:t>is displayed. It consists of a number of features, which you can enable/disable.</w:t>
      </w:r>
    </w:p>
    <w:p w:rsidR="00FA06C5" w:rsidRPr="003F14B2" w:rsidRDefault="00FA06C5" w:rsidP="00FA06C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569DB8A3" wp14:editId="7BC134C8">
            <wp:extent cx="1649095" cy="1992630"/>
            <wp:effectExtent l="0" t="0" r="0" b="0"/>
            <wp:docPr id="43" name="Picture 43" descr="F:\Fnsv4 Documentation\User Guide\Images\map_op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Fnsv4 Documentation\User Guide\Images\map_options.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49095" cy="1992630"/>
                    </a:xfrm>
                    <a:prstGeom prst="rect">
                      <a:avLst/>
                    </a:prstGeom>
                    <a:noFill/>
                    <a:ln>
                      <a:noFill/>
                    </a:ln>
                  </pic:spPr>
                </pic:pic>
              </a:graphicData>
            </a:graphic>
          </wp:inline>
        </w:drawing>
      </w:r>
    </w:p>
    <w:p w:rsidR="00FA06C5" w:rsidRPr="003F14B2" w:rsidRDefault="00FA06C5" w:rsidP="00FA06C5">
      <w:pPr>
        <w:pStyle w:val="Caption"/>
        <w:jc w:val="center"/>
        <w:rPr>
          <w:rFonts w:ascii="Trebuchet MS" w:hAnsi="Trebuchet MS"/>
        </w:rPr>
      </w:pPr>
      <w:r w:rsidRPr="003F14B2">
        <w:rPr>
          <w:rFonts w:ascii="Trebuchet MS" w:hAnsi="Trebuchet MS"/>
        </w:rPr>
        <w:t xml:space="preserve">Figure </w:t>
      </w:r>
      <w:r w:rsidR="008461AC" w:rsidRPr="003F14B2">
        <w:rPr>
          <w:rFonts w:ascii="Trebuchet MS" w:hAnsi="Trebuchet MS"/>
        </w:rPr>
        <w:fldChar w:fldCharType="begin"/>
      </w:r>
      <w:r w:rsidR="008461AC" w:rsidRPr="003F14B2">
        <w:rPr>
          <w:rFonts w:ascii="Trebuchet MS" w:hAnsi="Trebuchet MS"/>
        </w:rPr>
        <w:instrText xml:space="preserve"> SEQ Figure \* ARABIC </w:instrText>
      </w:r>
      <w:r w:rsidR="008461AC" w:rsidRPr="003F14B2">
        <w:rPr>
          <w:rFonts w:ascii="Trebuchet MS" w:hAnsi="Trebuchet MS"/>
        </w:rPr>
        <w:fldChar w:fldCharType="separate"/>
      </w:r>
      <w:r w:rsidR="008C0FE2">
        <w:rPr>
          <w:rFonts w:ascii="Trebuchet MS" w:hAnsi="Trebuchet MS"/>
          <w:noProof/>
        </w:rPr>
        <w:t>33</w:t>
      </w:r>
      <w:r w:rsidR="008461AC" w:rsidRPr="003F14B2">
        <w:rPr>
          <w:rFonts w:ascii="Trebuchet MS" w:hAnsi="Trebuchet MS"/>
          <w:noProof/>
        </w:rPr>
        <w:fldChar w:fldCharType="end"/>
      </w:r>
      <w:r w:rsidRPr="003F14B2">
        <w:rPr>
          <w:rFonts w:ascii="Trebuchet MS" w:hAnsi="Trebuchet MS"/>
        </w:rPr>
        <w:t>: Map Options</w:t>
      </w:r>
    </w:p>
    <w:tbl>
      <w:tblPr>
        <w:tblStyle w:val="TableGrid"/>
        <w:tblW w:w="0" w:type="auto"/>
        <w:tblLook w:val="04A0" w:firstRow="1" w:lastRow="0" w:firstColumn="1" w:lastColumn="0" w:noHBand="0" w:noVBand="1"/>
      </w:tblPr>
      <w:tblGrid>
        <w:gridCol w:w="3708"/>
        <w:gridCol w:w="3708"/>
      </w:tblGrid>
      <w:tr w:rsidR="00FA06C5" w:rsidRPr="003F14B2" w:rsidTr="008461AC">
        <w:tc>
          <w:tcPr>
            <w:tcW w:w="3708" w:type="dxa"/>
          </w:tcPr>
          <w:p w:rsidR="00FA06C5" w:rsidRPr="003F14B2" w:rsidRDefault="00FA06C5" w:rsidP="008461AC">
            <w:pPr>
              <w:rPr>
                <w:rFonts w:ascii="Trebuchet MS" w:hAnsi="Trebuchet MS"/>
                <w:b/>
                <w:lang w:bidi="hi-IN"/>
              </w:rPr>
            </w:pPr>
            <w:r w:rsidRPr="003F14B2">
              <w:rPr>
                <w:rFonts w:ascii="Trebuchet MS" w:hAnsi="Trebuchet MS"/>
                <w:b/>
                <w:lang w:bidi="hi-IN"/>
              </w:rPr>
              <w:t>Option</w:t>
            </w:r>
          </w:p>
        </w:tc>
        <w:tc>
          <w:tcPr>
            <w:tcW w:w="3708" w:type="dxa"/>
          </w:tcPr>
          <w:p w:rsidR="00FA06C5" w:rsidRPr="003F14B2" w:rsidRDefault="00FA06C5" w:rsidP="008461AC">
            <w:pPr>
              <w:rPr>
                <w:rFonts w:ascii="Trebuchet MS" w:hAnsi="Trebuchet MS"/>
                <w:b/>
                <w:lang w:bidi="hi-IN"/>
              </w:rPr>
            </w:pPr>
            <w:r w:rsidRPr="003F14B2">
              <w:rPr>
                <w:rFonts w:ascii="Trebuchet MS" w:hAnsi="Trebuchet MS"/>
                <w:b/>
                <w:lang w:bidi="hi-IN"/>
              </w:rPr>
              <w:t>Description</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Arrows</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 xml:space="preserve">Show/Hide arrows on path plotted in </w:t>
            </w:r>
            <w:r w:rsidRPr="003F14B2">
              <w:rPr>
                <w:rFonts w:ascii="Trebuchet MS" w:hAnsi="Trebuchet MS"/>
                <w:lang w:bidi="hi-IN"/>
              </w:rPr>
              <w:fldChar w:fldCharType="begin"/>
            </w:r>
            <w:r w:rsidRPr="003F14B2">
              <w:rPr>
                <w:rFonts w:ascii="Trebuchet MS" w:hAnsi="Trebuchet MS"/>
                <w:lang w:bidi="hi-IN"/>
              </w:rPr>
              <w:instrText xml:space="preserve"> REF _Ref363720116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Snail Track View</w:t>
            </w:r>
            <w:r w:rsidRPr="003F14B2">
              <w:rPr>
                <w:rFonts w:ascii="Trebuchet MS" w:hAnsi="Trebuchet MS"/>
                <w:lang w:bidi="hi-IN"/>
              </w:rPr>
              <w:fldChar w:fldCharType="end"/>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POI</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Show/Hide POIs</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Segmented</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 xml:space="preserve">Switch from non-segmented plot mode to segmented mode, as described in section </w:t>
            </w:r>
            <w:r w:rsidRPr="003F14B2">
              <w:rPr>
                <w:rFonts w:ascii="Trebuchet MS" w:hAnsi="Trebuchet MS"/>
                <w:lang w:bidi="hi-IN"/>
              </w:rPr>
              <w:fldChar w:fldCharType="begin"/>
            </w:r>
            <w:r w:rsidRPr="003F14B2">
              <w:rPr>
                <w:rFonts w:ascii="Trebuchet MS" w:hAnsi="Trebuchet MS"/>
                <w:lang w:bidi="hi-IN"/>
              </w:rPr>
              <w:instrText xml:space="preserve"> REF _Ref363720116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Snail Track View</w:t>
            </w:r>
            <w:r w:rsidRPr="003F14B2">
              <w:rPr>
                <w:rFonts w:ascii="Trebuchet MS" w:hAnsi="Trebuchet MS"/>
                <w:lang w:bidi="hi-IN"/>
              </w:rPr>
              <w:fldChar w:fldCharType="end"/>
            </w:r>
            <w:r w:rsidRPr="003F14B2">
              <w:rPr>
                <w:rFonts w:ascii="Trebuchet MS" w:hAnsi="Trebuchet MS"/>
                <w:lang w:bidi="hi-IN"/>
              </w:rPr>
              <w:t>.</w:t>
            </w:r>
          </w:p>
          <w:p w:rsidR="00FA06C5" w:rsidRPr="003F14B2" w:rsidRDefault="00FA06C5" w:rsidP="008461AC">
            <w:pPr>
              <w:rPr>
                <w:rFonts w:ascii="Trebuchet MS" w:hAnsi="Trebuchet MS"/>
                <w:lang w:bidi="hi-IN"/>
              </w:rPr>
            </w:pPr>
            <w:r w:rsidRPr="003F14B2">
              <w:rPr>
                <w:rFonts w:ascii="Trebuchet MS" w:hAnsi="Trebuchet MS"/>
                <w:lang w:bidi="hi-IN"/>
              </w:rPr>
              <w:t>Note: Non-segmented is much faster that segmented mode and should be preferred.</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Alerts</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 xml:space="preserve">Show/Hide alert icons from map, while in </w:t>
            </w:r>
            <w:r w:rsidRPr="003F14B2">
              <w:rPr>
                <w:rFonts w:ascii="Trebuchet MS" w:hAnsi="Trebuchet MS"/>
                <w:lang w:bidi="hi-IN"/>
              </w:rPr>
              <w:fldChar w:fldCharType="begin"/>
            </w:r>
            <w:r w:rsidRPr="003F14B2">
              <w:rPr>
                <w:rFonts w:ascii="Trebuchet MS" w:hAnsi="Trebuchet MS"/>
                <w:lang w:bidi="hi-IN"/>
              </w:rPr>
              <w:instrText xml:space="preserve"> REF _Ref363720116 \h </w:instrText>
            </w:r>
            <w:r w:rsidR="003F14B2">
              <w:rPr>
                <w:rFonts w:ascii="Trebuchet MS" w:hAnsi="Trebuchet MS"/>
                <w:lang w:bidi="hi-IN"/>
              </w:rPr>
              <w:instrText xml:space="preserve"> \* MERGEFORMAT </w:instrText>
            </w:r>
            <w:r w:rsidRPr="003F14B2">
              <w:rPr>
                <w:rFonts w:ascii="Trebuchet MS" w:hAnsi="Trebuchet MS"/>
                <w:lang w:bidi="hi-IN"/>
              </w:rPr>
            </w:r>
            <w:r w:rsidRPr="003F14B2">
              <w:rPr>
                <w:rFonts w:ascii="Trebuchet MS" w:hAnsi="Trebuchet MS"/>
                <w:lang w:bidi="hi-IN"/>
              </w:rPr>
              <w:fldChar w:fldCharType="separate"/>
            </w:r>
            <w:r w:rsidR="008C0FE2" w:rsidRPr="003F14B2">
              <w:rPr>
                <w:rFonts w:ascii="Trebuchet MS" w:hAnsi="Trebuchet MS"/>
                <w:lang w:bidi="hi-IN"/>
              </w:rPr>
              <w:t>Snail Track View</w:t>
            </w:r>
            <w:r w:rsidRPr="003F14B2">
              <w:rPr>
                <w:rFonts w:ascii="Trebuchet MS" w:hAnsi="Trebuchet MS"/>
                <w:lang w:bidi="hi-IN"/>
              </w:rPr>
              <w:fldChar w:fldCharType="end"/>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Polygon Geofences</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If the selected tracker has a polygon geofence associated with it, it can be shown on the map by checking this option.</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Circular Geofences</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 xml:space="preserve">If the selected tracker has a circular geofence associated with it, it can be shown on the map by checking this </w:t>
            </w:r>
            <w:r w:rsidRPr="003F14B2">
              <w:rPr>
                <w:rFonts w:ascii="Trebuchet MS" w:hAnsi="Trebuchet MS"/>
                <w:lang w:bidi="hi-IN"/>
              </w:rPr>
              <w:lastRenderedPageBreak/>
              <w:t>option.</w:t>
            </w:r>
          </w:p>
        </w:tc>
      </w:tr>
      <w:tr w:rsidR="00FA06C5" w:rsidRPr="003F14B2" w:rsidTr="008461A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lastRenderedPageBreak/>
              <w:t>Routes</w:t>
            </w:r>
          </w:p>
        </w:tc>
        <w:tc>
          <w:tcPr>
            <w:tcW w:w="3708" w:type="dxa"/>
          </w:tcPr>
          <w:p w:rsidR="00FA06C5" w:rsidRPr="003F14B2" w:rsidRDefault="00FA06C5" w:rsidP="008461AC">
            <w:pPr>
              <w:rPr>
                <w:rFonts w:ascii="Trebuchet MS" w:hAnsi="Trebuchet MS"/>
                <w:lang w:bidi="hi-IN"/>
              </w:rPr>
            </w:pPr>
            <w:r w:rsidRPr="003F14B2">
              <w:rPr>
                <w:rFonts w:ascii="Trebuchet MS" w:hAnsi="Trebuchet MS"/>
                <w:lang w:bidi="hi-IN"/>
              </w:rPr>
              <w:t>If the selected tracker has a path associated with it, it can be shown on the map by checking this option.</w:t>
            </w:r>
          </w:p>
        </w:tc>
      </w:tr>
    </w:tbl>
    <w:p w:rsidR="00487CA6" w:rsidRPr="003F14B2" w:rsidRDefault="00487CA6" w:rsidP="00BA1E7D">
      <w:pPr>
        <w:pStyle w:val="Heading3"/>
        <w:rPr>
          <w:rFonts w:ascii="Trebuchet MS" w:hAnsi="Trebuchet MS"/>
        </w:rPr>
      </w:pPr>
      <w:bookmarkStart w:id="65" w:name="_Toc374538161"/>
      <w:r w:rsidRPr="003F14B2">
        <w:rPr>
          <w:rFonts w:ascii="Trebuchet MS" w:hAnsi="Trebuchet MS"/>
        </w:rPr>
        <w:t>Debug Log</w:t>
      </w:r>
      <w:bookmarkEnd w:id="65"/>
    </w:p>
    <w:p w:rsidR="00487CA6" w:rsidRPr="003F14B2" w:rsidRDefault="00487CA6" w:rsidP="00487CA6">
      <w:pPr>
        <w:rPr>
          <w:rFonts w:ascii="Trebuchet MS" w:hAnsi="Trebuchet MS"/>
        </w:rPr>
      </w:pPr>
      <w:r w:rsidRPr="003F14B2">
        <w:rPr>
          <w:rFonts w:ascii="Trebuchet MS" w:hAnsi="Trebuchet MS"/>
        </w:rPr>
        <w:t>The debug log window is a unique feature of this module. This window displays detailed information about the current state of the device. The number of features displayed in this window will vary on the feature availability of</w:t>
      </w:r>
      <w:r w:rsidR="009E554F" w:rsidRPr="003F14B2">
        <w:rPr>
          <w:rFonts w:ascii="Trebuchet MS" w:hAnsi="Trebuchet MS"/>
        </w:rPr>
        <w:t xml:space="preserve"> the device. This log will be very helpful while debugging problems when the device has been installed and is working in the field.</w:t>
      </w:r>
    </w:p>
    <w:p w:rsidR="00B151CC" w:rsidRPr="003F14B2" w:rsidRDefault="00487CA6" w:rsidP="00B151CC">
      <w:pPr>
        <w:keepNext/>
        <w:jc w:val="center"/>
        <w:rPr>
          <w:rFonts w:ascii="Trebuchet MS" w:hAnsi="Trebuchet MS"/>
        </w:rPr>
      </w:pPr>
      <w:r w:rsidRPr="003F14B2">
        <w:rPr>
          <w:rFonts w:ascii="Trebuchet MS" w:hAnsi="Trebuchet MS"/>
          <w:noProof/>
          <w:lang w:val="en-IN" w:eastAsia="en-IN"/>
        </w:rPr>
        <w:drawing>
          <wp:inline distT="0" distB="0" distL="0" distR="0" wp14:anchorId="0844EACB" wp14:editId="56F02BDC">
            <wp:extent cx="1786515" cy="2566827"/>
            <wp:effectExtent l="0" t="0" r="0" b="0"/>
            <wp:docPr id="12" name="Picture 12" descr="C:\Users\Tushar Agarwal\Desktop\Fnsv4 Documentation\Installation\Images\debug_l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ushar Agarwal\Desktop\Fnsv4 Documentation\Installation\Images\debug_log.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815631" cy="2608661"/>
                    </a:xfrm>
                    <a:prstGeom prst="rect">
                      <a:avLst/>
                    </a:prstGeom>
                    <a:noFill/>
                    <a:ln>
                      <a:noFill/>
                    </a:ln>
                  </pic:spPr>
                </pic:pic>
              </a:graphicData>
            </a:graphic>
          </wp:inline>
        </w:drawing>
      </w:r>
    </w:p>
    <w:p w:rsidR="00487CA6" w:rsidRPr="003F14B2" w:rsidRDefault="00B151CC" w:rsidP="00B151CC">
      <w:pPr>
        <w:pStyle w:val="Caption"/>
        <w:jc w:val="center"/>
        <w:rPr>
          <w:rFonts w:ascii="Trebuchet MS" w:hAnsi="Trebuchet MS"/>
        </w:rPr>
      </w:pPr>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34</w:t>
      </w:r>
      <w:r w:rsidR="005F7C40" w:rsidRPr="003F14B2">
        <w:rPr>
          <w:rFonts w:ascii="Trebuchet MS" w:hAnsi="Trebuchet MS"/>
          <w:noProof/>
        </w:rPr>
        <w:fldChar w:fldCharType="end"/>
      </w:r>
      <w:r w:rsidRPr="003F14B2">
        <w:rPr>
          <w:rFonts w:ascii="Trebuchet MS" w:hAnsi="Trebuchet MS"/>
        </w:rPr>
        <w:t>: Debug Log</w:t>
      </w:r>
    </w:p>
    <w:p w:rsidR="00B151CC" w:rsidRPr="003F14B2" w:rsidRDefault="00B151CC" w:rsidP="00BA1E7D">
      <w:pPr>
        <w:pStyle w:val="Heading3"/>
        <w:rPr>
          <w:rFonts w:ascii="Trebuchet MS" w:hAnsi="Trebuchet MS"/>
        </w:rPr>
      </w:pPr>
      <w:bookmarkStart w:id="66" w:name="_Toc374538162"/>
      <w:r w:rsidRPr="003F14B2">
        <w:rPr>
          <w:rFonts w:ascii="Trebuchet MS" w:hAnsi="Trebuchet MS"/>
        </w:rPr>
        <w:t>Edit Tracker</w:t>
      </w:r>
      <w:bookmarkEnd w:id="66"/>
    </w:p>
    <w:p w:rsidR="00B151CC" w:rsidRPr="003F14B2" w:rsidRDefault="00B151CC" w:rsidP="00B151CC">
      <w:pPr>
        <w:rPr>
          <w:rFonts w:ascii="Trebuchet MS" w:hAnsi="Trebuchet MS"/>
        </w:rPr>
      </w:pPr>
      <w:r w:rsidRPr="003F14B2">
        <w:rPr>
          <w:rFonts w:ascii="Trebuchet MS" w:hAnsi="Trebuchet MS"/>
        </w:rPr>
        <w:t>If you need to edit details of a tracker instantly while debugging, you may use this feature. Select a tracker you wish to modify, and then click the ‘Edit Tracker’ button on bottom left. This will open the tracker card in a new window, where you may edit the tracker details and ‘Save’ all the changed information.</w:t>
      </w:r>
    </w:p>
    <w:p w:rsidR="00E12406" w:rsidRPr="003F14B2" w:rsidRDefault="00E12406" w:rsidP="00E12406">
      <w:pPr>
        <w:pStyle w:val="Heading2"/>
        <w:rPr>
          <w:rFonts w:ascii="Trebuchet MS" w:hAnsi="Trebuchet MS"/>
        </w:rPr>
      </w:pPr>
      <w:bookmarkStart w:id="67" w:name="_Toc374538163"/>
      <w:r w:rsidRPr="003F14B2">
        <w:rPr>
          <w:rFonts w:ascii="Trebuchet MS" w:hAnsi="Trebuchet MS"/>
        </w:rPr>
        <w:t>Add/Remove POI</w:t>
      </w:r>
      <w:bookmarkEnd w:id="67"/>
    </w:p>
    <w:p w:rsidR="0086232D" w:rsidRPr="003F14B2" w:rsidRDefault="00E12406" w:rsidP="00E12406">
      <w:pPr>
        <w:rPr>
          <w:rFonts w:ascii="Trebuchet MS" w:hAnsi="Trebuchet MS"/>
        </w:rPr>
      </w:pPr>
      <w:r w:rsidRPr="003F14B2">
        <w:rPr>
          <w:rFonts w:ascii="Trebuchet MS" w:hAnsi="Trebuchet MS"/>
        </w:rPr>
        <w:lastRenderedPageBreak/>
        <w:t>Using this module, you can add</w:t>
      </w:r>
      <w:r w:rsidR="00164C5F" w:rsidRPr="003F14B2">
        <w:rPr>
          <w:rFonts w:ascii="Trebuchet MS" w:hAnsi="Trebuchet MS"/>
        </w:rPr>
        <w:t>/modify/remove</w:t>
      </w:r>
      <w:r w:rsidRPr="003F14B2">
        <w:rPr>
          <w:rFonts w:ascii="Trebuchet MS" w:hAnsi="Trebuchet MS"/>
        </w:rPr>
        <w:t xml:space="preserve"> </w:t>
      </w:r>
      <w:r w:rsidR="00164C5F" w:rsidRPr="003F14B2">
        <w:rPr>
          <w:rFonts w:ascii="Trebuchet MS" w:hAnsi="Trebuchet MS"/>
        </w:rPr>
        <w:t xml:space="preserve">multiple Points of Interest (POIs). These POIs are helpful in identifying a location </w:t>
      </w:r>
      <w:r w:rsidR="00554396" w:rsidRPr="003F14B2">
        <w:rPr>
          <w:rFonts w:ascii="Trebuchet MS" w:hAnsi="Trebuchet MS"/>
        </w:rPr>
        <w:t>on map and add that desired location to the geocoding database.</w:t>
      </w:r>
    </w:p>
    <w:p w:rsidR="00554396" w:rsidRPr="003F14B2" w:rsidRDefault="00554396" w:rsidP="00BA1E7D">
      <w:pPr>
        <w:pStyle w:val="Heading3"/>
        <w:rPr>
          <w:rFonts w:ascii="Trebuchet MS" w:hAnsi="Trebuchet MS"/>
        </w:rPr>
      </w:pPr>
      <w:bookmarkStart w:id="68" w:name="_Toc374538164"/>
      <w:r w:rsidRPr="003F14B2">
        <w:rPr>
          <w:rFonts w:ascii="Trebuchet MS" w:hAnsi="Trebuchet MS"/>
        </w:rPr>
        <w:t>Add POI</w:t>
      </w:r>
      <w:bookmarkEnd w:id="68"/>
    </w:p>
    <w:p w:rsidR="009E0888" w:rsidRPr="003F14B2" w:rsidRDefault="00554396" w:rsidP="00E12406">
      <w:pPr>
        <w:rPr>
          <w:rFonts w:ascii="Trebuchet MS" w:hAnsi="Trebuchet MS"/>
        </w:rPr>
      </w:pPr>
      <w:r w:rsidRPr="003F14B2">
        <w:rPr>
          <w:rFonts w:ascii="Trebuchet MS" w:hAnsi="Trebuchet MS"/>
        </w:rPr>
        <w:t xml:space="preserve">To add a new POI, navigate to the location of interest using the search tool, on top right hand corner. Double click </w:t>
      </w:r>
      <w:r w:rsidR="009E0888" w:rsidRPr="003F14B2">
        <w:rPr>
          <w:rFonts w:ascii="Trebuchet MS" w:hAnsi="Trebuchet MS"/>
        </w:rPr>
        <w:t xml:space="preserve">on the desired location on the map and a window titled ‘Edit Place mark’ will pop up, as shown in </w:t>
      </w:r>
      <w:r w:rsidR="009E0888" w:rsidRPr="003F14B2">
        <w:rPr>
          <w:rFonts w:ascii="Trebuchet MS" w:hAnsi="Trebuchet MS"/>
        </w:rPr>
        <w:fldChar w:fldCharType="begin"/>
      </w:r>
      <w:r w:rsidR="009E0888" w:rsidRPr="003F14B2">
        <w:rPr>
          <w:rFonts w:ascii="Trebuchet MS" w:hAnsi="Trebuchet MS"/>
        </w:rPr>
        <w:instrText xml:space="preserve"> REF _Ref362434586 \h </w:instrText>
      </w:r>
      <w:r w:rsidR="003F14B2">
        <w:rPr>
          <w:rFonts w:ascii="Trebuchet MS" w:hAnsi="Trebuchet MS"/>
        </w:rPr>
        <w:instrText xml:space="preserve"> \* MERGEFORMAT </w:instrText>
      </w:r>
      <w:r w:rsidR="009E0888" w:rsidRPr="003F14B2">
        <w:rPr>
          <w:rFonts w:ascii="Trebuchet MS" w:hAnsi="Trebuchet MS"/>
        </w:rPr>
      </w:r>
      <w:r w:rsidR="009E0888"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35</w:t>
      </w:r>
      <w:r w:rsidR="008C0FE2" w:rsidRPr="003F14B2">
        <w:rPr>
          <w:rFonts w:ascii="Trebuchet MS" w:hAnsi="Trebuchet MS"/>
        </w:rPr>
        <w:t>: Edit Place mark</w:t>
      </w:r>
      <w:r w:rsidR="009E0888" w:rsidRPr="003F14B2">
        <w:rPr>
          <w:rFonts w:ascii="Trebuchet MS" w:hAnsi="Trebuchet MS"/>
        </w:rPr>
        <w:fldChar w:fldCharType="end"/>
      </w:r>
      <w:r w:rsidR="009E0888" w:rsidRPr="003F14B2">
        <w:rPr>
          <w:rFonts w:ascii="Trebuchet MS" w:hAnsi="Trebuchet MS"/>
        </w:rPr>
        <w:t>.</w:t>
      </w:r>
    </w:p>
    <w:p w:rsidR="009E0888" w:rsidRPr="003F14B2" w:rsidRDefault="009E0888" w:rsidP="009E0888">
      <w:pPr>
        <w:keepNext/>
        <w:jc w:val="center"/>
        <w:rPr>
          <w:rFonts w:ascii="Trebuchet MS" w:hAnsi="Trebuchet MS"/>
        </w:rPr>
      </w:pPr>
      <w:r w:rsidRPr="003F14B2">
        <w:rPr>
          <w:rFonts w:ascii="Trebuchet MS" w:hAnsi="Trebuchet MS"/>
          <w:noProof/>
          <w:lang w:val="en-IN" w:eastAsia="en-IN"/>
        </w:rPr>
        <w:drawing>
          <wp:inline distT="0" distB="0" distL="0" distR="0" wp14:anchorId="56CF8703" wp14:editId="727B7419">
            <wp:extent cx="3218815" cy="3372485"/>
            <wp:effectExtent l="0" t="0" r="0" b="0"/>
            <wp:docPr id="1" name="Picture 1" descr="C:\Users\Tushar Agarwal\Desktop\Fnsv4 Documentation\Installation\Images\edit_place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shar Agarwal\Desktop\Fnsv4 Documentation\Installation\Images\edit_placemark.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18815" cy="3372485"/>
                    </a:xfrm>
                    <a:prstGeom prst="rect">
                      <a:avLst/>
                    </a:prstGeom>
                    <a:noFill/>
                    <a:ln>
                      <a:noFill/>
                    </a:ln>
                  </pic:spPr>
                </pic:pic>
              </a:graphicData>
            </a:graphic>
          </wp:inline>
        </w:drawing>
      </w:r>
    </w:p>
    <w:p w:rsidR="009E0888" w:rsidRPr="003F14B2" w:rsidRDefault="009E0888" w:rsidP="009E0888">
      <w:pPr>
        <w:pStyle w:val="Caption"/>
        <w:jc w:val="center"/>
        <w:rPr>
          <w:rFonts w:ascii="Trebuchet MS" w:hAnsi="Trebuchet MS"/>
        </w:rPr>
      </w:pPr>
      <w:bookmarkStart w:id="69" w:name="_Ref362434586"/>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35</w:t>
      </w:r>
      <w:r w:rsidR="005F7C40" w:rsidRPr="003F14B2">
        <w:rPr>
          <w:rFonts w:ascii="Trebuchet MS" w:hAnsi="Trebuchet MS"/>
          <w:noProof/>
        </w:rPr>
        <w:fldChar w:fldCharType="end"/>
      </w:r>
      <w:r w:rsidRPr="003F14B2">
        <w:rPr>
          <w:rFonts w:ascii="Trebuchet MS" w:hAnsi="Trebuchet MS"/>
        </w:rPr>
        <w:t>: Edit Place mark</w:t>
      </w:r>
      <w:bookmarkEnd w:id="69"/>
    </w:p>
    <w:p w:rsidR="009E0888" w:rsidRPr="003F14B2" w:rsidRDefault="009E0888" w:rsidP="009E0888">
      <w:pPr>
        <w:rPr>
          <w:rFonts w:ascii="Trebuchet MS" w:hAnsi="Trebuchet MS"/>
          <w:lang w:bidi="hi-IN"/>
        </w:rPr>
      </w:pPr>
      <w:r w:rsidRPr="003F14B2">
        <w:rPr>
          <w:rFonts w:ascii="Trebuchet MS" w:hAnsi="Trebuchet MS"/>
          <w:lang w:bidi="hi-IN"/>
        </w:rPr>
        <w:t>This window contains the latitude &amp; longitude of the location that was double clicked on. If you change this latitude and longitude to some other location you can click on the ‘</w:t>
      </w:r>
      <w:r w:rsidRPr="003F14B2">
        <w:rPr>
          <w:rFonts w:ascii="Trebuchet MS" w:hAnsi="Trebuchet MS"/>
          <w:b/>
          <w:bCs/>
          <w:lang w:bidi="hi-IN"/>
        </w:rPr>
        <w:t>Fill Address’</w:t>
      </w:r>
      <w:r w:rsidRPr="003F14B2">
        <w:rPr>
          <w:rFonts w:ascii="Trebuchet MS" w:hAnsi="Trebuchet MS"/>
          <w:lang w:bidi="hi-IN"/>
        </w:rPr>
        <w:t xml:space="preserve"> button to fetch address for this new location. Following are the fields in this window:</w:t>
      </w:r>
    </w:p>
    <w:tbl>
      <w:tblPr>
        <w:tblStyle w:val="TableGrid"/>
        <w:tblW w:w="0" w:type="auto"/>
        <w:tblLook w:val="04A0" w:firstRow="1" w:lastRow="0" w:firstColumn="1" w:lastColumn="0" w:noHBand="0" w:noVBand="1"/>
      </w:tblPr>
      <w:tblGrid>
        <w:gridCol w:w="1908"/>
        <w:gridCol w:w="5508"/>
      </w:tblGrid>
      <w:tr w:rsidR="009E0888" w:rsidRPr="003F14B2" w:rsidTr="00646759">
        <w:tc>
          <w:tcPr>
            <w:tcW w:w="1908" w:type="dxa"/>
            <w:vAlign w:val="center"/>
          </w:tcPr>
          <w:p w:rsidR="009E0888" w:rsidRPr="003F14B2" w:rsidRDefault="009E0888" w:rsidP="009E0888">
            <w:pPr>
              <w:spacing w:before="40" w:after="40"/>
              <w:jc w:val="center"/>
              <w:rPr>
                <w:rFonts w:ascii="Trebuchet MS" w:hAnsi="Trebuchet MS"/>
                <w:b/>
                <w:bCs/>
                <w:lang w:bidi="hi-IN"/>
              </w:rPr>
            </w:pPr>
            <w:r w:rsidRPr="003F14B2">
              <w:rPr>
                <w:rFonts w:ascii="Trebuchet MS" w:hAnsi="Trebuchet MS"/>
                <w:b/>
                <w:bCs/>
                <w:lang w:bidi="hi-IN"/>
              </w:rPr>
              <w:t>Field</w:t>
            </w:r>
          </w:p>
        </w:tc>
        <w:tc>
          <w:tcPr>
            <w:tcW w:w="5508" w:type="dxa"/>
            <w:vAlign w:val="center"/>
          </w:tcPr>
          <w:p w:rsidR="009E0888" w:rsidRPr="003F14B2" w:rsidRDefault="009E0888" w:rsidP="009E0888">
            <w:pPr>
              <w:jc w:val="center"/>
              <w:rPr>
                <w:rFonts w:ascii="Trebuchet MS" w:hAnsi="Trebuchet MS"/>
                <w:b/>
                <w:bCs/>
                <w:lang w:bidi="hi-IN"/>
              </w:rPr>
            </w:pPr>
            <w:r w:rsidRPr="003F14B2">
              <w:rPr>
                <w:rFonts w:ascii="Trebuchet MS" w:hAnsi="Trebuchet MS"/>
                <w:b/>
                <w:bCs/>
                <w:lang w:bidi="hi-IN"/>
              </w:rPr>
              <w:t>Description</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t>Latitude</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 xml:space="preserve">Latitude on which POI should be added. By default it is </w:t>
            </w:r>
            <w:r w:rsidRPr="003F14B2">
              <w:rPr>
                <w:rFonts w:ascii="Trebuchet MS" w:hAnsi="Trebuchet MS"/>
                <w:lang w:bidi="hi-IN"/>
              </w:rPr>
              <w:lastRenderedPageBreak/>
              <w:t>the location where mouse was double-clicked</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lastRenderedPageBreak/>
              <w:t>Longitude</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Longitude on which POI should be added. By default it is the location where mouse was double-clicked</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t>Radius</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Radius of the circular area in which this POI is applicable</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t>Color</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Color of the default icon</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t>Type</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Icon type to be used on the map</w:t>
            </w:r>
          </w:p>
        </w:tc>
      </w:tr>
      <w:tr w:rsidR="00646759" w:rsidRPr="003F14B2" w:rsidTr="007059C0">
        <w:tc>
          <w:tcPr>
            <w:tcW w:w="1908" w:type="dxa"/>
            <w:vAlign w:val="center"/>
          </w:tcPr>
          <w:p w:rsidR="00646759" w:rsidRPr="003F14B2" w:rsidRDefault="00646759" w:rsidP="007059C0">
            <w:pPr>
              <w:spacing w:before="40" w:after="40"/>
              <w:rPr>
                <w:rFonts w:ascii="Trebuchet MS" w:hAnsi="Trebuchet MS"/>
                <w:bCs/>
                <w:lang w:bidi="hi-IN"/>
              </w:rPr>
            </w:pPr>
            <w:r w:rsidRPr="003F14B2">
              <w:rPr>
                <w:rFonts w:ascii="Trebuchet MS" w:hAnsi="Trebuchet MS"/>
                <w:bCs/>
                <w:lang w:bidi="hi-IN"/>
              </w:rPr>
              <w:t>Keywords</w:t>
            </w:r>
          </w:p>
        </w:tc>
        <w:tc>
          <w:tcPr>
            <w:tcW w:w="5508" w:type="dxa"/>
          </w:tcPr>
          <w:p w:rsidR="00646759" w:rsidRPr="003F14B2" w:rsidRDefault="00646759" w:rsidP="007059C0">
            <w:pPr>
              <w:rPr>
                <w:rFonts w:ascii="Trebuchet MS" w:hAnsi="Trebuchet MS"/>
                <w:lang w:bidi="hi-IN"/>
              </w:rPr>
            </w:pPr>
            <w:r w:rsidRPr="003F14B2">
              <w:rPr>
                <w:rFonts w:ascii="Trebuchet MS" w:hAnsi="Trebuchet MS"/>
                <w:lang w:bidi="hi-IN"/>
              </w:rPr>
              <w:t>Keywords to search POI</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t>Short Name</w:t>
            </w:r>
          </w:p>
        </w:tc>
        <w:tc>
          <w:tcPr>
            <w:tcW w:w="5508" w:type="dxa"/>
          </w:tcPr>
          <w:p w:rsidR="009E0888" w:rsidRPr="003F14B2" w:rsidRDefault="009E0888" w:rsidP="00646759">
            <w:pPr>
              <w:rPr>
                <w:rFonts w:ascii="Trebuchet MS" w:hAnsi="Trebuchet MS"/>
                <w:lang w:bidi="hi-IN"/>
              </w:rPr>
            </w:pPr>
            <w:r w:rsidRPr="003F14B2">
              <w:rPr>
                <w:rFonts w:ascii="Trebuchet MS" w:hAnsi="Trebuchet MS"/>
                <w:lang w:bidi="hi-IN"/>
              </w:rPr>
              <w:t>Name of this location which is shown when mouse is hover</w:t>
            </w:r>
            <w:r w:rsidR="00646759" w:rsidRPr="003F14B2">
              <w:rPr>
                <w:rFonts w:ascii="Trebuchet MS" w:hAnsi="Trebuchet MS"/>
                <w:lang w:bidi="hi-IN"/>
              </w:rPr>
              <w:t>ed</w:t>
            </w:r>
            <w:r w:rsidRPr="003F14B2">
              <w:rPr>
                <w:rFonts w:ascii="Trebuchet MS" w:hAnsi="Trebuchet MS"/>
                <w:lang w:bidi="hi-IN"/>
              </w:rPr>
              <w:t xml:space="preserve"> o</w:t>
            </w:r>
            <w:r w:rsidR="00646759" w:rsidRPr="003F14B2">
              <w:rPr>
                <w:rFonts w:ascii="Trebuchet MS" w:hAnsi="Trebuchet MS"/>
                <w:lang w:bidi="hi-IN"/>
              </w:rPr>
              <w:t>n</w:t>
            </w:r>
            <w:r w:rsidRPr="003F14B2">
              <w:rPr>
                <w:rFonts w:ascii="Trebuchet MS" w:hAnsi="Trebuchet MS"/>
                <w:lang w:bidi="hi-IN"/>
              </w:rPr>
              <w:t xml:space="preserve"> its icon</w:t>
            </w:r>
          </w:p>
        </w:tc>
      </w:tr>
      <w:tr w:rsidR="009E0888" w:rsidRPr="003F14B2" w:rsidTr="007059C0">
        <w:tc>
          <w:tcPr>
            <w:tcW w:w="1908" w:type="dxa"/>
            <w:vAlign w:val="center"/>
          </w:tcPr>
          <w:p w:rsidR="009E0888" w:rsidRPr="003F14B2" w:rsidRDefault="009E0888" w:rsidP="007059C0">
            <w:pPr>
              <w:spacing w:before="40" w:after="40"/>
              <w:rPr>
                <w:rFonts w:ascii="Trebuchet MS" w:hAnsi="Trebuchet MS"/>
                <w:bCs/>
                <w:lang w:bidi="hi-IN"/>
              </w:rPr>
            </w:pPr>
            <w:r w:rsidRPr="003F14B2">
              <w:rPr>
                <w:rFonts w:ascii="Trebuchet MS" w:hAnsi="Trebuchet MS"/>
                <w:bCs/>
                <w:lang w:bidi="hi-IN"/>
              </w:rPr>
              <w:t>Description</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Description for this location</w:t>
            </w:r>
          </w:p>
        </w:tc>
      </w:tr>
      <w:tr w:rsidR="00BB3799" w:rsidRPr="003F14B2" w:rsidTr="007059C0">
        <w:tc>
          <w:tcPr>
            <w:tcW w:w="1908" w:type="dxa"/>
            <w:vAlign w:val="center"/>
          </w:tcPr>
          <w:p w:rsidR="00BB3799" w:rsidRPr="003F14B2" w:rsidRDefault="00BB3799" w:rsidP="007059C0">
            <w:pPr>
              <w:spacing w:before="40" w:after="40"/>
              <w:rPr>
                <w:rFonts w:ascii="Trebuchet MS" w:hAnsi="Trebuchet MS"/>
                <w:bCs/>
                <w:lang w:bidi="hi-IN"/>
              </w:rPr>
            </w:pPr>
            <w:r w:rsidRPr="003F14B2">
              <w:rPr>
                <w:rFonts w:ascii="Trebuchet MS" w:hAnsi="Trebuchet MS"/>
                <w:bCs/>
                <w:lang w:bidi="hi-IN"/>
              </w:rPr>
              <w:t>Metric</w:t>
            </w:r>
          </w:p>
        </w:tc>
        <w:tc>
          <w:tcPr>
            <w:tcW w:w="5508" w:type="dxa"/>
          </w:tcPr>
          <w:p w:rsidR="00BB3799" w:rsidRPr="003F14B2" w:rsidRDefault="00BB3799" w:rsidP="00BB3799">
            <w:pPr>
              <w:rPr>
                <w:rFonts w:ascii="Trebuchet MS" w:hAnsi="Trebuchet MS"/>
                <w:lang w:bidi="hi-IN"/>
              </w:rPr>
            </w:pPr>
            <w:r w:rsidRPr="003F14B2">
              <w:rPr>
                <w:rFonts w:ascii="Trebuchet MS" w:hAnsi="Trebuchet MS"/>
                <w:lang w:bidi="hi-IN"/>
              </w:rPr>
              <w:t>The metric system used to specify radius</w:t>
            </w:r>
          </w:p>
        </w:tc>
      </w:tr>
      <w:tr w:rsidR="009E0888" w:rsidRPr="003F14B2" w:rsidTr="007059C0">
        <w:tc>
          <w:tcPr>
            <w:tcW w:w="1908" w:type="dxa"/>
            <w:vAlign w:val="center"/>
          </w:tcPr>
          <w:p w:rsidR="009E0888" w:rsidRPr="003F14B2" w:rsidRDefault="00646759" w:rsidP="007059C0">
            <w:pPr>
              <w:spacing w:before="40" w:after="40"/>
              <w:rPr>
                <w:rFonts w:ascii="Trebuchet MS" w:hAnsi="Trebuchet MS"/>
                <w:bCs/>
                <w:lang w:bidi="hi-IN"/>
              </w:rPr>
            </w:pPr>
            <w:r w:rsidRPr="003F14B2">
              <w:rPr>
                <w:rFonts w:ascii="Trebuchet MS" w:hAnsi="Trebuchet MS"/>
                <w:bCs/>
                <w:lang w:bidi="hi-IN"/>
              </w:rPr>
              <w:t>Fill</w:t>
            </w:r>
            <w:r w:rsidR="009E0888" w:rsidRPr="003F14B2">
              <w:rPr>
                <w:rFonts w:ascii="Trebuchet MS" w:hAnsi="Trebuchet MS"/>
                <w:bCs/>
                <w:lang w:bidi="hi-IN"/>
              </w:rPr>
              <w:t xml:space="preserve"> Address</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Fetch address from the specified latitude and longitude</w:t>
            </w:r>
          </w:p>
        </w:tc>
      </w:tr>
      <w:tr w:rsidR="009E0888" w:rsidRPr="003F14B2" w:rsidTr="007059C0">
        <w:tc>
          <w:tcPr>
            <w:tcW w:w="1908" w:type="dxa"/>
            <w:vAlign w:val="center"/>
          </w:tcPr>
          <w:p w:rsidR="009E0888" w:rsidRPr="003F14B2" w:rsidRDefault="00646759" w:rsidP="007059C0">
            <w:pPr>
              <w:spacing w:before="40" w:after="40"/>
              <w:rPr>
                <w:rFonts w:ascii="Trebuchet MS" w:hAnsi="Trebuchet MS"/>
                <w:bCs/>
                <w:lang w:bidi="hi-IN"/>
              </w:rPr>
            </w:pPr>
            <w:r w:rsidRPr="003F14B2">
              <w:rPr>
                <w:rFonts w:ascii="Trebuchet MS" w:hAnsi="Trebuchet MS"/>
                <w:bCs/>
                <w:lang w:bidi="hi-IN"/>
              </w:rPr>
              <w:t>Save</w:t>
            </w:r>
          </w:p>
        </w:tc>
        <w:tc>
          <w:tcPr>
            <w:tcW w:w="5508" w:type="dxa"/>
          </w:tcPr>
          <w:p w:rsidR="009E0888" w:rsidRPr="003F14B2" w:rsidRDefault="009E0888" w:rsidP="007059C0">
            <w:pPr>
              <w:rPr>
                <w:rFonts w:ascii="Trebuchet MS" w:hAnsi="Trebuchet MS"/>
                <w:lang w:bidi="hi-IN"/>
              </w:rPr>
            </w:pPr>
            <w:r w:rsidRPr="003F14B2">
              <w:rPr>
                <w:rFonts w:ascii="Trebuchet MS" w:hAnsi="Trebuchet MS"/>
                <w:lang w:bidi="hi-IN"/>
              </w:rPr>
              <w:t>Add new location on the map</w:t>
            </w:r>
          </w:p>
        </w:tc>
      </w:tr>
      <w:tr w:rsidR="00D13D77" w:rsidRPr="003F14B2" w:rsidTr="007059C0">
        <w:tc>
          <w:tcPr>
            <w:tcW w:w="1908" w:type="dxa"/>
            <w:vAlign w:val="center"/>
          </w:tcPr>
          <w:p w:rsidR="00D13D77" w:rsidRPr="003F14B2" w:rsidRDefault="00D13D77" w:rsidP="007059C0">
            <w:pPr>
              <w:spacing w:before="40" w:after="40"/>
              <w:rPr>
                <w:rFonts w:ascii="Trebuchet MS" w:hAnsi="Trebuchet MS"/>
                <w:bCs/>
                <w:lang w:bidi="hi-IN"/>
              </w:rPr>
            </w:pPr>
            <w:r w:rsidRPr="003F14B2">
              <w:rPr>
                <w:rFonts w:ascii="Trebuchet MS" w:hAnsi="Trebuchet MS"/>
                <w:bCs/>
                <w:lang w:bidi="hi-IN"/>
              </w:rPr>
              <w:t>Remove</w:t>
            </w:r>
          </w:p>
        </w:tc>
        <w:tc>
          <w:tcPr>
            <w:tcW w:w="5508" w:type="dxa"/>
          </w:tcPr>
          <w:p w:rsidR="00D13D77" w:rsidRPr="003F14B2" w:rsidRDefault="00D13D77" w:rsidP="007059C0">
            <w:pPr>
              <w:rPr>
                <w:rFonts w:ascii="Trebuchet MS" w:hAnsi="Trebuchet MS"/>
                <w:lang w:bidi="hi-IN"/>
              </w:rPr>
            </w:pPr>
            <w:r w:rsidRPr="003F14B2">
              <w:rPr>
                <w:rFonts w:ascii="Trebuchet MS" w:hAnsi="Trebuchet MS"/>
                <w:lang w:bidi="hi-IN"/>
              </w:rPr>
              <w:t>Remove this POI from the database. Note that a POI once removed cannot be undone</w:t>
            </w:r>
          </w:p>
        </w:tc>
      </w:tr>
      <w:tr w:rsidR="009E0888" w:rsidRPr="003F14B2" w:rsidTr="007059C0">
        <w:tc>
          <w:tcPr>
            <w:tcW w:w="1908" w:type="dxa"/>
            <w:vAlign w:val="center"/>
          </w:tcPr>
          <w:p w:rsidR="009E0888" w:rsidRPr="003F14B2" w:rsidRDefault="009E0888" w:rsidP="00646759">
            <w:pPr>
              <w:spacing w:before="40" w:after="40"/>
              <w:rPr>
                <w:rFonts w:ascii="Trebuchet MS" w:hAnsi="Trebuchet MS"/>
                <w:bCs/>
                <w:lang w:bidi="hi-IN"/>
              </w:rPr>
            </w:pPr>
            <w:r w:rsidRPr="003F14B2">
              <w:rPr>
                <w:rFonts w:ascii="Trebuchet MS" w:hAnsi="Trebuchet MS"/>
                <w:bCs/>
                <w:lang w:bidi="hi-IN"/>
              </w:rPr>
              <w:t>C</w:t>
            </w:r>
            <w:r w:rsidR="00646759" w:rsidRPr="003F14B2">
              <w:rPr>
                <w:rFonts w:ascii="Trebuchet MS" w:hAnsi="Trebuchet MS"/>
                <w:bCs/>
                <w:lang w:bidi="hi-IN"/>
              </w:rPr>
              <w:t>ancel</w:t>
            </w:r>
          </w:p>
        </w:tc>
        <w:tc>
          <w:tcPr>
            <w:tcW w:w="5508" w:type="dxa"/>
          </w:tcPr>
          <w:p w:rsidR="009E0888" w:rsidRPr="003F14B2" w:rsidRDefault="00BB3799" w:rsidP="00BB3799">
            <w:pPr>
              <w:rPr>
                <w:rFonts w:ascii="Trebuchet MS" w:hAnsi="Trebuchet MS"/>
                <w:lang w:bidi="hi-IN"/>
              </w:rPr>
            </w:pPr>
            <w:r w:rsidRPr="003F14B2">
              <w:rPr>
                <w:rFonts w:ascii="Trebuchet MS" w:hAnsi="Trebuchet MS"/>
                <w:lang w:bidi="hi-IN"/>
              </w:rPr>
              <w:t>Cancels the add/modify operation and c</w:t>
            </w:r>
            <w:r w:rsidR="009E0888" w:rsidRPr="003F14B2">
              <w:rPr>
                <w:rFonts w:ascii="Trebuchet MS" w:hAnsi="Trebuchet MS"/>
                <w:lang w:bidi="hi-IN"/>
              </w:rPr>
              <w:t>loses the window</w:t>
            </w:r>
          </w:p>
        </w:tc>
      </w:tr>
    </w:tbl>
    <w:p w:rsidR="009E0888" w:rsidRPr="003F14B2" w:rsidRDefault="009E0888" w:rsidP="009E0888">
      <w:pPr>
        <w:rPr>
          <w:rFonts w:ascii="Trebuchet MS" w:hAnsi="Trebuchet MS"/>
        </w:rPr>
      </w:pPr>
    </w:p>
    <w:p w:rsidR="00BB3799" w:rsidRPr="003F14B2" w:rsidRDefault="00BB3799" w:rsidP="00BA1E7D">
      <w:pPr>
        <w:pStyle w:val="Heading3"/>
        <w:rPr>
          <w:rFonts w:ascii="Trebuchet MS" w:hAnsi="Trebuchet MS"/>
        </w:rPr>
      </w:pPr>
      <w:bookmarkStart w:id="70" w:name="_Toc374538165"/>
      <w:r w:rsidRPr="003F14B2">
        <w:rPr>
          <w:rFonts w:ascii="Trebuchet MS" w:hAnsi="Trebuchet MS"/>
        </w:rPr>
        <w:t>Modify POI</w:t>
      </w:r>
      <w:bookmarkEnd w:id="70"/>
    </w:p>
    <w:p w:rsidR="00BB3799" w:rsidRPr="003F14B2" w:rsidRDefault="00BB3799" w:rsidP="00BB3799">
      <w:pPr>
        <w:rPr>
          <w:rFonts w:ascii="Trebuchet MS" w:hAnsi="Trebuchet MS"/>
        </w:rPr>
      </w:pPr>
      <w:r w:rsidRPr="003F14B2">
        <w:rPr>
          <w:rFonts w:ascii="Trebuchet MS" w:hAnsi="Trebuchet MS"/>
        </w:rPr>
        <w:t xml:space="preserve">To modify an existing POI, locate the POI in the list on left hand side. When you select the POI, that you wish to modify, you’ll be able to see the POI icon placed on the map. Click on that icon to display the </w:t>
      </w:r>
      <w:r w:rsidR="00610EBE" w:rsidRPr="003F14B2">
        <w:rPr>
          <w:rFonts w:ascii="Trebuchet MS" w:hAnsi="Trebuchet MS"/>
        </w:rPr>
        <w:t xml:space="preserve">‘Edit Place mark’ window as shown in </w:t>
      </w:r>
      <w:r w:rsidRPr="003F14B2">
        <w:rPr>
          <w:rFonts w:ascii="Trebuchet MS" w:hAnsi="Trebuchet MS"/>
        </w:rPr>
        <w:fldChar w:fldCharType="begin"/>
      </w:r>
      <w:r w:rsidRPr="003F14B2">
        <w:rPr>
          <w:rFonts w:ascii="Trebuchet MS" w:hAnsi="Trebuchet MS"/>
        </w:rPr>
        <w:instrText xml:space="preserve"> REF _Ref362434586 \h </w:instrText>
      </w:r>
      <w:r w:rsidR="003F14B2">
        <w:rPr>
          <w:rFonts w:ascii="Trebuchet MS" w:hAnsi="Trebuchet MS"/>
        </w:rPr>
        <w:instrText xml:space="preserve"> \* MERGEFORMAT </w:instrText>
      </w:r>
      <w:r w:rsidRPr="003F14B2">
        <w:rPr>
          <w:rFonts w:ascii="Trebuchet MS" w:hAnsi="Trebuchet MS"/>
        </w:rPr>
      </w:r>
      <w:r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35</w:t>
      </w:r>
      <w:r w:rsidR="008C0FE2" w:rsidRPr="003F14B2">
        <w:rPr>
          <w:rFonts w:ascii="Trebuchet MS" w:hAnsi="Trebuchet MS"/>
        </w:rPr>
        <w:t>: Edit Place mark</w:t>
      </w:r>
      <w:r w:rsidRPr="003F14B2">
        <w:rPr>
          <w:rFonts w:ascii="Trebuchet MS" w:hAnsi="Trebuchet MS"/>
        </w:rPr>
        <w:fldChar w:fldCharType="end"/>
      </w:r>
      <w:r w:rsidRPr="003F14B2">
        <w:rPr>
          <w:rFonts w:ascii="Trebuchet MS" w:hAnsi="Trebuchet MS"/>
        </w:rPr>
        <w:t>.</w:t>
      </w:r>
      <w:r w:rsidR="00610EBE" w:rsidRPr="003F14B2">
        <w:rPr>
          <w:rFonts w:ascii="Trebuchet MS" w:hAnsi="Trebuchet MS"/>
        </w:rPr>
        <w:t xml:space="preserve"> In this window, you can make the desired changes and click the ‘Save’ button when done, so that all changes are stored successfully.</w:t>
      </w:r>
    </w:p>
    <w:p w:rsidR="00610EBE" w:rsidRPr="003F14B2" w:rsidRDefault="00610EBE" w:rsidP="00BA1E7D">
      <w:pPr>
        <w:pStyle w:val="Heading3"/>
        <w:rPr>
          <w:rFonts w:ascii="Trebuchet MS" w:hAnsi="Trebuchet MS"/>
        </w:rPr>
      </w:pPr>
      <w:bookmarkStart w:id="71" w:name="_Toc374538166"/>
      <w:r w:rsidRPr="003F14B2">
        <w:rPr>
          <w:rFonts w:ascii="Trebuchet MS" w:hAnsi="Trebuchet MS"/>
        </w:rPr>
        <w:lastRenderedPageBreak/>
        <w:t>Remove POI</w:t>
      </w:r>
      <w:bookmarkEnd w:id="71"/>
    </w:p>
    <w:p w:rsidR="00610EBE" w:rsidRPr="003F14B2" w:rsidRDefault="00610EBE" w:rsidP="00610EBE">
      <w:pPr>
        <w:rPr>
          <w:rFonts w:ascii="Trebuchet MS" w:hAnsi="Trebuchet MS"/>
        </w:rPr>
      </w:pPr>
      <w:r w:rsidRPr="003F14B2">
        <w:rPr>
          <w:rFonts w:ascii="Trebuchet MS" w:hAnsi="Trebuchet MS"/>
        </w:rPr>
        <w:t>There are multiple methods to remove a POI:</w:t>
      </w:r>
    </w:p>
    <w:p w:rsidR="00610EBE" w:rsidRPr="003F14B2" w:rsidRDefault="00610EBE" w:rsidP="006C1DD0">
      <w:pPr>
        <w:pStyle w:val="ListParagraph"/>
        <w:numPr>
          <w:ilvl w:val="0"/>
          <w:numId w:val="12"/>
        </w:numPr>
        <w:rPr>
          <w:rFonts w:ascii="Trebuchet MS" w:hAnsi="Trebuchet MS"/>
        </w:rPr>
      </w:pPr>
      <w:r w:rsidRPr="003F14B2">
        <w:rPr>
          <w:rFonts w:ascii="Trebuchet MS" w:hAnsi="Trebuchet MS"/>
        </w:rPr>
        <w:t>Remove single POI by choosing from list</w:t>
      </w:r>
    </w:p>
    <w:p w:rsidR="00610EBE" w:rsidRPr="003F14B2" w:rsidRDefault="00610EBE" w:rsidP="006C1DD0">
      <w:pPr>
        <w:pStyle w:val="ListParagraph"/>
        <w:numPr>
          <w:ilvl w:val="0"/>
          <w:numId w:val="12"/>
        </w:numPr>
        <w:rPr>
          <w:rFonts w:ascii="Trebuchet MS" w:hAnsi="Trebuchet MS"/>
        </w:rPr>
      </w:pPr>
      <w:r w:rsidRPr="003F14B2">
        <w:rPr>
          <w:rFonts w:ascii="Trebuchet MS" w:hAnsi="Trebuchet MS"/>
        </w:rPr>
        <w:t>Remove single POI using ‘Edit Place mark’ window</w:t>
      </w:r>
    </w:p>
    <w:p w:rsidR="00610EBE" w:rsidRPr="003F14B2" w:rsidRDefault="00610EBE" w:rsidP="006C1DD0">
      <w:pPr>
        <w:pStyle w:val="ListParagraph"/>
        <w:numPr>
          <w:ilvl w:val="0"/>
          <w:numId w:val="12"/>
        </w:numPr>
        <w:rPr>
          <w:rFonts w:ascii="Trebuchet MS" w:hAnsi="Trebuchet MS"/>
        </w:rPr>
      </w:pPr>
      <w:r w:rsidRPr="003F14B2">
        <w:rPr>
          <w:rFonts w:ascii="Trebuchet MS" w:hAnsi="Trebuchet MS"/>
        </w:rPr>
        <w:t>Remove multiple POI by selecting from list</w:t>
      </w:r>
    </w:p>
    <w:p w:rsidR="00610EBE" w:rsidRPr="003F14B2" w:rsidRDefault="00610EBE" w:rsidP="00610EBE">
      <w:pPr>
        <w:rPr>
          <w:rFonts w:ascii="Trebuchet MS" w:hAnsi="Trebuchet MS"/>
        </w:rPr>
      </w:pPr>
      <w:r w:rsidRPr="003F14B2">
        <w:rPr>
          <w:rFonts w:ascii="Trebuchet MS" w:hAnsi="Trebuchet MS"/>
        </w:rPr>
        <w:t>To remove a POI, select the POI from the list of existing POIs from the list on the left hand side. Click the ‘Remove’ button to remove the selected POI. You may also click on the POI icon, of the selected POI, on the map; thereby displaying the ‘Edit Place mark’ window. In that window you’ll be able to see the ‘Remove’ button on the bottom left. Click that button to remove the selected POI. It is also possible to select multiple POIs from the list by pressing the Ctrl or Shift button on the keyboard and then selecting the desired POIs using the mouse. After you have selected all POIs that should be removed, click the ‘Remove’ button below the list. This will remove all the selected POIs.</w:t>
      </w:r>
    </w:p>
    <w:p w:rsidR="00610EBE" w:rsidRPr="003F14B2" w:rsidRDefault="00610EBE" w:rsidP="00BA1E7D">
      <w:pPr>
        <w:pStyle w:val="Heading3"/>
        <w:rPr>
          <w:rFonts w:ascii="Trebuchet MS" w:hAnsi="Trebuchet MS"/>
        </w:rPr>
      </w:pPr>
      <w:bookmarkStart w:id="72" w:name="_Toc374538167"/>
      <w:r w:rsidRPr="003F14B2">
        <w:rPr>
          <w:rFonts w:ascii="Trebuchet MS" w:hAnsi="Trebuchet MS"/>
        </w:rPr>
        <w:t>Upload POI List</w:t>
      </w:r>
      <w:bookmarkEnd w:id="72"/>
    </w:p>
    <w:p w:rsidR="00610EBE" w:rsidRPr="003F14B2" w:rsidRDefault="00610EBE" w:rsidP="00610EBE">
      <w:pPr>
        <w:rPr>
          <w:rFonts w:ascii="Trebuchet MS" w:hAnsi="Trebuchet MS"/>
        </w:rPr>
      </w:pPr>
      <w:r w:rsidRPr="003F14B2">
        <w:rPr>
          <w:rFonts w:ascii="Trebuchet MS" w:hAnsi="Trebuchet MS"/>
        </w:rPr>
        <w:t>If yo</w:t>
      </w:r>
      <w:r w:rsidR="00825F51" w:rsidRPr="003F14B2">
        <w:rPr>
          <w:rFonts w:ascii="Trebuchet MS" w:hAnsi="Trebuchet MS"/>
        </w:rPr>
        <w:t>u need to add multiple POIs all at once, you can prepare upload the POIs’ list using this feature. To create a POI list, you first need to download the POI format, using the ‘Download POI Format’ button on the bottom left. There are detailed instructions in the download package on how to create a POI file for uploading on the server. Once you have created the POI file, following the appropriate methods, you are ready to upload that file to the server. Click on ‘Upload POI List’ button in bottom left, which will display a file browser window. Select the file you wish to upload and click “OK”. This process may take some time, depending on the number of POIs you are uploading. Wait for some time until you get a message indicating whether the file was successfully uploaded or not.</w:t>
      </w:r>
    </w:p>
    <w:p w:rsidR="00F132DC" w:rsidRPr="003F14B2" w:rsidRDefault="00CA1652" w:rsidP="00F132DC">
      <w:pPr>
        <w:pStyle w:val="Heading2"/>
        <w:rPr>
          <w:rFonts w:ascii="Trebuchet MS" w:hAnsi="Trebuchet MS"/>
        </w:rPr>
      </w:pPr>
      <w:bookmarkStart w:id="73" w:name="_Toc374538168"/>
      <w:r w:rsidRPr="003F14B2">
        <w:rPr>
          <w:rFonts w:ascii="Trebuchet MS" w:hAnsi="Trebuchet MS"/>
        </w:rPr>
        <w:t>Users Manage</w:t>
      </w:r>
      <w:r w:rsidR="00F132DC" w:rsidRPr="003F14B2">
        <w:rPr>
          <w:rFonts w:ascii="Trebuchet MS" w:hAnsi="Trebuchet MS"/>
        </w:rPr>
        <w:t>ment</w:t>
      </w:r>
      <w:bookmarkEnd w:id="73"/>
    </w:p>
    <w:p w:rsidR="00607959" w:rsidRPr="003F14B2" w:rsidRDefault="00607959" w:rsidP="00607959">
      <w:pPr>
        <w:rPr>
          <w:rFonts w:ascii="Trebuchet MS" w:hAnsi="Trebuchet MS"/>
        </w:rPr>
      </w:pPr>
      <w:r w:rsidRPr="003F14B2">
        <w:rPr>
          <w:rFonts w:ascii="Trebuchet MS" w:hAnsi="Trebuchet MS"/>
        </w:rPr>
        <w:t>As the name suggest</w:t>
      </w:r>
      <w:r w:rsidR="00E44B7E" w:rsidRPr="003F14B2">
        <w:rPr>
          <w:rFonts w:ascii="Trebuchet MS" w:hAnsi="Trebuchet MS"/>
        </w:rPr>
        <w:t>s,</w:t>
      </w:r>
      <w:r w:rsidRPr="003F14B2">
        <w:rPr>
          <w:rFonts w:ascii="Trebuchet MS" w:hAnsi="Trebuchet MS"/>
        </w:rPr>
        <w:t xml:space="preserve"> this option allows you to create/modify/remove the user accounts from your server and help you in associating various types of tracking units to the user accounts.</w:t>
      </w:r>
      <w:r w:rsidR="00A7779A" w:rsidRPr="003F14B2">
        <w:rPr>
          <w:rFonts w:ascii="Trebuchet MS" w:hAnsi="Trebuchet MS"/>
        </w:rPr>
        <w:t xml:space="preserve"> We will now help you in setting up one demo account and associate one tracking unit with it. Click on </w:t>
      </w:r>
      <w:r w:rsidR="00A7779A" w:rsidRPr="003F14B2">
        <w:rPr>
          <w:rFonts w:ascii="Trebuchet MS" w:hAnsi="Trebuchet MS"/>
          <w:b/>
        </w:rPr>
        <w:t>Users Management</w:t>
      </w:r>
      <w:r w:rsidR="00071D02" w:rsidRPr="003F14B2">
        <w:rPr>
          <w:rFonts w:ascii="Trebuchet MS" w:hAnsi="Trebuchet MS"/>
        </w:rPr>
        <w:t xml:space="preserve"> </w:t>
      </w:r>
    </w:p>
    <w:p w:rsidR="00071D02" w:rsidRPr="003F14B2" w:rsidRDefault="00071D02" w:rsidP="00607959">
      <w:pPr>
        <w:rPr>
          <w:rFonts w:ascii="Trebuchet MS" w:hAnsi="Trebuchet MS"/>
        </w:rPr>
      </w:pPr>
    </w:p>
    <w:p w:rsidR="005B477D" w:rsidRPr="003F14B2" w:rsidRDefault="005B477D" w:rsidP="005B477D">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0521E683" wp14:editId="0094D3C9">
            <wp:extent cx="4561205" cy="2499995"/>
            <wp:effectExtent l="0" t="0" r="0" b="0"/>
            <wp:docPr id="4" name="Picture 4" descr="C:\Users\Tushar Agarwal\Desktop\Fnsv4 Documentation\Installation\Images\users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shar Agarwal\Desktop\Fnsv4 Documentation\Installation\Images\users_mgmt.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61205" cy="2499995"/>
                    </a:xfrm>
                    <a:prstGeom prst="rect">
                      <a:avLst/>
                    </a:prstGeom>
                    <a:noFill/>
                    <a:ln>
                      <a:noFill/>
                    </a:ln>
                  </pic:spPr>
                </pic:pic>
              </a:graphicData>
            </a:graphic>
          </wp:inline>
        </w:drawing>
      </w:r>
    </w:p>
    <w:p w:rsidR="005B477D" w:rsidRPr="003F14B2" w:rsidRDefault="005B477D" w:rsidP="005B477D">
      <w:pPr>
        <w:pStyle w:val="Caption"/>
        <w:jc w:val="center"/>
        <w:rPr>
          <w:rFonts w:ascii="Trebuchet MS" w:hAnsi="Trebuchet MS"/>
        </w:rPr>
      </w:pPr>
      <w:bookmarkStart w:id="74" w:name="_Ref362448008"/>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36</w:t>
      </w:r>
      <w:r w:rsidR="005F7C40" w:rsidRPr="003F14B2">
        <w:rPr>
          <w:rFonts w:ascii="Trebuchet MS" w:hAnsi="Trebuchet MS"/>
          <w:noProof/>
        </w:rPr>
        <w:fldChar w:fldCharType="end"/>
      </w:r>
      <w:r w:rsidRPr="003F14B2">
        <w:rPr>
          <w:rFonts w:ascii="Trebuchet MS" w:hAnsi="Trebuchet MS"/>
        </w:rPr>
        <w:t>: Users Management</w:t>
      </w:r>
      <w:bookmarkEnd w:id="74"/>
    </w:p>
    <w:p w:rsidR="00071D02" w:rsidRPr="003F14B2" w:rsidRDefault="005B477D" w:rsidP="00607959">
      <w:pPr>
        <w:rPr>
          <w:rFonts w:ascii="Trebuchet MS" w:hAnsi="Trebuchet MS"/>
        </w:rPr>
      </w:pPr>
      <w:r w:rsidRPr="003F14B2">
        <w:rPr>
          <w:rFonts w:ascii="Trebuchet MS" w:hAnsi="Trebuchet MS"/>
        </w:rPr>
        <w:t>I</w:t>
      </w:r>
      <w:r w:rsidR="00071D02" w:rsidRPr="003F14B2">
        <w:rPr>
          <w:rFonts w:ascii="Trebuchet MS" w:hAnsi="Trebuchet MS"/>
        </w:rPr>
        <w:t xml:space="preserve">n </w:t>
      </w:r>
      <w:r w:rsidRPr="003F14B2">
        <w:rPr>
          <w:rFonts w:ascii="Trebuchet MS" w:hAnsi="Trebuchet MS"/>
        </w:rPr>
        <w:fldChar w:fldCharType="begin"/>
      </w:r>
      <w:r w:rsidRPr="003F14B2">
        <w:rPr>
          <w:rFonts w:ascii="Trebuchet MS" w:hAnsi="Trebuchet MS"/>
        </w:rPr>
        <w:instrText xml:space="preserve"> REF _Ref362448008 \h </w:instrText>
      </w:r>
      <w:r w:rsidR="003F14B2">
        <w:rPr>
          <w:rFonts w:ascii="Trebuchet MS" w:hAnsi="Trebuchet MS"/>
        </w:rPr>
        <w:instrText xml:space="preserve"> \* MERGEFORMAT </w:instrText>
      </w:r>
      <w:r w:rsidRPr="003F14B2">
        <w:rPr>
          <w:rFonts w:ascii="Trebuchet MS" w:hAnsi="Trebuchet MS"/>
        </w:rPr>
      </w:r>
      <w:r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36</w:t>
      </w:r>
      <w:r w:rsidR="008C0FE2" w:rsidRPr="003F14B2">
        <w:rPr>
          <w:rFonts w:ascii="Trebuchet MS" w:hAnsi="Trebuchet MS"/>
        </w:rPr>
        <w:t>: Users Management</w:t>
      </w:r>
      <w:r w:rsidRPr="003F14B2">
        <w:rPr>
          <w:rFonts w:ascii="Trebuchet MS" w:hAnsi="Trebuchet MS"/>
        </w:rPr>
        <w:fldChar w:fldCharType="end"/>
      </w:r>
      <w:r w:rsidR="00E44B7E" w:rsidRPr="003F14B2">
        <w:rPr>
          <w:rFonts w:ascii="Trebuchet MS" w:hAnsi="Trebuchet MS"/>
        </w:rPr>
        <w:t>,</w:t>
      </w:r>
      <w:r w:rsidR="00071D02" w:rsidRPr="003F14B2">
        <w:rPr>
          <w:rFonts w:ascii="Trebuchet MS" w:hAnsi="Trebuchet MS"/>
        </w:rPr>
        <w:t xml:space="preserve"> </w:t>
      </w:r>
      <w:r w:rsidR="00F132DC" w:rsidRPr="003F14B2">
        <w:rPr>
          <w:rFonts w:ascii="Trebuchet MS" w:hAnsi="Trebuchet MS"/>
        </w:rPr>
        <w:t xml:space="preserve">you can </w:t>
      </w:r>
      <w:r w:rsidRPr="003F14B2">
        <w:rPr>
          <w:rFonts w:ascii="Trebuchet MS" w:hAnsi="Trebuchet MS"/>
        </w:rPr>
        <w:t>see the list of accounts associated with the server. There are two</w:t>
      </w:r>
      <w:r w:rsidR="00E44B7E" w:rsidRPr="003F14B2">
        <w:rPr>
          <w:rFonts w:ascii="Trebuchet MS" w:hAnsi="Trebuchet MS"/>
        </w:rPr>
        <w:t xml:space="preserve"> types of accounts</w:t>
      </w:r>
      <w:r w:rsidRPr="003F14B2">
        <w:rPr>
          <w:rFonts w:ascii="Trebuchet MS" w:hAnsi="Trebuchet MS"/>
        </w:rPr>
        <w:t>, as follows:</w:t>
      </w:r>
    </w:p>
    <w:p w:rsidR="00071D02" w:rsidRPr="003F14B2" w:rsidRDefault="00F132DC" w:rsidP="006C1DD0">
      <w:pPr>
        <w:pStyle w:val="ListParagraph"/>
        <w:numPr>
          <w:ilvl w:val="0"/>
          <w:numId w:val="1"/>
        </w:numPr>
        <w:rPr>
          <w:rFonts w:ascii="Trebuchet MS" w:hAnsi="Trebuchet MS"/>
        </w:rPr>
      </w:pPr>
      <w:r w:rsidRPr="003F14B2">
        <w:rPr>
          <w:rFonts w:ascii="Trebuchet MS" w:hAnsi="Trebuchet MS"/>
          <w:b/>
        </w:rPr>
        <w:t>Fleet</w:t>
      </w:r>
      <w:r w:rsidR="005B477D" w:rsidRPr="003F14B2">
        <w:rPr>
          <w:rFonts w:ascii="Trebuchet MS" w:hAnsi="Trebuchet MS"/>
          <w:b/>
        </w:rPr>
        <w:t xml:space="preserve"> Owners</w:t>
      </w:r>
      <w:r w:rsidR="005B477D" w:rsidRPr="003F14B2">
        <w:rPr>
          <w:rFonts w:ascii="Trebuchet MS" w:hAnsi="Trebuchet MS"/>
        </w:rPr>
        <w:t>:</w:t>
      </w:r>
      <w:r w:rsidR="00071D02" w:rsidRPr="003F14B2">
        <w:rPr>
          <w:rFonts w:ascii="Trebuchet MS" w:hAnsi="Trebuchet MS"/>
        </w:rPr>
        <w:t xml:space="preserve"> </w:t>
      </w:r>
      <w:r w:rsidRPr="003F14B2">
        <w:rPr>
          <w:rFonts w:ascii="Trebuchet MS" w:hAnsi="Trebuchet MS"/>
        </w:rPr>
        <w:t>Single or multiple devices can be as</w:t>
      </w:r>
      <w:r w:rsidR="00CA1652" w:rsidRPr="003F14B2">
        <w:rPr>
          <w:rFonts w:ascii="Trebuchet MS" w:hAnsi="Trebuchet MS"/>
        </w:rPr>
        <w:t>sociated with this account type</w:t>
      </w:r>
    </w:p>
    <w:p w:rsidR="00071D02" w:rsidRPr="003F14B2" w:rsidRDefault="00071D02" w:rsidP="006C1DD0">
      <w:pPr>
        <w:pStyle w:val="ListParagraph"/>
        <w:numPr>
          <w:ilvl w:val="0"/>
          <w:numId w:val="1"/>
        </w:numPr>
        <w:rPr>
          <w:rFonts w:ascii="Trebuchet MS" w:hAnsi="Trebuchet MS"/>
        </w:rPr>
      </w:pPr>
      <w:r w:rsidRPr="003F14B2">
        <w:rPr>
          <w:rFonts w:ascii="Trebuchet MS" w:hAnsi="Trebuchet MS"/>
          <w:b/>
        </w:rPr>
        <w:t>Customer Care</w:t>
      </w:r>
      <w:r w:rsidR="005B477D" w:rsidRPr="003F14B2">
        <w:rPr>
          <w:rFonts w:ascii="Trebuchet MS" w:hAnsi="Trebuchet MS"/>
          <w:b/>
        </w:rPr>
        <w:t>:</w:t>
      </w:r>
      <w:r w:rsidRPr="003F14B2">
        <w:rPr>
          <w:rFonts w:ascii="Trebuchet MS" w:hAnsi="Trebuchet MS"/>
        </w:rPr>
        <w:t xml:space="preserve"> Customer </w:t>
      </w:r>
      <w:r w:rsidR="00286E68" w:rsidRPr="003F14B2">
        <w:rPr>
          <w:rFonts w:ascii="Trebuchet MS" w:hAnsi="Trebuchet MS"/>
        </w:rPr>
        <w:t>C</w:t>
      </w:r>
      <w:r w:rsidRPr="003F14B2">
        <w:rPr>
          <w:rFonts w:ascii="Trebuchet MS" w:hAnsi="Trebuchet MS"/>
        </w:rPr>
        <w:t xml:space="preserve">are </w:t>
      </w:r>
      <w:r w:rsidR="005B477D" w:rsidRPr="003F14B2">
        <w:rPr>
          <w:rFonts w:ascii="Trebuchet MS" w:hAnsi="Trebuchet MS"/>
        </w:rPr>
        <w:t>executives</w:t>
      </w:r>
      <w:r w:rsidRPr="003F14B2">
        <w:rPr>
          <w:rFonts w:ascii="Trebuchet MS" w:hAnsi="Trebuchet MS"/>
        </w:rPr>
        <w:t xml:space="preserve"> can be assigned </w:t>
      </w:r>
      <w:r w:rsidR="005B477D" w:rsidRPr="003F14B2">
        <w:rPr>
          <w:rFonts w:ascii="Trebuchet MS" w:hAnsi="Trebuchet MS"/>
        </w:rPr>
        <w:t>such an</w:t>
      </w:r>
      <w:r w:rsidRPr="003F14B2">
        <w:rPr>
          <w:rFonts w:ascii="Trebuchet MS" w:hAnsi="Trebuchet MS"/>
        </w:rPr>
        <w:t xml:space="preserve"> account for</w:t>
      </w:r>
      <w:r w:rsidR="005B477D" w:rsidRPr="003F14B2">
        <w:rPr>
          <w:rFonts w:ascii="Trebuchet MS" w:hAnsi="Trebuchet MS"/>
        </w:rPr>
        <w:t xml:space="preserve"> controlling all other accounts</w:t>
      </w:r>
    </w:p>
    <w:p w:rsidR="005B477D" w:rsidRPr="003F14B2" w:rsidRDefault="00E51E4D" w:rsidP="00E51E4D">
      <w:pPr>
        <w:rPr>
          <w:rFonts w:ascii="Trebuchet MS" w:hAnsi="Trebuchet MS"/>
        </w:rPr>
      </w:pPr>
      <w:r w:rsidRPr="003F14B2">
        <w:rPr>
          <w:rFonts w:ascii="Trebuchet MS" w:hAnsi="Trebuchet MS"/>
        </w:rPr>
        <w:t xml:space="preserve">Each </w:t>
      </w:r>
      <w:r w:rsidR="00F132DC" w:rsidRPr="003F14B2">
        <w:rPr>
          <w:rFonts w:ascii="Trebuchet MS" w:hAnsi="Trebuchet MS"/>
        </w:rPr>
        <w:t xml:space="preserve">account has </w:t>
      </w:r>
      <w:r w:rsidR="005B477D" w:rsidRPr="003F14B2">
        <w:rPr>
          <w:rFonts w:ascii="Trebuchet MS" w:hAnsi="Trebuchet MS"/>
        </w:rPr>
        <w:t>five</w:t>
      </w:r>
      <w:r w:rsidR="00F132DC" w:rsidRPr="003F14B2">
        <w:rPr>
          <w:rFonts w:ascii="Trebuchet MS" w:hAnsi="Trebuchet MS"/>
        </w:rPr>
        <w:t xml:space="preserve"> type</w:t>
      </w:r>
      <w:r w:rsidR="005B477D" w:rsidRPr="003F14B2">
        <w:rPr>
          <w:rFonts w:ascii="Trebuchet MS" w:hAnsi="Trebuchet MS"/>
        </w:rPr>
        <w:t>s</w:t>
      </w:r>
      <w:r w:rsidR="00F132DC" w:rsidRPr="003F14B2">
        <w:rPr>
          <w:rFonts w:ascii="Trebuchet MS" w:hAnsi="Trebuchet MS"/>
        </w:rPr>
        <w:t xml:space="preserve"> of </w:t>
      </w:r>
      <w:r w:rsidRPr="003F14B2">
        <w:rPr>
          <w:rFonts w:ascii="Trebuchet MS" w:hAnsi="Trebuchet MS"/>
        </w:rPr>
        <w:t>categor</w:t>
      </w:r>
      <w:r w:rsidR="00F132DC" w:rsidRPr="003F14B2">
        <w:rPr>
          <w:rFonts w:ascii="Trebuchet MS" w:hAnsi="Trebuchet MS"/>
        </w:rPr>
        <w:t>ies</w:t>
      </w:r>
      <w:r w:rsidR="005B477D" w:rsidRPr="003F14B2">
        <w:rPr>
          <w:rFonts w:ascii="Trebuchet MS" w:hAnsi="Trebuchet MS"/>
        </w:rPr>
        <w:t xml:space="preserve"> viz.:</w:t>
      </w:r>
    </w:p>
    <w:p w:rsidR="005B477D" w:rsidRPr="003F14B2" w:rsidRDefault="00E51E4D" w:rsidP="00E51E4D">
      <w:pPr>
        <w:rPr>
          <w:rFonts w:ascii="Trebuchet MS" w:hAnsi="Trebuchet MS"/>
        </w:rPr>
      </w:pPr>
      <w:r w:rsidRPr="003F14B2">
        <w:rPr>
          <w:rFonts w:ascii="Trebuchet MS" w:hAnsi="Trebuchet MS"/>
          <w:b/>
        </w:rPr>
        <w:t>Active</w:t>
      </w:r>
      <w:r w:rsidR="005B477D" w:rsidRPr="003F14B2">
        <w:rPr>
          <w:rFonts w:ascii="Trebuchet MS" w:hAnsi="Trebuchet MS"/>
        </w:rPr>
        <w:t>: The user of the account has signed in at least once in the last thirty days.</w:t>
      </w:r>
    </w:p>
    <w:p w:rsidR="005B477D" w:rsidRPr="003F14B2" w:rsidRDefault="00E51E4D" w:rsidP="00E51E4D">
      <w:pPr>
        <w:rPr>
          <w:rFonts w:ascii="Trebuchet MS" w:hAnsi="Trebuchet MS"/>
        </w:rPr>
      </w:pPr>
      <w:r w:rsidRPr="003F14B2">
        <w:rPr>
          <w:rFonts w:ascii="Trebuchet MS" w:hAnsi="Trebuchet MS"/>
          <w:b/>
        </w:rPr>
        <w:t>Inactive</w:t>
      </w:r>
      <w:r w:rsidR="005B477D" w:rsidRPr="003F14B2">
        <w:rPr>
          <w:rFonts w:ascii="Trebuchet MS" w:hAnsi="Trebuchet MS"/>
          <w:b/>
        </w:rPr>
        <w:t>:</w:t>
      </w:r>
      <w:r w:rsidRPr="003F14B2">
        <w:rPr>
          <w:rFonts w:ascii="Trebuchet MS" w:hAnsi="Trebuchet MS"/>
        </w:rPr>
        <w:t xml:space="preserve"> </w:t>
      </w:r>
      <w:r w:rsidR="005B477D" w:rsidRPr="003F14B2">
        <w:rPr>
          <w:rFonts w:ascii="Trebuchet MS" w:hAnsi="Trebuchet MS"/>
        </w:rPr>
        <w:t>The user of the account has not signed in in the past thirty days.</w:t>
      </w:r>
    </w:p>
    <w:p w:rsidR="005B477D" w:rsidRPr="003F14B2" w:rsidRDefault="005B477D" w:rsidP="00E51E4D">
      <w:pPr>
        <w:rPr>
          <w:rFonts w:ascii="Trebuchet MS" w:hAnsi="Trebuchet MS"/>
        </w:rPr>
      </w:pPr>
      <w:r w:rsidRPr="003F14B2">
        <w:rPr>
          <w:rFonts w:ascii="Trebuchet MS" w:hAnsi="Trebuchet MS"/>
          <w:b/>
        </w:rPr>
        <w:t>Expired:</w:t>
      </w:r>
      <w:r w:rsidRPr="003F14B2">
        <w:rPr>
          <w:rFonts w:ascii="Trebuchet MS" w:hAnsi="Trebuchet MS"/>
        </w:rPr>
        <w:t xml:space="preserve"> The expiry date associated with the account has passed.</w:t>
      </w:r>
    </w:p>
    <w:p w:rsidR="005B477D" w:rsidRPr="003F14B2" w:rsidRDefault="005B477D" w:rsidP="00E51E4D">
      <w:pPr>
        <w:rPr>
          <w:rFonts w:ascii="Trebuchet MS" w:hAnsi="Trebuchet MS"/>
        </w:rPr>
      </w:pPr>
      <w:r w:rsidRPr="003F14B2">
        <w:rPr>
          <w:rFonts w:ascii="Trebuchet MS" w:hAnsi="Trebuchet MS"/>
          <w:b/>
        </w:rPr>
        <w:t>Expiring:</w:t>
      </w:r>
      <w:r w:rsidRPr="003F14B2">
        <w:rPr>
          <w:rFonts w:ascii="Trebuchet MS" w:hAnsi="Trebuchet MS"/>
        </w:rPr>
        <w:t xml:space="preserve"> The expiry date associated with the account is approaching. The user of the account will be able to view a message for the same on h</w:t>
      </w:r>
      <w:r w:rsidR="003D63C7" w:rsidRPr="003F14B2">
        <w:rPr>
          <w:rFonts w:ascii="Trebuchet MS" w:hAnsi="Trebuchet MS"/>
        </w:rPr>
        <w:t>is/her home page.</w:t>
      </w:r>
    </w:p>
    <w:p w:rsidR="003D63C7" w:rsidRPr="003F14B2" w:rsidRDefault="003D63C7" w:rsidP="00E51E4D">
      <w:pPr>
        <w:rPr>
          <w:rFonts w:ascii="Trebuchet MS" w:hAnsi="Trebuchet MS"/>
        </w:rPr>
      </w:pPr>
      <w:r w:rsidRPr="003F14B2">
        <w:rPr>
          <w:rFonts w:ascii="Trebuchet MS" w:hAnsi="Trebuchet MS"/>
          <w:b/>
        </w:rPr>
        <w:t>Blacklisted:</w:t>
      </w:r>
      <w:r w:rsidRPr="003F14B2">
        <w:rPr>
          <w:rFonts w:ascii="Trebuchet MS" w:hAnsi="Trebuchet MS"/>
        </w:rPr>
        <w:t xml:space="preserve"> The accounts which have explicitly been marked as blacklisted. The user of such an account will not be able to sign into his/her account.</w:t>
      </w:r>
    </w:p>
    <w:p w:rsidR="00E51E4D" w:rsidRPr="003F14B2" w:rsidRDefault="003D63C7" w:rsidP="00E51E4D">
      <w:pPr>
        <w:rPr>
          <w:rFonts w:ascii="Trebuchet MS" w:hAnsi="Trebuchet MS"/>
        </w:rPr>
      </w:pPr>
      <w:r w:rsidRPr="003F14B2">
        <w:rPr>
          <w:rFonts w:ascii="Trebuchet MS" w:hAnsi="Trebuchet MS"/>
        </w:rPr>
        <w:t xml:space="preserve">Firstly, Users Management module provides for convenient searching of users by applying filters on </w:t>
      </w:r>
      <w:r w:rsidRPr="003F14B2">
        <w:rPr>
          <w:rFonts w:ascii="Trebuchet MS" w:hAnsi="Trebuchet MS"/>
          <w:b/>
        </w:rPr>
        <w:t>Username</w:t>
      </w:r>
      <w:r w:rsidRPr="003F14B2">
        <w:rPr>
          <w:rFonts w:ascii="Trebuchet MS" w:hAnsi="Trebuchet MS"/>
        </w:rPr>
        <w:t>,</w:t>
      </w:r>
      <w:r w:rsidRPr="003F14B2">
        <w:rPr>
          <w:rFonts w:ascii="Trebuchet MS" w:hAnsi="Trebuchet MS"/>
          <w:b/>
        </w:rPr>
        <w:t xml:space="preserve"> Name</w:t>
      </w:r>
      <w:r w:rsidRPr="003F14B2">
        <w:rPr>
          <w:rFonts w:ascii="Trebuchet MS" w:hAnsi="Trebuchet MS"/>
        </w:rPr>
        <w:t>,</w:t>
      </w:r>
      <w:r w:rsidRPr="003F14B2">
        <w:rPr>
          <w:rFonts w:ascii="Trebuchet MS" w:hAnsi="Trebuchet MS"/>
          <w:b/>
        </w:rPr>
        <w:t xml:space="preserve"> and Company Name. </w:t>
      </w:r>
      <w:r w:rsidRPr="003F14B2">
        <w:rPr>
          <w:rFonts w:ascii="Trebuchet MS" w:hAnsi="Trebuchet MS"/>
        </w:rPr>
        <w:t xml:space="preserve">If you need to arrange users in ascending/descending order by username, name, and company </w:t>
      </w:r>
      <w:r w:rsidRPr="003F14B2">
        <w:rPr>
          <w:rFonts w:ascii="Trebuchet MS" w:hAnsi="Trebuchet MS"/>
        </w:rPr>
        <w:lastRenderedPageBreak/>
        <w:t>name, you can do so by clicking on the header cell on the top of the list. Additionally, the accounts can be sorted using type of account, by clicking on the small blank cell placed above the icons, in the header area.</w:t>
      </w:r>
    </w:p>
    <w:p w:rsidR="003D63C7" w:rsidRPr="003F14B2" w:rsidRDefault="003D63C7" w:rsidP="00E51E4D">
      <w:pPr>
        <w:rPr>
          <w:rFonts w:ascii="Trebuchet MS" w:hAnsi="Trebuchet MS"/>
        </w:rPr>
      </w:pPr>
      <w:r w:rsidRPr="003F14B2">
        <w:rPr>
          <w:rFonts w:ascii="Trebuchet MS" w:hAnsi="Trebuchet MS"/>
        </w:rPr>
        <w:t>Secondly, there are various options that can be used on any of the desired accounts or to create a new account. These are the buttons provided on the right hand side panel. Each button serves a different purpose, as follows:</w:t>
      </w:r>
    </w:p>
    <w:p w:rsidR="003D63C7" w:rsidRPr="003F14B2" w:rsidRDefault="003D63C7" w:rsidP="00E51E4D">
      <w:pPr>
        <w:rPr>
          <w:rFonts w:ascii="Trebuchet MS" w:hAnsi="Trebuchet MS"/>
        </w:rPr>
      </w:pPr>
      <w:r w:rsidRPr="003F14B2">
        <w:rPr>
          <w:rFonts w:ascii="Trebuchet MS" w:hAnsi="Trebuchet MS"/>
          <w:b/>
        </w:rPr>
        <w:t>Add Account:</w:t>
      </w:r>
      <w:r w:rsidRPr="003F14B2">
        <w:rPr>
          <w:rFonts w:ascii="Trebuchet MS" w:hAnsi="Trebuchet MS"/>
        </w:rPr>
        <w:t xml:space="preserve"> Create a new account on the server</w:t>
      </w:r>
    </w:p>
    <w:p w:rsidR="003D63C7" w:rsidRPr="003F14B2" w:rsidRDefault="003D63C7" w:rsidP="00E51E4D">
      <w:pPr>
        <w:rPr>
          <w:rFonts w:ascii="Trebuchet MS" w:hAnsi="Trebuchet MS"/>
        </w:rPr>
      </w:pPr>
      <w:r w:rsidRPr="003F14B2">
        <w:rPr>
          <w:rFonts w:ascii="Trebuchet MS" w:hAnsi="Trebuchet MS"/>
          <w:b/>
        </w:rPr>
        <w:t>Modify Account:</w:t>
      </w:r>
      <w:r w:rsidRPr="003F14B2">
        <w:rPr>
          <w:rFonts w:ascii="Trebuchet MS" w:hAnsi="Trebuchet MS"/>
        </w:rPr>
        <w:t xml:space="preserve"> Modify the details of an existing account</w:t>
      </w:r>
    </w:p>
    <w:p w:rsidR="00BA1E7D" w:rsidRPr="003F14B2" w:rsidRDefault="003D63C7" w:rsidP="00E51E4D">
      <w:pPr>
        <w:rPr>
          <w:rFonts w:ascii="Trebuchet MS" w:hAnsi="Trebuchet MS"/>
        </w:rPr>
      </w:pPr>
      <w:r w:rsidRPr="003F14B2">
        <w:rPr>
          <w:rFonts w:ascii="Trebuchet MS" w:hAnsi="Trebuchet MS"/>
          <w:b/>
        </w:rPr>
        <w:t>Remove Account:</w:t>
      </w:r>
      <w:r w:rsidRPr="003F14B2">
        <w:rPr>
          <w:rFonts w:ascii="Trebuchet MS" w:hAnsi="Trebuchet MS"/>
        </w:rPr>
        <w:t xml:space="preserve"> Remove an existing account. Please note that an account once removed cannot be </w:t>
      </w:r>
      <w:r w:rsidR="00BA1E7D" w:rsidRPr="003F14B2">
        <w:rPr>
          <w:rFonts w:ascii="Trebuchet MS" w:hAnsi="Trebuchet MS"/>
        </w:rPr>
        <w:t>restored</w:t>
      </w:r>
    </w:p>
    <w:p w:rsidR="00BA1E7D" w:rsidRPr="003F14B2" w:rsidRDefault="00BA1E7D" w:rsidP="00E51E4D">
      <w:pPr>
        <w:rPr>
          <w:rFonts w:ascii="Trebuchet MS" w:hAnsi="Trebuchet MS"/>
        </w:rPr>
      </w:pPr>
      <w:r w:rsidRPr="003F14B2">
        <w:rPr>
          <w:rFonts w:ascii="Trebuchet MS" w:hAnsi="Trebuchet MS"/>
          <w:b/>
        </w:rPr>
        <w:t>Blacklist Account:</w:t>
      </w:r>
      <w:r w:rsidRPr="003F14B2">
        <w:rPr>
          <w:rFonts w:ascii="Trebuchet MS" w:hAnsi="Trebuchet MS"/>
        </w:rPr>
        <w:t xml:space="preserve"> If you need to prevent the user of an account to not be able to sign in, you can blacklist his/her account. The user will be notified that the account has been blacklisted, when s/he tries to sign in.</w:t>
      </w:r>
    </w:p>
    <w:p w:rsidR="00071D02" w:rsidRPr="003F14B2" w:rsidRDefault="00F132DC" w:rsidP="00BA1E7D">
      <w:pPr>
        <w:pStyle w:val="Heading3"/>
        <w:rPr>
          <w:rFonts w:ascii="Trebuchet MS" w:hAnsi="Trebuchet MS"/>
        </w:rPr>
      </w:pPr>
      <w:bookmarkStart w:id="75" w:name="_Toc374538169"/>
      <w:r w:rsidRPr="003F14B2">
        <w:rPr>
          <w:rFonts w:ascii="Trebuchet MS" w:hAnsi="Trebuchet MS"/>
        </w:rPr>
        <w:t>Add Account</w:t>
      </w:r>
      <w:bookmarkEnd w:id="75"/>
    </w:p>
    <w:p w:rsidR="009E7FCE" w:rsidRPr="003F14B2" w:rsidRDefault="009E7FCE" w:rsidP="006B3E91">
      <w:pPr>
        <w:spacing w:before="240"/>
        <w:rPr>
          <w:rFonts w:ascii="Trebuchet MS" w:hAnsi="Trebuchet MS"/>
        </w:rPr>
      </w:pPr>
      <w:r w:rsidRPr="003F14B2">
        <w:rPr>
          <w:rFonts w:ascii="Trebuchet MS" w:hAnsi="Trebuchet MS"/>
        </w:rPr>
        <w:t xml:space="preserve">The following steps will help you in the creation of a new account and adding a tracking </w:t>
      </w:r>
      <w:r w:rsidR="00BA1E7D" w:rsidRPr="003F14B2">
        <w:rPr>
          <w:rFonts w:ascii="Trebuchet MS" w:hAnsi="Trebuchet MS"/>
        </w:rPr>
        <w:t>device</w:t>
      </w:r>
      <w:r w:rsidRPr="003F14B2">
        <w:rPr>
          <w:rFonts w:ascii="Trebuchet MS" w:hAnsi="Trebuchet MS"/>
        </w:rPr>
        <w:t xml:space="preserve"> to the account</w:t>
      </w:r>
      <w:r w:rsidR="00E44B7E" w:rsidRPr="003F14B2">
        <w:rPr>
          <w:rFonts w:ascii="Trebuchet MS" w:hAnsi="Trebuchet MS"/>
        </w:rPr>
        <w:t>:</w:t>
      </w:r>
    </w:p>
    <w:p w:rsidR="009E7FCE" w:rsidRPr="003F14B2" w:rsidRDefault="009E7FCE"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Click on </w:t>
      </w:r>
      <w:r w:rsidR="00BA1E7D" w:rsidRPr="003F14B2">
        <w:rPr>
          <w:rFonts w:ascii="Trebuchet MS" w:hAnsi="Trebuchet MS"/>
        </w:rPr>
        <w:t>‘</w:t>
      </w:r>
      <w:r w:rsidR="00820980" w:rsidRPr="003F14B2">
        <w:rPr>
          <w:rFonts w:ascii="Trebuchet MS" w:hAnsi="Trebuchet MS"/>
          <w:b/>
          <w:bCs/>
        </w:rPr>
        <w:t>Add Account</w:t>
      </w:r>
      <w:r w:rsidR="00BA1E7D" w:rsidRPr="003F14B2">
        <w:rPr>
          <w:rFonts w:ascii="Trebuchet MS" w:hAnsi="Trebuchet MS"/>
          <w:bCs/>
        </w:rPr>
        <w:t>’</w:t>
      </w:r>
      <w:r w:rsidR="00BA1E7D" w:rsidRPr="003F14B2">
        <w:rPr>
          <w:rFonts w:ascii="Trebuchet MS" w:hAnsi="Trebuchet MS"/>
          <w:b/>
          <w:bCs/>
        </w:rPr>
        <w:t xml:space="preserve"> </w:t>
      </w:r>
      <w:r w:rsidR="00BA1E7D" w:rsidRPr="003F14B2">
        <w:rPr>
          <w:rFonts w:ascii="Trebuchet MS" w:hAnsi="Trebuchet MS"/>
          <w:bCs/>
        </w:rPr>
        <w:t>button</w:t>
      </w:r>
    </w:p>
    <w:p w:rsidR="00820980" w:rsidRPr="003F14B2" w:rsidRDefault="00820980"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Select </w:t>
      </w:r>
      <w:r w:rsidRPr="003F14B2">
        <w:rPr>
          <w:rFonts w:ascii="Trebuchet MS" w:hAnsi="Trebuchet MS"/>
          <w:b/>
          <w:bCs/>
        </w:rPr>
        <w:t>Fleet</w:t>
      </w:r>
      <w:r w:rsidR="00BA1E7D" w:rsidRPr="003F14B2">
        <w:rPr>
          <w:rFonts w:ascii="Trebuchet MS" w:hAnsi="Trebuchet MS"/>
        </w:rPr>
        <w:t xml:space="preserve"> </w:t>
      </w:r>
      <w:r w:rsidR="00BA1E7D" w:rsidRPr="003F14B2">
        <w:rPr>
          <w:rFonts w:ascii="Trebuchet MS" w:hAnsi="Trebuchet MS"/>
          <w:b/>
        </w:rPr>
        <w:t>Owners</w:t>
      </w:r>
      <w:r w:rsidR="00BA1E7D" w:rsidRPr="003F14B2">
        <w:rPr>
          <w:rFonts w:ascii="Trebuchet MS" w:hAnsi="Trebuchet MS"/>
        </w:rPr>
        <w:t xml:space="preserve"> as </w:t>
      </w:r>
      <w:r w:rsidRPr="003F14B2">
        <w:rPr>
          <w:rFonts w:ascii="Trebuchet MS" w:hAnsi="Trebuchet MS"/>
        </w:rPr>
        <w:t xml:space="preserve">Account type </w:t>
      </w:r>
      <w:r w:rsidR="00BA1E7D" w:rsidRPr="003F14B2">
        <w:rPr>
          <w:rFonts w:ascii="Trebuchet MS" w:hAnsi="Trebuchet MS"/>
        </w:rPr>
        <w:t xml:space="preserve">in </w:t>
      </w:r>
      <w:r w:rsidRPr="003F14B2">
        <w:rPr>
          <w:rFonts w:ascii="Trebuchet MS" w:hAnsi="Trebuchet MS"/>
        </w:rPr>
        <w:t>the drop-down box</w:t>
      </w:r>
    </w:p>
    <w:p w:rsidR="004703CF" w:rsidRPr="003F14B2" w:rsidRDefault="00E024A5"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Assign </w:t>
      </w:r>
      <w:r w:rsidR="000535A0" w:rsidRPr="003F14B2">
        <w:rPr>
          <w:rFonts w:ascii="Trebuchet MS" w:hAnsi="Trebuchet MS"/>
        </w:rPr>
        <w:t xml:space="preserve">a </w:t>
      </w:r>
      <w:r w:rsidRPr="003F14B2">
        <w:rPr>
          <w:rFonts w:ascii="Trebuchet MS" w:hAnsi="Trebuchet MS"/>
        </w:rPr>
        <w:t>u</w:t>
      </w:r>
      <w:r w:rsidR="004703CF" w:rsidRPr="003F14B2">
        <w:rPr>
          <w:rFonts w:ascii="Trebuchet MS" w:hAnsi="Trebuchet MS"/>
        </w:rPr>
        <w:t xml:space="preserve">nique </w:t>
      </w:r>
      <w:r w:rsidR="004703CF" w:rsidRPr="003F14B2">
        <w:rPr>
          <w:rFonts w:ascii="Trebuchet MS" w:hAnsi="Trebuchet MS"/>
          <w:b/>
        </w:rPr>
        <w:t>username</w:t>
      </w:r>
      <w:r w:rsidR="004703CF" w:rsidRPr="003F14B2">
        <w:rPr>
          <w:rFonts w:ascii="Trebuchet MS" w:hAnsi="Trebuchet MS"/>
        </w:rPr>
        <w:t xml:space="preserve"> with which this account will be</w:t>
      </w:r>
      <w:r w:rsidR="000535A0" w:rsidRPr="003F14B2">
        <w:rPr>
          <w:rFonts w:ascii="Trebuchet MS" w:hAnsi="Trebuchet MS"/>
        </w:rPr>
        <w:t xml:space="preserve"> identified on the server</w:t>
      </w:r>
      <w:r w:rsidR="004703CF" w:rsidRPr="003F14B2">
        <w:rPr>
          <w:rFonts w:ascii="Trebuchet MS" w:hAnsi="Trebuchet MS"/>
        </w:rPr>
        <w:t xml:space="preserve">. In case username already exists on the server </w:t>
      </w:r>
      <w:r w:rsidR="000535A0" w:rsidRPr="003F14B2">
        <w:rPr>
          <w:rFonts w:ascii="Trebuchet MS" w:hAnsi="Trebuchet MS"/>
        </w:rPr>
        <w:t>the system</w:t>
      </w:r>
      <w:r w:rsidR="004703CF" w:rsidRPr="003F14B2">
        <w:rPr>
          <w:rFonts w:ascii="Trebuchet MS" w:hAnsi="Trebuchet MS"/>
        </w:rPr>
        <w:t xml:space="preserve"> will notify that the username already exists</w:t>
      </w:r>
      <w:r w:rsidRPr="003F14B2">
        <w:rPr>
          <w:rFonts w:ascii="Trebuchet MS" w:hAnsi="Trebuchet MS"/>
        </w:rPr>
        <w:t xml:space="preserve">. In such a case, </w:t>
      </w:r>
      <w:r w:rsidR="004703CF" w:rsidRPr="003F14B2">
        <w:rPr>
          <w:rFonts w:ascii="Trebuchet MS" w:hAnsi="Trebuchet MS"/>
        </w:rPr>
        <w:t xml:space="preserve">you are required to </w:t>
      </w:r>
      <w:r w:rsidRPr="003F14B2">
        <w:rPr>
          <w:rFonts w:ascii="Trebuchet MS" w:hAnsi="Trebuchet MS"/>
        </w:rPr>
        <w:t>assign</w:t>
      </w:r>
      <w:r w:rsidR="00820980" w:rsidRPr="003F14B2">
        <w:rPr>
          <w:rFonts w:ascii="Trebuchet MS" w:hAnsi="Trebuchet MS"/>
        </w:rPr>
        <w:t xml:space="preserve"> </w:t>
      </w:r>
      <w:r w:rsidR="000535A0" w:rsidRPr="003F14B2">
        <w:rPr>
          <w:rFonts w:ascii="Trebuchet MS" w:hAnsi="Trebuchet MS"/>
        </w:rPr>
        <w:t>a different</w:t>
      </w:r>
      <w:r w:rsidR="00820980" w:rsidRPr="003F14B2">
        <w:rPr>
          <w:rFonts w:ascii="Trebuchet MS" w:hAnsi="Trebuchet MS"/>
        </w:rPr>
        <w:t xml:space="preserve"> username</w:t>
      </w:r>
      <w:r w:rsidR="000535A0" w:rsidRPr="003F14B2">
        <w:rPr>
          <w:rFonts w:ascii="Trebuchet MS" w:hAnsi="Trebuchet MS"/>
        </w:rPr>
        <w:t xml:space="preserve"> for the account.</w:t>
      </w:r>
    </w:p>
    <w:p w:rsidR="004703CF" w:rsidRPr="003F14B2" w:rsidRDefault="00E024A5"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Assign </w:t>
      </w:r>
      <w:r w:rsidR="000535A0" w:rsidRPr="003F14B2">
        <w:rPr>
          <w:rFonts w:ascii="Trebuchet MS" w:hAnsi="Trebuchet MS"/>
        </w:rPr>
        <w:t xml:space="preserve">a </w:t>
      </w:r>
      <w:r w:rsidR="004703CF" w:rsidRPr="003F14B2">
        <w:rPr>
          <w:rFonts w:ascii="Trebuchet MS" w:hAnsi="Trebuchet MS"/>
          <w:b/>
        </w:rPr>
        <w:t>password</w:t>
      </w:r>
      <w:r w:rsidR="004703CF" w:rsidRPr="003F14B2">
        <w:rPr>
          <w:rFonts w:ascii="Trebuchet MS" w:hAnsi="Trebuchet MS"/>
        </w:rPr>
        <w:t xml:space="preserve"> to access the account.</w:t>
      </w:r>
      <w:r w:rsidR="00652352" w:rsidRPr="003F14B2">
        <w:rPr>
          <w:rFonts w:ascii="Trebuchet MS" w:hAnsi="Trebuchet MS"/>
        </w:rPr>
        <w:t xml:space="preserve"> </w:t>
      </w:r>
      <w:r w:rsidR="000535A0" w:rsidRPr="003F14B2">
        <w:rPr>
          <w:rFonts w:ascii="Trebuchet MS" w:hAnsi="Trebuchet MS"/>
        </w:rPr>
        <w:t xml:space="preserve">It is recommended that you choose a </w:t>
      </w:r>
      <w:r w:rsidR="00652352" w:rsidRPr="003F14B2">
        <w:rPr>
          <w:rFonts w:ascii="Trebuchet MS" w:hAnsi="Trebuchet MS"/>
        </w:rPr>
        <w:t xml:space="preserve">strong </w:t>
      </w:r>
      <w:r w:rsidR="000535A0" w:rsidRPr="003F14B2">
        <w:rPr>
          <w:rFonts w:ascii="Trebuchet MS" w:hAnsi="Trebuchet MS"/>
        </w:rPr>
        <w:t>password</w:t>
      </w:r>
      <w:r w:rsidR="00652352" w:rsidRPr="003F14B2">
        <w:rPr>
          <w:rFonts w:ascii="Trebuchet MS" w:hAnsi="Trebuchet MS"/>
        </w:rPr>
        <w:t xml:space="preserve"> i.e., which may not be easily imitated by an unauthorized person. </w:t>
      </w:r>
      <w:r w:rsidR="000535A0" w:rsidRPr="003F14B2">
        <w:rPr>
          <w:rFonts w:ascii="Trebuchet MS" w:hAnsi="Trebuchet MS"/>
        </w:rPr>
        <w:t xml:space="preserve">A strong password usually consist of </w:t>
      </w:r>
      <w:r w:rsidR="00652352" w:rsidRPr="003F14B2">
        <w:rPr>
          <w:rFonts w:ascii="Trebuchet MS" w:hAnsi="Trebuchet MS"/>
        </w:rPr>
        <w:t>a combination of alphabets</w:t>
      </w:r>
      <w:r w:rsidR="000535A0" w:rsidRPr="003F14B2">
        <w:rPr>
          <w:rFonts w:ascii="Trebuchet MS" w:hAnsi="Trebuchet MS"/>
        </w:rPr>
        <w:t xml:space="preserve"> (both lower and upper case),</w:t>
      </w:r>
      <w:r w:rsidR="00652352" w:rsidRPr="003F14B2">
        <w:rPr>
          <w:rFonts w:ascii="Trebuchet MS" w:hAnsi="Trebuchet MS"/>
        </w:rPr>
        <w:t xml:space="preserve"> numerals</w:t>
      </w:r>
      <w:r w:rsidR="000535A0" w:rsidRPr="003F14B2">
        <w:rPr>
          <w:rFonts w:ascii="Trebuchet MS" w:hAnsi="Trebuchet MS"/>
        </w:rPr>
        <w:t xml:space="preserve"> and special characters</w:t>
      </w:r>
      <w:r w:rsidR="00652352" w:rsidRPr="003F14B2">
        <w:rPr>
          <w:rFonts w:ascii="Trebuchet MS" w:hAnsi="Trebuchet MS"/>
        </w:rPr>
        <w:t xml:space="preserve">. </w:t>
      </w:r>
      <w:r w:rsidR="00B0158B" w:rsidRPr="003F14B2">
        <w:rPr>
          <w:rFonts w:ascii="Trebuchet MS" w:hAnsi="Trebuchet MS"/>
        </w:rPr>
        <w:t xml:space="preserve">Dictionary words </w:t>
      </w:r>
      <w:r w:rsidR="00820980" w:rsidRPr="003F14B2">
        <w:rPr>
          <w:rFonts w:ascii="Trebuchet MS" w:hAnsi="Trebuchet MS"/>
        </w:rPr>
        <w:t>should be avoided</w:t>
      </w:r>
      <w:r w:rsidR="00B0158B" w:rsidRPr="003F14B2">
        <w:rPr>
          <w:rFonts w:ascii="Trebuchet MS" w:hAnsi="Trebuchet MS"/>
        </w:rPr>
        <w:t>.</w:t>
      </w:r>
    </w:p>
    <w:p w:rsidR="004703CF" w:rsidRPr="003F14B2" w:rsidRDefault="00B0158B"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Specify an </w:t>
      </w:r>
      <w:r w:rsidR="00E024A5" w:rsidRPr="003F14B2">
        <w:rPr>
          <w:rFonts w:ascii="Trebuchet MS" w:hAnsi="Trebuchet MS"/>
          <w:b/>
        </w:rPr>
        <w:t>e</w:t>
      </w:r>
      <w:r w:rsidR="004703CF" w:rsidRPr="003F14B2">
        <w:rPr>
          <w:rFonts w:ascii="Trebuchet MS" w:hAnsi="Trebuchet MS"/>
          <w:b/>
        </w:rPr>
        <w:t>mail</w:t>
      </w:r>
      <w:r w:rsidR="004703CF" w:rsidRPr="003F14B2">
        <w:rPr>
          <w:rFonts w:ascii="Trebuchet MS" w:hAnsi="Trebuchet MS"/>
        </w:rPr>
        <w:t xml:space="preserve"> </w:t>
      </w:r>
      <w:r w:rsidR="00652352" w:rsidRPr="003F14B2">
        <w:rPr>
          <w:rFonts w:ascii="Trebuchet MS" w:hAnsi="Trebuchet MS"/>
        </w:rPr>
        <w:t>address</w:t>
      </w:r>
      <w:r w:rsidRPr="003F14B2">
        <w:rPr>
          <w:rFonts w:ascii="Trebuchet MS" w:hAnsi="Trebuchet MS"/>
        </w:rPr>
        <w:t>. This email ID will be used to send all alerts that are generated on</w:t>
      </w:r>
      <w:r w:rsidR="004703CF" w:rsidRPr="003F14B2">
        <w:rPr>
          <w:rFonts w:ascii="Trebuchet MS" w:hAnsi="Trebuchet MS"/>
        </w:rPr>
        <w:t xml:space="preserve"> the software</w:t>
      </w:r>
      <w:r w:rsidRPr="003F14B2">
        <w:rPr>
          <w:rFonts w:ascii="Trebuchet MS" w:hAnsi="Trebuchet MS"/>
        </w:rPr>
        <w:t>.</w:t>
      </w:r>
    </w:p>
    <w:p w:rsidR="00BA1E7D" w:rsidRPr="003F14B2" w:rsidRDefault="00BA1E7D"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Select </w:t>
      </w:r>
      <w:r w:rsidRPr="003F14B2">
        <w:rPr>
          <w:rFonts w:ascii="Trebuchet MS" w:hAnsi="Trebuchet MS"/>
          <w:b/>
        </w:rPr>
        <w:t>Account Expiry</w:t>
      </w:r>
      <w:r w:rsidRPr="003F14B2">
        <w:rPr>
          <w:rFonts w:ascii="Trebuchet MS" w:hAnsi="Trebuchet MS"/>
        </w:rPr>
        <w:t xml:space="preserve"> date (login will be automatically disabled after this expiry date unless it is extended further)</w:t>
      </w:r>
      <w:r w:rsidR="00B0158B" w:rsidRPr="003F14B2">
        <w:rPr>
          <w:rFonts w:ascii="Trebuchet MS" w:hAnsi="Trebuchet MS"/>
        </w:rPr>
        <w:t xml:space="preserve">. The default value of this </w:t>
      </w:r>
      <w:r w:rsidR="00B0158B" w:rsidRPr="003F14B2">
        <w:rPr>
          <w:rFonts w:ascii="Trebuchet MS" w:hAnsi="Trebuchet MS"/>
        </w:rPr>
        <w:lastRenderedPageBreak/>
        <w:t>field is set to one year ahead of today’s date.</w:t>
      </w:r>
      <w:r w:rsidR="00466443" w:rsidRPr="003F14B2">
        <w:rPr>
          <w:rFonts w:ascii="Trebuchet MS" w:hAnsi="Trebuchet MS"/>
        </w:rPr>
        <w:t xml:space="preserve"> Also note that appropriate e-mails are sent to user, notifying account expiry.</w:t>
      </w:r>
    </w:p>
    <w:p w:rsidR="00B0158B" w:rsidRPr="003F14B2" w:rsidRDefault="00B0158B"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Select the account </w:t>
      </w:r>
      <w:r w:rsidRPr="003F14B2">
        <w:rPr>
          <w:rFonts w:ascii="Trebuchet MS" w:hAnsi="Trebuchet MS"/>
          <w:b/>
        </w:rPr>
        <w:t xml:space="preserve">Creation Date. </w:t>
      </w:r>
      <w:r w:rsidRPr="003F14B2">
        <w:rPr>
          <w:rFonts w:ascii="Trebuchet MS" w:hAnsi="Trebuchet MS"/>
        </w:rPr>
        <w:t>Default value of this field is today’s date.</w:t>
      </w:r>
    </w:p>
    <w:p w:rsidR="00B0158B" w:rsidRPr="003F14B2" w:rsidRDefault="004703CF"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Fill up </w:t>
      </w:r>
      <w:r w:rsidR="00B0158B" w:rsidRPr="003F14B2">
        <w:rPr>
          <w:rFonts w:ascii="Trebuchet MS" w:hAnsi="Trebuchet MS"/>
        </w:rPr>
        <w:t xml:space="preserve">the remaining details </w:t>
      </w:r>
      <w:r w:rsidR="009E7FCE" w:rsidRPr="003F14B2">
        <w:rPr>
          <w:rFonts w:ascii="Trebuchet MS" w:hAnsi="Trebuchet MS"/>
        </w:rPr>
        <w:t>for the new user.</w:t>
      </w:r>
    </w:p>
    <w:p w:rsidR="00B0158B" w:rsidRPr="003F14B2" w:rsidRDefault="00B0158B" w:rsidP="006C1DD0">
      <w:pPr>
        <w:pStyle w:val="ListParagraph"/>
        <w:numPr>
          <w:ilvl w:val="0"/>
          <w:numId w:val="2"/>
        </w:numPr>
        <w:spacing w:before="120"/>
        <w:contextualSpacing w:val="0"/>
        <w:rPr>
          <w:rFonts w:ascii="Trebuchet MS" w:hAnsi="Trebuchet MS"/>
        </w:rPr>
      </w:pPr>
      <w:r w:rsidRPr="003F14B2">
        <w:rPr>
          <w:rFonts w:ascii="Trebuchet MS" w:hAnsi="Trebuchet MS"/>
        </w:rPr>
        <w:t xml:space="preserve">You can also provide additional permissions to the account, as described on the right hand side features list. </w:t>
      </w:r>
      <w:r w:rsidR="00095D91" w:rsidRPr="003F14B2">
        <w:rPr>
          <w:rFonts w:ascii="Trebuchet MS" w:hAnsi="Trebuchet MS"/>
        </w:rPr>
        <w:t>While adding multiple accounts one by one, you might need to apply similar features for multiple accounts. To ease the selection of feature marking, the module provides an option to save the selected features in a new template. To save a template, type in the template name and click the ‘Save Template’ button. You can later select this template from the template drop down list in the starting of the features list. Selecting a previously saved template will mark all appropriate permissions automatically. All features, reports and mapping services can be saved in a single template. You can create multiple templates for different permission sets.</w:t>
      </w:r>
    </w:p>
    <w:p w:rsidR="009E7FCE" w:rsidRPr="003F14B2" w:rsidRDefault="00B0158B" w:rsidP="00B0158B">
      <w:pPr>
        <w:spacing w:before="120"/>
        <w:ind w:left="360"/>
        <w:rPr>
          <w:rFonts w:ascii="Trebuchet MS" w:hAnsi="Trebuchet MS"/>
        </w:rPr>
      </w:pPr>
      <w:r w:rsidRPr="003F14B2">
        <w:rPr>
          <w:rFonts w:ascii="Trebuchet MS" w:hAnsi="Trebuchet MS"/>
          <w:sz w:val="16"/>
        </w:rPr>
        <w:t>*</w:t>
      </w:r>
      <w:r w:rsidR="009E7FCE" w:rsidRPr="003F14B2">
        <w:rPr>
          <w:rFonts w:ascii="Trebuchet MS" w:hAnsi="Trebuchet MS"/>
          <w:sz w:val="16"/>
        </w:rPr>
        <w:t xml:space="preserve">All the fields marked </w:t>
      </w:r>
      <w:r w:rsidR="00E024A5" w:rsidRPr="003F14B2">
        <w:rPr>
          <w:rFonts w:ascii="Trebuchet MS" w:hAnsi="Trebuchet MS"/>
          <w:sz w:val="16"/>
        </w:rPr>
        <w:t xml:space="preserve">in </w:t>
      </w:r>
      <w:r w:rsidR="009E7FCE" w:rsidRPr="003F14B2">
        <w:rPr>
          <w:rFonts w:ascii="Trebuchet MS" w:hAnsi="Trebuchet MS"/>
          <w:color w:val="FF0000"/>
          <w:sz w:val="16"/>
        </w:rPr>
        <w:t>red</w:t>
      </w:r>
      <w:r w:rsidR="009E7FCE" w:rsidRPr="003F14B2">
        <w:rPr>
          <w:rFonts w:ascii="Trebuchet MS" w:hAnsi="Trebuchet MS"/>
          <w:sz w:val="16"/>
        </w:rPr>
        <w:t xml:space="preserve"> color on this form are ma</w:t>
      </w:r>
      <w:r w:rsidR="00820980" w:rsidRPr="003F14B2">
        <w:rPr>
          <w:rFonts w:ascii="Trebuchet MS" w:hAnsi="Trebuchet MS"/>
          <w:sz w:val="16"/>
        </w:rPr>
        <w:t>ndatory and others are optional</w:t>
      </w:r>
    </w:p>
    <w:p w:rsidR="004703CF" w:rsidRPr="003F14B2" w:rsidRDefault="004703CF" w:rsidP="006C1DD0">
      <w:pPr>
        <w:pStyle w:val="ListParagraph"/>
        <w:numPr>
          <w:ilvl w:val="0"/>
          <w:numId w:val="2"/>
        </w:numPr>
        <w:spacing w:before="120"/>
        <w:rPr>
          <w:rFonts w:ascii="Trebuchet MS" w:hAnsi="Trebuchet MS"/>
        </w:rPr>
      </w:pPr>
      <w:r w:rsidRPr="003F14B2">
        <w:rPr>
          <w:rFonts w:ascii="Trebuchet MS" w:hAnsi="Trebuchet MS"/>
        </w:rPr>
        <w:t xml:space="preserve">Once you are done click on </w:t>
      </w:r>
      <w:r w:rsidR="00CD0B3B" w:rsidRPr="003F14B2">
        <w:rPr>
          <w:rFonts w:ascii="Trebuchet MS" w:hAnsi="Trebuchet MS"/>
          <w:b/>
          <w:bCs/>
        </w:rPr>
        <w:t>Save</w:t>
      </w:r>
    </w:p>
    <w:p w:rsidR="00CF0863" w:rsidRPr="003F14B2" w:rsidRDefault="00CF0863" w:rsidP="00CF0863">
      <w:pPr>
        <w:keepNext/>
        <w:spacing w:before="120"/>
        <w:ind w:left="360"/>
        <w:jc w:val="center"/>
        <w:rPr>
          <w:rFonts w:ascii="Trebuchet MS" w:hAnsi="Trebuchet MS"/>
        </w:rPr>
      </w:pPr>
      <w:r w:rsidRPr="003F14B2">
        <w:rPr>
          <w:rFonts w:ascii="Trebuchet MS" w:hAnsi="Trebuchet MS"/>
          <w:noProof/>
          <w:lang w:val="en-IN" w:eastAsia="en-IN"/>
        </w:rPr>
        <w:drawing>
          <wp:inline distT="0" distB="0" distL="0" distR="0" wp14:anchorId="688D6F3A" wp14:editId="14F10088">
            <wp:extent cx="3641639" cy="2441923"/>
            <wp:effectExtent l="0" t="0" r="0" b="0"/>
            <wp:docPr id="14" name="Picture 14" descr="C:\Users\Tushar Agarwal\Desktop\Fnsv4 Documentation\Installation\Images\new_accou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shar Agarwal\Desktop\Fnsv4 Documentation\Installation\Images\new_account.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74297" cy="2463822"/>
                    </a:xfrm>
                    <a:prstGeom prst="rect">
                      <a:avLst/>
                    </a:prstGeom>
                    <a:noFill/>
                    <a:ln>
                      <a:noFill/>
                    </a:ln>
                  </pic:spPr>
                </pic:pic>
              </a:graphicData>
            </a:graphic>
          </wp:inline>
        </w:drawing>
      </w:r>
    </w:p>
    <w:p w:rsidR="000D79A1" w:rsidRPr="003F14B2" w:rsidRDefault="00CF0863" w:rsidP="00CF0863">
      <w:pPr>
        <w:pStyle w:val="Caption"/>
        <w:jc w:val="center"/>
        <w:rPr>
          <w:rFonts w:ascii="Trebuchet MS" w:hAnsi="Trebuchet MS"/>
        </w:rPr>
      </w:pPr>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37</w:t>
      </w:r>
      <w:r w:rsidR="005F7C40" w:rsidRPr="003F14B2">
        <w:rPr>
          <w:rFonts w:ascii="Trebuchet MS" w:hAnsi="Trebuchet MS"/>
          <w:noProof/>
        </w:rPr>
        <w:fldChar w:fldCharType="end"/>
      </w:r>
      <w:r w:rsidRPr="003F14B2">
        <w:rPr>
          <w:rFonts w:ascii="Trebuchet MS" w:hAnsi="Trebuchet MS"/>
        </w:rPr>
        <w:t>: Add Account</w:t>
      </w:r>
    </w:p>
    <w:p w:rsidR="00435AE5" w:rsidRPr="003F14B2" w:rsidRDefault="00687C6E" w:rsidP="00866651">
      <w:pPr>
        <w:pStyle w:val="Heading4"/>
        <w:spacing w:line="240" w:lineRule="auto"/>
        <w:rPr>
          <w:rFonts w:ascii="Trebuchet MS" w:hAnsi="Trebuchet MS"/>
        </w:rPr>
      </w:pPr>
      <w:r w:rsidRPr="003F14B2">
        <w:rPr>
          <w:rFonts w:ascii="Trebuchet MS" w:hAnsi="Trebuchet MS"/>
        </w:rPr>
        <w:t>A</w:t>
      </w:r>
      <w:r w:rsidR="00CF0863" w:rsidRPr="003F14B2">
        <w:rPr>
          <w:rFonts w:ascii="Trebuchet MS" w:hAnsi="Trebuchet MS"/>
        </w:rPr>
        <w:t xml:space="preserve">dd </w:t>
      </w:r>
      <w:r w:rsidRPr="003F14B2">
        <w:rPr>
          <w:rFonts w:ascii="Trebuchet MS" w:hAnsi="Trebuchet MS"/>
        </w:rPr>
        <w:t>T</w:t>
      </w:r>
      <w:r w:rsidR="00CF0863" w:rsidRPr="003F14B2">
        <w:rPr>
          <w:rFonts w:ascii="Trebuchet MS" w:hAnsi="Trebuchet MS"/>
        </w:rPr>
        <w:t xml:space="preserve">rackers to </w:t>
      </w:r>
      <w:r w:rsidRPr="003F14B2">
        <w:rPr>
          <w:rFonts w:ascii="Trebuchet MS" w:hAnsi="Trebuchet MS"/>
        </w:rPr>
        <w:t>A</w:t>
      </w:r>
      <w:r w:rsidR="00CF0863" w:rsidRPr="003F14B2">
        <w:rPr>
          <w:rFonts w:ascii="Trebuchet MS" w:hAnsi="Trebuchet MS"/>
        </w:rPr>
        <w:t>ccount</w:t>
      </w:r>
    </w:p>
    <w:p w:rsidR="00220A95" w:rsidRPr="003F14B2" w:rsidRDefault="00687C6E" w:rsidP="00866651">
      <w:pPr>
        <w:spacing w:line="240" w:lineRule="auto"/>
        <w:rPr>
          <w:rFonts w:ascii="Trebuchet MS" w:hAnsi="Trebuchet MS"/>
        </w:rPr>
      </w:pPr>
      <w:r w:rsidRPr="003F14B2">
        <w:rPr>
          <w:rFonts w:ascii="Trebuchet MS" w:hAnsi="Trebuchet MS"/>
        </w:rPr>
        <w:lastRenderedPageBreak/>
        <w:t xml:space="preserve">After all the details of the account are saved, </w:t>
      </w:r>
      <w:r w:rsidR="007059C0" w:rsidRPr="003F14B2">
        <w:rPr>
          <w:rFonts w:ascii="Trebuchet MS" w:hAnsi="Trebuchet MS"/>
        </w:rPr>
        <w:t>click the ‘</w:t>
      </w:r>
      <w:r w:rsidR="007059C0" w:rsidRPr="003F14B2">
        <w:rPr>
          <w:rFonts w:ascii="Trebuchet MS" w:hAnsi="Trebuchet MS"/>
          <w:b/>
        </w:rPr>
        <w:t>Trackers</w:t>
      </w:r>
      <w:r w:rsidR="007059C0" w:rsidRPr="003F14B2">
        <w:rPr>
          <w:rFonts w:ascii="Trebuchet MS" w:hAnsi="Trebuchet MS"/>
        </w:rPr>
        <w:t xml:space="preserve">’ button to </w:t>
      </w:r>
      <w:r w:rsidR="00220A95" w:rsidRPr="003F14B2">
        <w:rPr>
          <w:rFonts w:ascii="Trebuchet MS" w:hAnsi="Trebuchet MS"/>
        </w:rPr>
        <w:t xml:space="preserve">proceed with adding trackers to </w:t>
      </w:r>
      <w:r w:rsidR="007059C0" w:rsidRPr="003F14B2">
        <w:rPr>
          <w:rFonts w:ascii="Trebuchet MS" w:hAnsi="Trebuchet MS"/>
        </w:rPr>
        <w:t>this account</w:t>
      </w:r>
      <w:r w:rsidR="00220A95" w:rsidRPr="003F14B2">
        <w:rPr>
          <w:rFonts w:ascii="Trebuchet MS" w:hAnsi="Trebuchet MS"/>
        </w:rPr>
        <w:t>.</w:t>
      </w:r>
    </w:p>
    <w:p w:rsidR="001D72C0" w:rsidRPr="003F14B2" w:rsidRDefault="001D72C0" w:rsidP="00866651">
      <w:pPr>
        <w:spacing w:line="240" w:lineRule="auto"/>
        <w:rPr>
          <w:rFonts w:ascii="Trebuchet MS" w:hAnsi="Trebuchet MS"/>
        </w:rPr>
      </w:pPr>
      <w:r w:rsidRPr="003F14B2">
        <w:rPr>
          <w:rFonts w:ascii="Trebuchet MS" w:hAnsi="Trebuchet MS"/>
        </w:rPr>
        <w:t xml:space="preserve">This page shows two lists, ‘Available Trackers’ on top and ‘Selected Trackers’ at the bottom. </w:t>
      </w:r>
      <w:r w:rsidR="00AC2287" w:rsidRPr="003F14B2">
        <w:rPr>
          <w:rFonts w:ascii="Trebuchet MS" w:hAnsi="Trebuchet MS"/>
        </w:rPr>
        <w:t>Any tracker can be selected from the list of Available Trackers and can be added to the list of Selected Trackers to assign them to this user account.</w:t>
      </w:r>
      <w:r w:rsidR="003F3615" w:rsidRPr="003F14B2">
        <w:rPr>
          <w:rFonts w:ascii="Trebuchet MS" w:hAnsi="Trebuchet MS"/>
        </w:rPr>
        <w:t xml:space="preserve"> Once you have added the trackers and moved them to Selected Trackers list, you can now click on the ‘Done’ button to complete the process.</w:t>
      </w:r>
    </w:p>
    <w:p w:rsidR="003F3615" w:rsidRPr="003F14B2" w:rsidRDefault="003F3615" w:rsidP="003F3615">
      <w:pPr>
        <w:keepNext/>
        <w:spacing w:line="240" w:lineRule="auto"/>
        <w:jc w:val="center"/>
        <w:rPr>
          <w:rFonts w:ascii="Trebuchet MS" w:hAnsi="Trebuchet MS"/>
        </w:rPr>
      </w:pPr>
      <w:r w:rsidRPr="003F14B2">
        <w:rPr>
          <w:rFonts w:ascii="Trebuchet MS" w:hAnsi="Trebuchet MS"/>
          <w:noProof/>
          <w:lang w:val="en-IN" w:eastAsia="en-IN"/>
        </w:rPr>
        <w:drawing>
          <wp:inline distT="0" distB="0" distL="0" distR="0" wp14:anchorId="7CAE1507" wp14:editId="3D69B384">
            <wp:extent cx="4561205" cy="2568575"/>
            <wp:effectExtent l="0" t="0" r="0" b="0"/>
            <wp:docPr id="9" name="Picture 9" descr="C:\Users\Tushar Agarwal\Desktop\Fnsv4 Documentation\Installation\Images\assign_track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shar Agarwal\Desktop\Fnsv4 Documentation\Installation\Images\assign_trackers.pn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561205" cy="2568575"/>
                    </a:xfrm>
                    <a:prstGeom prst="rect">
                      <a:avLst/>
                    </a:prstGeom>
                    <a:noFill/>
                    <a:ln>
                      <a:noFill/>
                    </a:ln>
                  </pic:spPr>
                </pic:pic>
              </a:graphicData>
            </a:graphic>
          </wp:inline>
        </w:drawing>
      </w:r>
    </w:p>
    <w:p w:rsidR="003F3615" w:rsidRPr="003F14B2" w:rsidRDefault="003F3615" w:rsidP="003F3615">
      <w:pPr>
        <w:pStyle w:val="Caption"/>
        <w:jc w:val="center"/>
        <w:rPr>
          <w:rFonts w:ascii="Trebuchet MS" w:hAnsi="Trebuchet MS"/>
        </w:rPr>
      </w:pPr>
      <w:bookmarkStart w:id="76" w:name="_Ref362513484"/>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38</w:t>
      </w:r>
      <w:r w:rsidR="005F7C40" w:rsidRPr="003F14B2">
        <w:rPr>
          <w:rFonts w:ascii="Trebuchet MS" w:hAnsi="Trebuchet MS"/>
          <w:noProof/>
        </w:rPr>
        <w:fldChar w:fldCharType="end"/>
      </w:r>
      <w:r w:rsidRPr="003F14B2">
        <w:rPr>
          <w:rFonts w:ascii="Trebuchet MS" w:hAnsi="Trebuchet MS"/>
        </w:rPr>
        <w:t>: Manage Trackers</w:t>
      </w:r>
      <w:bookmarkEnd w:id="76"/>
    </w:p>
    <w:p w:rsidR="00435AE5" w:rsidRPr="003F14B2" w:rsidRDefault="003F3615" w:rsidP="00866651">
      <w:pPr>
        <w:spacing w:line="240" w:lineRule="auto"/>
        <w:rPr>
          <w:rFonts w:ascii="Trebuchet MS" w:hAnsi="Trebuchet MS"/>
        </w:rPr>
      </w:pPr>
      <w:r w:rsidRPr="003F14B2">
        <w:rPr>
          <w:rFonts w:ascii="Trebuchet MS" w:hAnsi="Trebuchet MS"/>
        </w:rPr>
        <w:t>Please note that a tracker that is already assigned in to a user account can also be added to another user account.</w:t>
      </w:r>
    </w:p>
    <w:p w:rsidR="001D72C0" w:rsidRPr="003F14B2" w:rsidRDefault="003F3615" w:rsidP="003F3615">
      <w:pPr>
        <w:pStyle w:val="Heading4"/>
        <w:rPr>
          <w:rFonts w:ascii="Trebuchet MS" w:hAnsi="Trebuchet MS"/>
        </w:rPr>
      </w:pPr>
      <w:r w:rsidRPr="003F14B2">
        <w:rPr>
          <w:rFonts w:ascii="Trebuchet MS" w:hAnsi="Trebuchet MS"/>
        </w:rPr>
        <w:t>Remove Trackers from Account</w:t>
      </w:r>
    </w:p>
    <w:p w:rsidR="00C42379" w:rsidRPr="003F14B2" w:rsidRDefault="003F3615" w:rsidP="00A61891">
      <w:pPr>
        <w:rPr>
          <w:rFonts w:ascii="Trebuchet MS" w:hAnsi="Trebuchet MS"/>
        </w:rPr>
      </w:pPr>
      <w:r w:rsidRPr="003F14B2">
        <w:rPr>
          <w:rFonts w:ascii="Trebuchet MS" w:hAnsi="Trebuchet MS"/>
        </w:rPr>
        <w:t xml:space="preserve">To remove trackers from a user account, go to the Manage trackers page, as described in the previous section and shown in </w:t>
      </w:r>
      <w:r w:rsidRPr="003F14B2">
        <w:rPr>
          <w:rFonts w:ascii="Trebuchet MS" w:hAnsi="Trebuchet MS"/>
        </w:rPr>
        <w:fldChar w:fldCharType="begin"/>
      </w:r>
      <w:r w:rsidRPr="003F14B2">
        <w:rPr>
          <w:rFonts w:ascii="Trebuchet MS" w:hAnsi="Trebuchet MS"/>
        </w:rPr>
        <w:instrText xml:space="preserve"> REF _Ref362513484 \h </w:instrText>
      </w:r>
      <w:r w:rsidR="003F14B2">
        <w:rPr>
          <w:rFonts w:ascii="Trebuchet MS" w:hAnsi="Trebuchet MS"/>
        </w:rPr>
        <w:instrText xml:space="preserve"> \* MERGEFORMAT </w:instrText>
      </w:r>
      <w:r w:rsidRPr="003F14B2">
        <w:rPr>
          <w:rFonts w:ascii="Trebuchet MS" w:hAnsi="Trebuchet MS"/>
        </w:rPr>
      </w:r>
      <w:r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38</w:t>
      </w:r>
      <w:r w:rsidR="008C0FE2" w:rsidRPr="003F14B2">
        <w:rPr>
          <w:rFonts w:ascii="Trebuchet MS" w:hAnsi="Trebuchet MS"/>
        </w:rPr>
        <w:t>: Manage Trackers</w:t>
      </w:r>
      <w:r w:rsidRPr="003F14B2">
        <w:rPr>
          <w:rFonts w:ascii="Trebuchet MS" w:hAnsi="Trebuchet MS"/>
        </w:rPr>
        <w:fldChar w:fldCharType="end"/>
      </w:r>
      <w:r w:rsidRPr="003F14B2">
        <w:rPr>
          <w:rFonts w:ascii="Trebuchet MS" w:hAnsi="Trebuchet MS"/>
        </w:rPr>
        <w:t>. Select the trackers you wish to remove from the Selected Trackers list and click on ‘Remove’ button on bottom left. When you remove a tracker, it’ll automatically be added to the list of Available Trackers. Click the ‘Done’ button to save all changes and exit.</w:t>
      </w:r>
    </w:p>
    <w:p w:rsidR="007975E2" w:rsidRPr="003F14B2" w:rsidRDefault="007975E2" w:rsidP="0053164C">
      <w:pPr>
        <w:pStyle w:val="Heading3"/>
        <w:rPr>
          <w:rFonts w:ascii="Trebuchet MS" w:hAnsi="Trebuchet MS"/>
        </w:rPr>
      </w:pPr>
      <w:bookmarkStart w:id="77" w:name="_Toc374538170"/>
      <w:r w:rsidRPr="003F14B2">
        <w:rPr>
          <w:rFonts w:ascii="Trebuchet MS" w:hAnsi="Trebuchet MS"/>
        </w:rPr>
        <w:t>Modify Account</w:t>
      </w:r>
      <w:bookmarkEnd w:id="77"/>
    </w:p>
    <w:p w:rsidR="007975E2" w:rsidRPr="003F14B2" w:rsidRDefault="007975E2" w:rsidP="007975E2">
      <w:pPr>
        <w:spacing w:after="300"/>
        <w:rPr>
          <w:rFonts w:ascii="Trebuchet MS" w:hAnsi="Trebuchet MS"/>
        </w:rPr>
      </w:pPr>
      <w:r w:rsidRPr="003F14B2">
        <w:rPr>
          <w:rFonts w:ascii="Trebuchet MS" w:hAnsi="Trebuchet MS"/>
        </w:rPr>
        <w:t>Modify Account is similar to Add Account in the functionality. Some unique fields associated with the account and the trackers are not editable in the modify section.</w:t>
      </w:r>
    </w:p>
    <w:p w:rsidR="007975E2" w:rsidRPr="003F14B2" w:rsidRDefault="007975E2" w:rsidP="007975E2">
      <w:pPr>
        <w:spacing w:after="300"/>
        <w:rPr>
          <w:rFonts w:ascii="Trebuchet MS" w:hAnsi="Trebuchet MS"/>
          <w:b/>
          <w:bCs/>
        </w:rPr>
      </w:pPr>
      <w:r w:rsidRPr="003F14B2">
        <w:rPr>
          <w:rFonts w:ascii="Trebuchet MS" w:hAnsi="Trebuchet MS"/>
          <w:b/>
          <w:bCs/>
        </w:rPr>
        <w:lastRenderedPageBreak/>
        <w:t>Shortcut: To modify any account simply double click on the account name in the Users Management</w:t>
      </w:r>
    </w:p>
    <w:p w:rsidR="00DE65A9" w:rsidRPr="003F14B2" w:rsidRDefault="00DE65A9" w:rsidP="0053164C">
      <w:pPr>
        <w:pStyle w:val="Heading3"/>
        <w:rPr>
          <w:rFonts w:ascii="Trebuchet MS" w:hAnsi="Trebuchet MS"/>
        </w:rPr>
      </w:pPr>
      <w:bookmarkStart w:id="78" w:name="_Toc374538171"/>
      <w:r w:rsidRPr="003F14B2">
        <w:rPr>
          <w:rFonts w:ascii="Trebuchet MS" w:hAnsi="Trebuchet MS"/>
        </w:rPr>
        <w:t>Remove Account</w:t>
      </w:r>
      <w:bookmarkEnd w:id="78"/>
    </w:p>
    <w:p w:rsidR="00DE65A9" w:rsidRPr="003F14B2" w:rsidRDefault="00DE65A9" w:rsidP="00DE65A9">
      <w:pPr>
        <w:rPr>
          <w:rFonts w:ascii="Trebuchet MS" w:hAnsi="Trebuchet MS"/>
        </w:rPr>
      </w:pPr>
      <w:r w:rsidRPr="003F14B2">
        <w:rPr>
          <w:rFonts w:ascii="Trebuchet MS" w:hAnsi="Trebuchet MS"/>
        </w:rPr>
        <w:t xml:space="preserve">This option removes the </w:t>
      </w:r>
      <w:r w:rsidR="0053164C" w:rsidRPr="003F14B2">
        <w:rPr>
          <w:rFonts w:ascii="Trebuchet MS" w:hAnsi="Trebuchet MS"/>
        </w:rPr>
        <w:t xml:space="preserve">selected </w:t>
      </w:r>
      <w:r w:rsidRPr="003F14B2">
        <w:rPr>
          <w:rFonts w:ascii="Trebuchet MS" w:hAnsi="Trebuchet MS"/>
        </w:rPr>
        <w:t xml:space="preserve">account </w:t>
      </w:r>
      <w:r w:rsidR="0053164C" w:rsidRPr="003F14B2">
        <w:rPr>
          <w:rFonts w:ascii="Trebuchet MS" w:hAnsi="Trebuchet MS"/>
        </w:rPr>
        <w:t>and all details associated with this user.</w:t>
      </w:r>
    </w:p>
    <w:p w:rsidR="00DE65A9" w:rsidRPr="003F14B2" w:rsidRDefault="00DE65A9" w:rsidP="00DE65A9">
      <w:pPr>
        <w:rPr>
          <w:rFonts w:ascii="Trebuchet MS" w:hAnsi="Trebuchet MS"/>
          <w:b/>
          <w:bCs/>
          <w:color w:val="FF0000"/>
        </w:rPr>
      </w:pPr>
      <w:r w:rsidRPr="003F14B2">
        <w:rPr>
          <w:rFonts w:ascii="Trebuchet MS" w:hAnsi="Trebuchet MS"/>
          <w:b/>
          <w:bCs/>
          <w:color w:val="FF0000"/>
        </w:rPr>
        <w:t>Caution! Removing account from the server will destroy all the data present in the database and this is an irreversible process.</w:t>
      </w:r>
    </w:p>
    <w:p w:rsidR="00DE65A9" w:rsidRPr="003F14B2" w:rsidRDefault="00DE65A9" w:rsidP="0053164C">
      <w:pPr>
        <w:pStyle w:val="Heading3"/>
        <w:rPr>
          <w:rFonts w:ascii="Trebuchet MS" w:hAnsi="Trebuchet MS"/>
        </w:rPr>
      </w:pPr>
      <w:bookmarkStart w:id="79" w:name="_Toc374538172"/>
      <w:r w:rsidRPr="003F14B2">
        <w:rPr>
          <w:rFonts w:ascii="Trebuchet MS" w:hAnsi="Trebuchet MS"/>
        </w:rPr>
        <w:t>Blacklist Account</w:t>
      </w:r>
      <w:bookmarkEnd w:id="79"/>
    </w:p>
    <w:p w:rsidR="00DE65A9" w:rsidRPr="003F14B2" w:rsidRDefault="00DE65A9" w:rsidP="00DE65A9">
      <w:pPr>
        <w:rPr>
          <w:rFonts w:ascii="Trebuchet MS" w:hAnsi="Trebuchet MS"/>
        </w:rPr>
      </w:pPr>
      <w:r w:rsidRPr="003F14B2">
        <w:rPr>
          <w:rFonts w:ascii="Trebuchet MS" w:hAnsi="Trebuchet MS"/>
        </w:rPr>
        <w:t>You can select single or multiple accounts to blacklist due to any reason whatsoever. Upon blacklisting an account it doesn’t allow the user to login to the software but it still keeps on storing all the data being received from the tracking devices.</w:t>
      </w:r>
    </w:p>
    <w:p w:rsidR="00DE65A9" w:rsidRPr="003F14B2" w:rsidRDefault="00DE65A9" w:rsidP="000D7485">
      <w:pPr>
        <w:pStyle w:val="Heading3"/>
        <w:rPr>
          <w:rFonts w:ascii="Trebuchet MS" w:hAnsi="Trebuchet MS"/>
        </w:rPr>
      </w:pPr>
      <w:bookmarkStart w:id="80" w:name="_Toc374538173"/>
      <w:r w:rsidRPr="003F14B2">
        <w:rPr>
          <w:rFonts w:ascii="Trebuchet MS" w:hAnsi="Trebuchet MS"/>
        </w:rPr>
        <w:t>Remove from blacklist</w:t>
      </w:r>
      <w:bookmarkEnd w:id="80"/>
    </w:p>
    <w:p w:rsidR="00C42379" w:rsidRPr="003F14B2" w:rsidRDefault="00DE65A9" w:rsidP="0086232D">
      <w:pPr>
        <w:rPr>
          <w:rFonts w:ascii="Trebuchet MS" w:hAnsi="Trebuchet MS"/>
        </w:rPr>
      </w:pPr>
      <w:r w:rsidRPr="003F14B2">
        <w:rPr>
          <w:rFonts w:ascii="Trebuchet MS" w:hAnsi="Trebuchet MS"/>
        </w:rPr>
        <w:t xml:space="preserve">This option removes the account from the blacklist and </w:t>
      </w:r>
      <w:r w:rsidR="00EB43B5" w:rsidRPr="003F14B2">
        <w:rPr>
          <w:rFonts w:ascii="Trebuchet MS" w:hAnsi="Trebuchet MS"/>
        </w:rPr>
        <w:t>now user will be able to have complete access to his account.</w:t>
      </w:r>
    </w:p>
    <w:p w:rsidR="00A61891" w:rsidRPr="003F14B2" w:rsidRDefault="00435AE5" w:rsidP="003639DB">
      <w:pPr>
        <w:pStyle w:val="Heading2"/>
        <w:spacing w:after="240"/>
        <w:rPr>
          <w:rFonts w:ascii="Trebuchet MS" w:hAnsi="Trebuchet MS"/>
        </w:rPr>
      </w:pPr>
      <w:bookmarkStart w:id="81" w:name="_Toc237171500"/>
      <w:bookmarkStart w:id="82" w:name="_Toc374538174"/>
      <w:r w:rsidRPr="003F14B2">
        <w:rPr>
          <w:rFonts w:ascii="Trebuchet MS" w:hAnsi="Trebuchet MS"/>
        </w:rPr>
        <w:t>Database Management</w:t>
      </w:r>
      <w:bookmarkEnd w:id="81"/>
      <w:bookmarkEnd w:id="82"/>
    </w:p>
    <w:p w:rsidR="00F752F0" w:rsidRPr="003F14B2" w:rsidRDefault="00A61891" w:rsidP="006F6E93">
      <w:pPr>
        <w:rPr>
          <w:rFonts w:ascii="Trebuchet MS" w:hAnsi="Trebuchet MS"/>
        </w:rPr>
      </w:pPr>
      <w:r w:rsidRPr="003F14B2">
        <w:rPr>
          <w:rFonts w:ascii="Trebuchet MS" w:hAnsi="Trebuchet MS"/>
        </w:rPr>
        <w:t>Administrators should make use of the database management system to perform operations o</w:t>
      </w:r>
      <w:r w:rsidR="000D7485" w:rsidRPr="003F14B2">
        <w:rPr>
          <w:rFonts w:ascii="Trebuchet MS" w:hAnsi="Trebuchet MS"/>
        </w:rPr>
        <w:t>n</w:t>
      </w:r>
      <w:r w:rsidRPr="003F14B2">
        <w:rPr>
          <w:rFonts w:ascii="Trebuchet MS" w:hAnsi="Trebuchet MS"/>
        </w:rPr>
        <w:t xml:space="preserve"> the software databases. We </w:t>
      </w:r>
      <w:r w:rsidR="000A792F" w:rsidRPr="003F14B2">
        <w:rPr>
          <w:rFonts w:ascii="Trebuchet MS" w:hAnsi="Trebuchet MS"/>
        </w:rPr>
        <w:t>strongly</w:t>
      </w:r>
      <w:r w:rsidRPr="003F14B2">
        <w:rPr>
          <w:rFonts w:ascii="Trebuchet MS" w:hAnsi="Trebuchet MS"/>
        </w:rPr>
        <w:t xml:space="preserve"> discourage you </w:t>
      </w:r>
      <w:r w:rsidR="00017B7E" w:rsidRPr="003F14B2">
        <w:rPr>
          <w:rFonts w:ascii="Trebuchet MS" w:hAnsi="Trebuchet MS"/>
        </w:rPr>
        <w:t>from</w:t>
      </w:r>
      <w:r w:rsidRPr="003F14B2">
        <w:rPr>
          <w:rFonts w:ascii="Trebuchet MS" w:hAnsi="Trebuchet MS"/>
        </w:rPr>
        <w:t xml:space="preserve"> directly perform</w:t>
      </w:r>
      <w:r w:rsidR="00017B7E" w:rsidRPr="003F14B2">
        <w:rPr>
          <w:rFonts w:ascii="Trebuchet MS" w:hAnsi="Trebuchet MS"/>
        </w:rPr>
        <w:t>ing</w:t>
      </w:r>
      <w:r w:rsidRPr="003F14B2">
        <w:rPr>
          <w:rFonts w:ascii="Trebuchet MS" w:hAnsi="Trebuchet MS"/>
        </w:rPr>
        <w:t xml:space="preserve"> any operations on the database of the software as even </w:t>
      </w:r>
      <w:r w:rsidR="006C7DA1" w:rsidRPr="003F14B2">
        <w:rPr>
          <w:rFonts w:ascii="Trebuchet MS" w:hAnsi="Trebuchet MS"/>
        </w:rPr>
        <w:t>the</w:t>
      </w:r>
      <w:r w:rsidRPr="003F14B2">
        <w:rPr>
          <w:rFonts w:ascii="Trebuchet MS" w:hAnsi="Trebuchet MS"/>
        </w:rPr>
        <w:t xml:space="preserve"> </w:t>
      </w:r>
      <w:r w:rsidR="006C7DA1" w:rsidRPr="003F14B2">
        <w:rPr>
          <w:rFonts w:ascii="Trebuchet MS" w:hAnsi="Trebuchet MS"/>
        </w:rPr>
        <w:t>slightest</w:t>
      </w:r>
      <w:r w:rsidRPr="003F14B2">
        <w:rPr>
          <w:rFonts w:ascii="Trebuchet MS" w:hAnsi="Trebuchet MS"/>
        </w:rPr>
        <w:t xml:space="preserve"> </w:t>
      </w:r>
      <w:r w:rsidR="006C7DA1" w:rsidRPr="003F14B2">
        <w:rPr>
          <w:rFonts w:ascii="Trebuchet MS" w:hAnsi="Trebuchet MS"/>
        </w:rPr>
        <w:t>error may</w:t>
      </w:r>
      <w:r w:rsidRPr="003F14B2">
        <w:rPr>
          <w:rFonts w:ascii="Trebuchet MS" w:hAnsi="Trebuchet MS"/>
        </w:rPr>
        <w:t xml:space="preserve"> render the whole system useless. When you click </w:t>
      </w:r>
      <w:r w:rsidR="000A792F" w:rsidRPr="003F14B2">
        <w:rPr>
          <w:rFonts w:ascii="Trebuchet MS" w:hAnsi="Trebuchet MS"/>
        </w:rPr>
        <w:t>on</w:t>
      </w:r>
      <w:r w:rsidRPr="003F14B2">
        <w:rPr>
          <w:rFonts w:ascii="Trebuchet MS" w:hAnsi="Trebuchet MS"/>
        </w:rPr>
        <w:t xml:space="preserve"> the </w:t>
      </w:r>
      <w:r w:rsidR="006C7DA1" w:rsidRPr="003F14B2">
        <w:rPr>
          <w:rFonts w:ascii="Trebuchet MS" w:hAnsi="Trebuchet MS"/>
        </w:rPr>
        <w:t>D</w:t>
      </w:r>
      <w:r w:rsidRPr="003F14B2">
        <w:rPr>
          <w:rFonts w:ascii="Trebuchet MS" w:hAnsi="Trebuchet MS"/>
        </w:rPr>
        <w:t xml:space="preserve">atabase </w:t>
      </w:r>
      <w:r w:rsidR="006C7DA1" w:rsidRPr="003F14B2">
        <w:rPr>
          <w:rFonts w:ascii="Trebuchet MS" w:hAnsi="Trebuchet MS"/>
        </w:rPr>
        <w:t>M</w:t>
      </w:r>
      <w:r w:rsidRPr="003F14B2">
        <w:rPr>
          <w:rFonts w:ascii="Trebuchet MS" w:hAnsi="Trebuchet MS"/>
        </w:rPr>
        <w:t xml:space="preserve">anagement </w:t>
      </w:r>
      <w:r w:rsidR="006C7DA1" w:rsidRPr="003F14B2">
        <w:rPr>
          <w:rFonts w:ascii="Trebuchet MS" w:hAnsi="Trebuchet MS"/>
        </w:rPr>
        <w:t xml:space="preserve">option, </w:t>
      </w:r>
      <w:r w:rsidRPr="003F14B2">
        <w:rPr>
          <w:rFonts w:ascii="Trebuchet MS" w:hAnsi="Trebuchet MS"/>
        </w:rPr>
        <w:t>you</w:t>
      </w:r>
      <w:r w:rsidR="000D7485" w:rsidRPr="003F14B2">
        <w:rPr>
          <w:rFonts w:ascii="Trebuchet MS" w:hAnsi="Trebuchet MS"/>
        </w:rPr>
        <w:t xml:space="preserve">’ll be presented with a page similar to </w:t>
      </w:r>
      <w:r w:rsidR="000D7485" w:rsidRPr="003F14B2">
        <w:rPr>
          <w:rFonts w:ascii="Trebuchet MS" w:hAnsi="Trebuchet MS"/>
        </w:rPr>
        <w:fldChar w:fldCharType="begin"/>
      </w:r>
      <w:r w:rsidR="000D7485" w:rsidRPr="003F14B2">
        <w:rPr>
          <w:rFonts w:ascii="Trebuchet MS" w:hAnsi="Trebuchet MS"/>
        </w:rPr>
        <w:instrText xml:space="preserve"> REF _Ref362514659 \h </w:instrText>
      </w:r>
      <w:r w:rsidR="003F14B2">
        <w:rPr>
          <w:rFonts w:ascii="Trebuchet MS" w:hAnsi="Trebuchet MS"/>
        </w:rPr>
        <w:instrText xml:space="preserve"> \* MERGEFORMAT </w:instrText>
      </w:r>
      <w:r w:rsidR="000D7485" w:rsidRPr="003F14B2">
        <w:rPr>
          <w:rFonts w:ascii="Trebuchet MS" w:hAnsi="Trebuchet MS"/>
        </w:rPr>
      </w:r>
      <w:r w:rsidR="000D7485" w:rsidRPr="003F14B2">
        <w:rPr>
          <w:rFonts w:ascii="Trebuchet MS" w:hAnsi="Trebuchet MS"/>
        </w:rPr>
        <w:fldChar w:fldCharType="separate"/>
      </w:r>
      <w:r w:rsidR="008C0FE2" w:rsidRPr="003F14B2">
        <w:rPr>
          <w:rFonts w:ascii="Trebuchet MS" w:hAnsi="Trebuchet MS"/>
        </w:rPr>
        <w:t xml:space="preserve">Figure </w:t>
      </w:r>
      <w:r w:rsidR="008C0FE2">
        <w:rPr>
          <w:rFonts w:ascii="Trebuchet MS" w:hAnsi="Trebuchet MS"/>
          <w:noProof/>
        </w:rPr>
        <w:t>39</w:t>
      </w:r>
      <w:r w:rsidR="008C0FE2" w:rsidRPr="003F14B2">
        <w:rPr>
          <w:rFonts w:ascii="Trebuchet MS" w:hAnsi="Trebuchet MS"/>
        </w:rPr>
        <w:t>: Database Management</w:t>
      </w:r>
      <w:r w:rsidR="000D7485" w:rsidRPr="003F14B2">
        <w:rPr>
          <w:rFonts w:ascii="Trebuchet MS" w:hAnsi="Trebuchet MS"/>
        </w:rPr>
        <w:fldChar w:fldCharType="end"/>
      </w:r>
      <w:r w:rsidR="000D7485" w:rsidRPr="003F14B2">
        <w:rPr>
          <w:rFonts w:ascii="Trebuchet MS" w:hAnsi="Trebuchet MS"/>
        </w:rPr>
        <w:t>.</w:t>
      </w:r>
    </w:p>
    <w:p w:rsidR="000D7485" w:rsidRPr="003F14B2" w:rsidRDefault="000D7485" w:rsidP="000D7485">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1B18A01A" wp14:editId="1AC2D46C">
            <wp:extent cx="4566920" cy="2473325"/>
            <wp:effectExtent l="0" t="0" r="0" b="0"/>
            <wp:docPr id="10" name="Picture 10" descr="C:\Users\Tushar Agarwal\Desktop\Fnsv4 Documentation\Installation\Images\db_mg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shar Agarwal\Desktop\Fnsv4 Documentation\Installation\Images\db_mgmt.pn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66920" cy="2473325"/>
                    </a:xfrm>
                    <a:prstGeom prst="rect">
                      <a:avLst/>
                    </a:prstGeom>
                    <a:noFill/>
                    <a:ln>
                      <a:noFill/>
                    </a:ln>
                  </pic:spPr>
                </pic:pic>
              </a:graphicData>
            </a:graphic>
          </wp:inline>
        </w:drawing>
      </w:r>
    </w:p>
    <w:p w:rsidR="000D7485" w:rsidRPr="003F14B2" w:rsidRDefault="000D7485" w:rsidP="000D7485">
      <w:pPr>
        <w:pStyle w:val="Caption"/>
        <w:jc w:val="center"/>
        <w:rPr>
          <w:rFonts w:ascii="Trebuchet MS" w:hAnsi="Trebuchet MS"/>
        </w:rPr>
      </w:pPr>
      <w:bookmarkStart w:id="83" w:name="_Ref362514659"/>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39</w:t>
      </w:r>
      <w:r w:rsidR="005F7C40" w:rsidRPr="003F14B2">
        <w:rPr>
          <w:rFonts w:ascii="Trebuchet MS" w:hAnsi="Trebuchet MS"/>
          <w:noProof/>
        </w:rPr>
        <w:fldChar w:fldCharType="end"/>
      </w:r>
      <w:r w:rsidRPr="003F14B2">
        <w:rPr>
          <w:rFonts w:ascii="Trebuchet MS" w:hAnsi="Trebuchet MS"/>
        </w:rPr>
        <w:t>: Database Management</w:t>
      </w:r>
      <w:bookmarkEnd w:id="83"/>
    </w:p>
    <w:p w:rsidR="00F752F0" w:rsidRPr="003F14B2" w:rsidRDefault="000D7485" w:rsidP="00D02EF9">
      <w:pPr>
        <w:spacing w:line="360" w:lineRule="auto"/>
        <w:rPr>
          <w:rFonts w:ascii="Trebuchet MS" w:hAnsi="Trebuchet MS"/>
        </w:rPr>
      </w:pPr>
      <w:r w:rsidRPr="003F14B2">
        <w:rPr>
          <w:rFonts w:ascii="Trebuchet MS" w:hAnsi="Trebuchet MS"/>
        </w:rPr>
        <w:t>Here you can see a list of trackers with their IMEI, SIM No., and Keywords. You might opt to either select Complete Database or Select Trackers manually.</w:t>
      </w:r>
    </w:p>
    <w:p w:rsidR="00F752F0" w:rsidRPr="003F14B2" w:rsidRDefault="000D7485" w:rsidP="00F752F0">
      <w:pPr>
        <w:pStyle w:val="Heading4"/>
        <w:rPr>
          <w:rFonts w:ascii="Trebuchet MS" w:hAnsi="Trebuchet MS"/>
        </w:rPr>
      </w:pPr>
      <w:r w:rsidRPr="003F14B2">
        <w:rPr>
          <w:rFonts w:ascii="Trebuchet MS" w:hAnsi="Trebuchet MS"/>
        </w:rPr>
        <w:t>Remove Records</w:t>
      </w:r>
    </w:p>
    <w:p w:rsidR="00F752F0" w:rsidRPr="003F14B2" w:rsidRDefault="00F752F0" w:rsidP="00D02EF9">
      <w:pPr>
        <w:spacing w:line="360" w:lineRule="auto"/>
        <w:rPr>
          <w:rFonts w:ascii="Trebuchet MS" w:hAnsi="Trebuchet MS"/>
        </w:rPr>
      </w:pPr>
      <w:r w:rsidRPr="003F14B2">
        <w:rPr>
          <w:rFonts w:ascii="Trebuchet MS" w:hAnsi="Trebuchet MS"/>
        </w:rPr>
        <w:t xml:space="preserve">You can select the period between which you wish </w:t>
      </w:r>
      <w:r w:rsidR="00EA543D" w:rsidRPr="003F14B2">
        <w:rPr>
          <w:rFonts w:ascii="Trebuchet MS" w:hAnsi="Trebuchet MS"/>
        </w:rPr>
        <w:t xml:space="preserve">to remove data </w:t>
      </w:r>
      <w:r w:rsidR="00F277F2" w:rsidRPr="003F14B2">
        <w:rPr>
          <w:rFonts w:ascii="Trebuchet MS" w:hAnsi="Trebuchet MS"/>
        </w:rPr>
        <w:t>from</w:t>
      </w:r>
      <w:r w:rsidR="00EA543D" w:rsidRPr="003F14B2">
        <w:rPr>
          <w:rFonts w:ascii="Trebuchet MS" w:hAnsi="Trebuchet MS"/>
        </w:rPr>
        <w:t xml:space="preserve"> the trackers</w:t>
      </w:r>
      <w:r w:rsidR="00F277F2" w:rsidRPr="003F14B2">
        <w:rPr>
          <w:rFonts w:ascii="Trebuchet MS" w:hAnsi="Trebuchet MS"/>
        </w:rPr>
        <w:t>’</w:t>
      </w:r>
      <w:r w:rsidR="00EA543D" w:rsidRPr="003F14B2">
        <w:rPr>
          <w:rFonts w:ascii="Trebuchet MS" w:hAnsi="Trebuchet MS"/>
        </w:rPr>
        <w:t xml:space="preserve"> </w:t>
      </w:r>
      <w:r w:rsidRPr="003F14B2">
        <w:rPr>
          <w:rFonts w:ascii="Trebuchet MS" w:hAnsi="Trebuchet MS"/>
        </w:rPr>
        <w:t>database</w:t>
      </w:r>
      <w:r w:rsidR="00F277F2" w:rsidRPr="003F14B2">
        <w:rPr>
          <w:rFonts w:ascii="Trebuchet MS" w:hAnsi="Trebuchet MS"/>
        </w:rPr>
        <w:t>.</w:t>
      </w:r>
      <w:r w:rsidR="00EA543D" w:rsidRPr="003F14B2">
        <w:rPr>
          <w:rFonts w:ascii="Trebuchet MS" w:hAnsi="Trebuchet MS"/>
        </w:rPr>
        <w:t xml:space="preserve"> </w:t>
      </w:r>
      <w:r w:rsidR="00F277F2" w:rsidRPr="003F14B2">
        <w:rPr>
          <w:rFonts w:ascii="Trebuchet MS" w:hAnsi="Trebuchet MS"/>
        </w:rPr>
        <w:t xml:space="preserve">Click on </w:t>
      </w:r>
      <w:r w:rsidR="00802415" w:rsidRPr="003F14B2">
        <w:rPr>
          <w:rFonts w:ascii="Trebuchet MS" w:hAnsi="Trebuchet MS"/>
          <w:b/>
          <w:bCs/>
        </w:rPr>
        <w:t>Remove Records</w:t>
      </w:r>
      <w:r w:rsidR="00EA543D" w:rsidRPr="003F14B2">
        <w:rPr>
          <w:rFonts w:ascii="Trebuchet MS" w:hAnsi="Trebuchet MS"/>
        </w:rPr>
        <w:t xml:space="preserve"> to perform the operation.</w:t>
      </w:r>
    </w:p>
    <w:p w:rsidR="00EA543D" w:rsidRPr="003F14B2" w:rsidRDefault="00EA543D" w:rsidP="00EA543D">
      <w:pPr>
        <w:spacing w:line="360" w:lineRule="auto"/>
        <w:rPr>
          <w:rFonts w:ascii="Trebuchet MS" w:hAnsi="Trebuchet MS"/>
          <w:b/>
          <w:bCs/>
          <w:color w:val="FF0000"/>
        </w:rPr>
      </w:pPr>
      <w:r w:rsidRPr="003F14B2">
        <w:rPr>
          <w:rFonts w:ascii="Trebuchet MS" w:hAnsi="Trebuchet MS"/>
          <w:b/>
          <w:bCs/>
          <w:color w:val="FF0000"/>
        </w:rPr>
        <w:t>Caution!</w:t>
      </w:r>
    </w:p>
    <w:p w:rsidR="00EA543D" w:rsidRPr="003F14B2" w:rsidRDefault="00EA543D" w:rsidP="00EA543D">
      <w:pPr>
        <w:spacing w:line="360" w:lineRule="auto"/>
        <w:rPr>
          <w:rFonts w:ascii="Trebuchet MS" w:hAnsi="Trebuchet MS"/>
          <w:b/>
          <w:bCs/>
          <w:color w:val="FF0000"/>
        </w:rPr>
      </w:pPr>
      <w:r w:rsidRPr="003F14B2">
        <w:rPr>
          <w:rFonts w:ascii="Trebuchet MS" w:hAnsi="Trebuchet MS"/>
          <w:b/>
          <w:bCs/>
          <w:color w:val="FF0000"/>
        </w:rPr>
        <w:t xml:space="preserve">It is always wise to take the backup of the database before performing any operations on the database. </w:t>
      </w:r>
      <w:r w:rsidR="00802415" w:rsidRPr="003F14B2">
        <w:rPr>
          <w:rFonts w:ascii="Trebuchet MS" w:hAnsi="Trebuchet MS"/>
          <w:b/>
          <w:bCs/>
          <w:color w:val="FF0000"/>
        </w:rPr>
        <w:t>In the next section we’ll show how to take backup of entire database.</w:t>
      </w:r>
      <w:r w:rsidRPr="003F14B2">
        <w:rPr>
          <w:rFonts w:ascii="Trebuchet MS" w:hAnsi="Trebuchet MS"/>
          <w:b/>
          <w:bCs/>
          <w:color w:val="FF0000"/>
        </w:rPr>
        <w:t xml:space="preserve"> </w:t>
      </w:r>
    </w:p>
    <w:p w:rsidR="00EA543D" w:rsidRPr="003F14B2" w:rsidRDefault="00802415" w:rsidP="00EA543D">
      <w:pPr>
        <w:pStyle w:val="Heading4"/>
        <w:rPr>
          <w:rFonts w:ascii="Trebuchet MS" w:hAnsi="Trebuchet MS"/>
        </w:rPr>
      </w:pPr>
      <w:r w:rsidRPr="003F14B2">
        <w:rPr>
          <w:rFonts w:ascii="Trebuchet MS" w:hAnsi="Trebuchet MS"/>
        </w:rPr>
        <w:t>Complete Backup</w:t>
      </w:r>
    </w:p>
    <w:p w:rsidR="00EA543D" w:rsidRPr="003F14B2" w:rsidRDefault="00EA543D" w:rsidP="00EA543D">
      <w:pPr>
        <w:spacing w:line="360" w:lineRule="auto"/>
        <w:rPr>
          <w:rFonts w:ascii="Trebuchet MS" w:hAnsi="Trebuchet MS"/>
        </w:rPr>
      </w:pPr>
      <w:r w:rsidRPr="003F14B2">
        <w:rPr>
          <w:rFonts w:ascii="Trebuchet MS" w:hAnsi="Trebuchet MS"/>
        </w:rPr>
        <w:t xml:space="preserve">This option allows you to perform backup of the entire database. You can download and store the backup depending upon your choice by selecting options </w:t>
      </w:r>
      <w:r w:rsidR="00802415" w:rsidRPr="003F14B2">
        <w:rPr>
          <w:rFonts w:ascii="Trebuchet MS" w:hAnsi="Trebuchet MS"/>
        </w:rPr>
        <w:t>above</w:t>
      </w:r>
      <w:r w:rsidRPr="003F14B2">
        <w:rPr>
          <w:rFonts w:ascii="Trebuchet MS" w:hAnsi="Trebuchet MS"/>
        </w:rPr>
        <w:t xml:space="preserve"> this button.</w:t>
      </w:r>
    </w:p>
    <w:p w:rsidR="00EA543D" w:rsidRPr="003F14B2" w:rsidRDefault="00EA543D" w:rsidP="006C1DD0">
      <w:pPr>
        <w:pStyle w:val="ListParagraph"/>
        <w:numPr>
          <w:ilvl w:val="0"/>
          <w:numId w:val="11"/>
        </w:numPr>
        <w:spacing w:line="360" w:lineRule="auto"/>
        <w:rPr>
          <w:rFonts w:ascii="Trebuchet MS" w:hAnsi="Trebuchet MS"/>
        </w:rPr>
      </w:pPr>
      <w:r w:rsidRPr="003F14B2">
        <w:rPr>
          <w:rFonts w:ascii="Trebuchet MS" w:hAnsi="Trebuchet MS"/>
        </w:rPr>
        <w:t xml:space="preserve">Download </w:t>
      </w:r>
      <w:r w:rsidR="00802415" w:rsidRPr="003F14B2">
        <w:rPr>
          <w:rFonts w:ascii="Trebuchet MS" w:hAnsi="Trebuchet MS"/>
        </w:rPr>
        <w:t>complete database b</w:t>
      </w:r>
      <w:r w:rsidRPr="003F14B2">
        <w:rPr>
          <w:rFonts w:ascii="Trebuchet MS" w:hAnsi="Trebuchet MS"/>
        </w:rPr>
        <w:t>ackup</w:t>
      </w:r>
      <w:r w:rsidR="00802415" w:rsidRPr="003F14B2">
        <w:rPr>
          <w:rFonts w:ascii="Trebuchet MS" w:hAnsi="Trebuchet MS"/>
        </w:rPr>
        <w:t xml:space="preserve"> as an archive</w:t>
      </w:r>
    </w:p>
    <w:p w:rsidR="00802415" w:rsidRPr="003F14B2" w:rsidRDefault="00EA543D" w:rsidP="008461AC">
      <w:pPr>
        <w:pStyle w:val="ListParagraph"/>
        <w:numPr>
          <w:ilvl w:val="0"/>
          <w:numId w:val="11"/>
        </w:numPr>
        <w:spacing w:line="360" w:lineRule="auto"/>
        <w:rPr>
          <w:rFonts w:ascii="Trebuchet MS" w:hAnsi="Trebuchet MS"/>
        </w:rPr>
      </w:pPr>
      <w:r w:rsidRPr="003F14B2">
        <w:rPr>
          <w:rFonts w:ascii="Trebuchet MS" w:hAnsi="Trebuchet MS"/>
        </w:rPr>
        <w:t xml:space="preserve">Store </w:t>
      </w:r>
      <w:r w:rsidR="00802415" w:rsidRPr="003F14B2">
        <w:rPr>
          <w:rFonts w:ascii="Trebuchet MS" w:hAnsi="Trebuchet MS"/>
        </w:rPr>
        <w:t>copy of the backup on the server itself</w:t>
      </w:r>
    </w:p>
    <w:p w:rsidR="007E7580" w:rsidRPr="003F14B2" w:rsidRDefault="007E7580" w:rsidP="00802415">
      <w:pPr>
        <w:spacing w:line="360" w:lineRule="auto"/>
        <w:rPr>
          <w:rFonts w:ascii="Trebuchet MS" w:hAnsi="Trebuchet MS"/>
        </w:rPr>
      </w:pPr>
      <w:r w:rsidRPr="003F14B2">
        <w:rPr>
          <w:rFonts w:ascii="Trebuchet MS" w:hAnsi="Trebuchet MS"/>
        </w:rPr>
        <w:lastRenderedPageBreak/>
        <w:t>It is always advisable to download the file on your personal computer and move the file to any archiving facility like DVD</w:t>
      </w:r>
      <w:r w:rsidR="000A792F" w:rsidRPr="003F14B2">
        <w:rPr>
          <w:rFonts w:ascii="Trebuchet MS" w:hAnsi="Trebuchet MS"/>
        </w:rPr>
        <w:t xml:space="preserve">, pen drive etc. </w:t>
      </w:r>
      <w:r w:rsidRPr="003F14B2">
        <w:rPr>
          <w:rFonts w:ascii="Trebuchet MS" w:hAnsi="Trebuchet MS"/>
        </w:rPr>
        <w:t xml:space="preserve"> Storing backup file over the server can be useful </w:t>
      </w:r>
      <w:r w:rsidR="00E47127" w:rsidRPr="003F14B2">
        <w:rPr>
          <w:rFonts w:ascii="Trebuchet MS" w:hAnsi="Trebuchet MS"/>
        </w:rPr>
        <w:t>in the eventuality of</w:t>
      </w:r>
      <w:r w:rsidRPr="003F14B2">
        <w:rPr>
          <w:rFonts w:ascii="Trebuchet MS" w:hAnsi="Trebuchet MS"/>
        </w:rPr>
        <w:t xml:space="preserve"> your system </w:t>
      </w:r>
      <w:r w:rsidR="00E47127" w:rsidRPr="003F14B2">
        <w:rPr>
          <w:rFonts w:ascii="Trebuchet MS" w:hAnsi="Trebuchet MS"/>
        </w:rPr>
        <w:t xml:space="preserve">developing </w:t>
      </w:r>
      <w:r w:rsidRPr="003F14B2">
        <w:rPr>
          <w:rFonts w:ascii="Trebuchet MS" w:hAnsi="Trebuchet MS"/>
        </w:rPr>
        <w:t xml:space="preserve">some kind of a database corruption </w:t>
      </w:r>
      <w:r w:rsidR="00E47127" w:rsidRPr="003F14B2">
        <w:rPr>
          <w:rFonts w:ascii="Trebuchet MS" w:hAnsi="Trebuchet MS"/>
        </w:rPr>
        <w:t xml:space="preserve">which </w:t>
      </w:r>
      <w:r w:rsidRPr="003F14B2">
        <w:rPr>
          <w:rFonts w:ascii="Trebuchet MS" w:hAnsi="Trebuchet MS"/>
        </w:rPr>
        <w:t>need</w:t>
      </w:r>
      <w:r w:rsidR="00E47127" w:rsidRPr="003F14B2">
        <w:rPr>
          <w:rFonts w:ascii="Trebuchet MS" w:hAnsi="Trebuchet MS"/>
        </w:rPr>
        <w:t>s</w:t>
      </w:r>
      <w:r w:rsidRPr="003F14B2">
        <w:rPr>
          <w:rFonts w:ascii="Trebuchet MS" w:hAnsi="Trebuchet MS"/>
        </w:rPr>
        <w:t xml:space="preserve"> to </w:t>
      </w:r>
      <w:r w:rsidR="00E47127" w:rsidRPr="003F14B2">
        <w:rPr>
          <w:rFonts w:ascii="Trebuchet MS" w:hAnsi="Trebuchet MS"/>
        </w:rPr>
        <w:t xml:space="preserve">be </w:t>
      </w:r>
      <w:r w:rsidR="008D022B" w:rsidRPr="003F14B2">
        <w:rPr>
          <w:rFonts w:ascii="Trebuchet MS" w:hAnsi="Trebuchet MS"/>
        </w:rPr>
        <w:t>restore</w:t>
      </w:r>
      <w:r w:rsidR="00E47127" w:rsidRPr="003F14B2">
        <w:rPr>
          <w:rFonts w:ascii="Trebuchet MS" w:hAnsi="Trebuchet MS"/>
        </w:rPr>
        <w:t>d</w:t>
      </w:r>
      <w:r w:rsidR="008D022B" w:rsidRPr="003F14B2">
        <w:rPr>
          <w:rFonts w:ascii="Trebuchet MS" w:hAnsi="Trebuchet MS"/>
        </w:rPr>
        <w:t xml:space="preserve"> immediately from the stored backup file. </w:t>
      </w:r>
      <w:r w:rsidR="00802415" w:rsidRPr="003F14B2">
        <w:rPr>
          <w:rFonts w:ascii="Trebuchet MS" w:hAnsi="Trebuchet MS"/>
        </w:rPr>
        <w:t>B</w:t>
      </w:r>
      <w:r w:rsidR="008D022B" w:rsidRPr="003F14B2">
        <w:rPr>
          <w:rFonts w:ascii="Trebuchet MS" w:hAnsi="Trebuchet MS"/>
        </w:rPr>
        <w:t xml:space="preserve">ackup filenames are generated automatically using random digits and a log is maintained </w:t>
      </w:r>
      <w:r w:rsidR="00802415" w:rsidRPr="003F14B2">
        <w:rPr>
          <w:rFonts w:ascii="Trebuchet MS" w:hAnsi="Trebuchet MS"/>
        </w:rPr>
        <w:t>o</w:t>
      </w:r>
      <w:r w:rsidR="000A792F" w:rsidRPr="003F14B2">
        <w:rPr>
          <w:rFonts w:ascii="Trebuchet MS" w:hAnsi="Trebuchet MS"/>
        </w:rPr>
        <w:t>n</w:t>
      </w:r>
      <w:r w:rsidR="008D022B" w:rsidRPr="003F14B2">
        <w:rPr>
          <w:rFonts w:ascii="Trebuchet MS" w:hAnsi="Trebuchet MS"/>
        </w:rPr>
        <w:t xml:space="preserve"> the server. The format of the backup file is gzip compressed file which can be uncompressed by using </w:t>
      </w:r>
      <w:r w:rsidR="008D022B" w:rsidRPr="003F14B2">
        <w:rPr>
          <w:rFonts w:ascii="Trebuchet MS" w:hAnsi="Trebuchet MS"/>
          <w:b/>
        </w:rPr>
        <w:t>gunzip</w:t>
      </w:r>
      <w:r w:rsidR="008D022B" w:rsidRPr="003F14B2">
        <w:rPr>
          <w:rFonts w:ascii="Trebuchet MS" w:hAnsi="Trebuchet MS"/>
        </w:rPr>
        <w:t xml:space="preserve"> command available on </w:t>
      </w:r>
      <w:r w:rsidR="00DE25FE" w:rsidRPr="003F14B2">
        <w:rPr>
          <w:rFonts w:ascii="Trebuchet MS" w:hAnsi="Trebuchet MS"/>
        </w:rPr>
        <w:t>Linux</w:t>
      </w:r>
      <w:r w:rsidR="008D022B" w:rsidRPr="003F14B2">
        <w:rPr>
          <w:rFonts w:ascii="Trebuchet MS" w:hAnsi="Trebuchet MS"/>
        </w:rPr>
        <w:t xml:space="preserve"> systems.</w:t>
      </w:r>
    </w:p>
    <w:p w:rsidR="004F4CDE" w:rsidRPr="003F14B2" w:rsidRDefault="004F4CDE" w:rsidP="004F4CDE">
      <w:pPr>
        <w:pStyle w:val="Heading2"/>
        <w:spacing w:before="440"/>
        <w:rPr>
          <w:rFonts w:ascii="Trebuchet MS" w:hAnsi="Trebuchet MS"/>
        </w:rPr>
      </w:pPr>
      <w:bookmarkStart w:id="84" w:name="_Toc374538175"/>
      <w:r w:rsidRPr="003F14B2">
        <w:rPr>
          <w:rFonts w:ascii="Trebuchet MS" w:hAnsi="Trebuchet MS"/>
        </w:rPr>
        <w:t>Fuel Sensor</w:t>
      </w:r>
      <w:bookmarkEnd w:id="84"/>
    </w:p>
    <w:p w:rsidR="004F4CDE" w:rsidRPr="003F14B2" w:rsidRDefault="00802415" w:rsidP="007E7580">
      <w:pPr>
        <w:rPr>
          <w:rFonts w:ascii="Trebuchet MS" w:hAnsi="Trebuchet MS"/>
        </w:rPr>
      </w:pPr>
      <w:r w:rsidRPr="003F14B2">
        <w:rPr>
          <w:rFonts w:ascii="Trebuchet MS" w:hAnsi="Trebuchet MS"/>
        </w:rPr>
        <w:t>A w</w:t>
      </w:r>
      <w:r w:rsidR="004F4CDE" w:rsidRPr="003F14B2">
        <w:rPr>
          <w:rFonts w:ascii="Trebuchet MS" w:hAnsi="Trebuchet MS"/>
        </w:rPr>
        <w:t>ide variety of fuel sens</w:t>
      </w:r>
      <w:r w:rsidRPr="003F14B2">
        <w:rPr>
          <w:rFonts w:ascii="Trebuchet MS" w:hAnsi="Trebuchet MS"/>
        </w:rPr>
        <w:t xml:space="preserve">ors are available in the market, each of </w:t>
      </w:r>
      <w:r w:rsidR="004F4CDE" w:rsidRPr="003F14B2">
        <w:rPr>
          <w:rFonts w:ascii="Trebuchet MS" w:hAnsi="Trebuchet MS"/>
        </w:rPr>
        <w:t xml:space="preserve">which has </w:t>
      </w:r>
      <w:r w:rsidRPr="003F14B2">
        <w:rPr>
          <w:rFonts w:ascii="Trebuchet MS" w:hAnsi="Trebuchet MS"/>
        </w:rPr>
        <w:t xml:space="preserve">a different </w:t>
      </w:r>
      <w:r w:rsidR="004F4CDE" w:rsidRPr="003F14B2">
        <w:rPr>
          <w:rFonts w:ascii="Trebuchet MS" w:hAnsi="Trebuchet MS"/>
        </w:rPr>
        <w:t>configuration</w:t>
      </w:r>
      <w:r w:rsidRPr="003F14B2">
        <w:rPr>
          <w:rFonts w:ascii="Trebuchet MS" w:hAnsi="Trebuchet MS"/>
        </w:rPr>
        <w:t>.</w:t>
      </w:r>
      <w:r w:rsidR="008F4FE3" w:rsidRPr="003F14B2">
        <w:rPr>
          <w:rFonts w:ascii="Trebuchet MS" w:hAnsi="Trebuchet MS"/>
        </w:rPr>
        <w:t xml:space="preserve"> These configurations should be set up in the software so that they are calibrated properly.</w:t>
      </w:r>
    </w:p>
    <w:p w:rsidR="008F4FE3" w:rsidRPr="003F14B2" w:rsidRDefault="008F4FE3" w:rsidP="007E7580">
      <w:pPr>
        <w:rPr>
          <w:rFonts w:ascii="Trebuchet MS" w:hAnsi="Trebuchet MS"/>
        </w:rPr>
      </w:pPr>
      <w:r w:rsidRPr="003F14B2">
        <w:rPr>
          <w:rFonts w:ascii="Trebuchet MS" w:hAnsi="Trebuchet MS"/>
        </w:rPr>
        <w:t>O</w:t>
      </w:r>
      <w:r w:rsidR="004F4CDE" w:rsidRPr="003F14B2">
        <w:rPr>
          <w:rFonts w:ascii="Trebuchet MS" w:hAnsi="Trebuchet MS"/>
        </w:rPr>
        <w:t>n clicking this option you will see al</w:t>
      </w:r>
      <w:r w:rsidR="00313AA2" w:rsidRPr="003F14B2">
        <w:rPr>
          <w:rFonts w:ascii="Trebuchet MS" w:hAnsi="Trebuchet MS"/>
        </w:rPr>
        <w:t>l the exis</w:t>
      </w:r>
      <w:r w:rsidRPr="003F14B2">
        <w:rPr>
          <w:rFonts w:ascii="Trebuchet MS" w:hAnsi="Trebuchet MS"/>
        </w:rPr>
        <w:t>ting profiles in the left pane.</w:t>
      </w:r>
    </w:p>
    <w:p w:rsidR="008F4FE3" w:rsidRPr="003F14B2" w:rsidRDefault="008F4FE3" w:rsidP="008F4FE3">
      <w:pPr>
        <w:pStyle w:val="ListParagraph"/>
        <w:numPr>
          <w:ilvl w:val="0"/>
          <w:numId w:val="13"/>
        </w:numPr>
        <w:rPr>
          <w:rFonts w:ascii="Trebuchet MS" w:hAnsi="Trebuchet MS"/>
        </w:rPr>
      </w:pPr>
      <w:r w:rsidRPr="003F14B2">
        <w:rPr>
          <w:rFonts w:ascii="Trebuchet MS" w:hAnsi="Trebuchet MS"/>
        </w:rPr>
        <w:t>To</w:t>
      </w:r>
      <w:r w:rsidR="00313AA2" w:rsidRPr="003F14B2">
        <w:rPr>
          <w:rFonts w:ascii="Trebuchet MS" w:hAnsi="Trebuchet MS"/>
        </w:rPr>
        <w:t xml:space="preserve"> </w:t>
      </w:r>
      <w:r w:rsidRPr="003F14B2">
        <w:rPr>
          <w:rFonts w:ascii="Trebuchet MS" w:hAnsi="Trebuchet MS"/>
        </w:rPr>
        <w:t xml:space="preserve">create a </w:t>
      </w:r>
      <w:r w:rsidR="00313AA2" w:rsidRPr="003F14B2">
        <w:rPr>
          <w:rFonts w:ascii="Trebuchet MS" w:hAnsi="Trebuchet MS"/>
        </w:rPr>
        <w:t xml:space="preserve">new </w:t>
      </w:r>
      <w:r w:rsidRPr="003F14B2">
        <w:rPr>
          <w:rFonts w:ascii="Trebuchet MS" w:hAnsi="Trebuchet MS"/>
        </w:rPr>
        <w:t xml:space="preserve">fuel </w:t>
      </w:r>
      <w:r w:rsidR="00313AA2" w:rsidRPr="003F14B2">
        <w:rPr>
          <w:rFonts w:ascii="Trebuchet MS" w:hAnsi="Trebuchet MS"/>
        </w:rPr>
        <w:t>profile</w:t>
      </w:r>
      <w:r w:rsidRPr="003F14B2">
        <w:rPr>
          <w:rFonts w:ascii="Trebuchet MS" w:hAnsi="Trebuchet MS"/>
        </w:rPr>
        <w:t>,</w:t>
      </w:r>
      <w:r w:rsidR="00313AA2" w:rsidRPr="003F14B2">
        <w:rPr>
          <w:rFonts w:ascii="Trebuchet MS" w:hAnsi="Trebuchet MS"/>
        </w:rPr>
        <w:t xml:space="preserve"> click</w:t>
      </w:r>
      <w:r w:rsidRPr="003F14B2">
        <w:rPr>
          <w:rFonts w:ascii="Trebuchet MS" w:hAnsi="Trebuchet MS"/>
        </w:rPr>
        <w:t xml:space="preserve"> the ‘New’</w:t>
      </w:r>
      <w:r w:rsidR="00313AA2" w:rsidRPr="003F14B2">
        <w:rPr>
          <w:rFonts w:ascii="Trebuchet MS" w:hAnsi="Trebuchet MS"/>
        </w:rPr>
        <w:t xml:space="preserve"> </w:t>
      </w:r>
      <w:r w:rsidRPr="003F14B2">
        <w:rPr>
          <w:rFonts w:ascii="Trebuchet MS" w:hAnsi="Trebuchet MS"/>
        </w:rPr>
        <w:t>button, fill up the fuel profile card and click the ‘Save’ button.</w:t>
      </w:r>
    </w:p>
    <w:p w:rsidR="008F4FE3" w:rsidRPr="003F14B2" w:rsidRDefault="008F4FE3" w:rsidP="008F4FE3">
      <w:pPr>
        <w:pStyle w:val="ListParagraph"/>
        <w:numPr>
          <w:ilvl w:val="0"/>
          <w:numId w:val="13"/>
        </w:numPr>
        <w:rPr>
          <w:rFonts w:ascii="Trebuchet MS" w:hAnsi="Trebuchet MS"/>
        </w:rPr>
      </w:pPr>
      <w:r w:rsidRPr="003F14B2">
        <w:rPr>
          <w:rFonts w:ascii="Trebuchet MS" w:hAnsi="Trebuchet MS"/>
        </w:rPr>
        <w:t>If you wish to modify an existing profile; select the profile, edit fuel profile card values and click the ‘Save’ button to commit changes.</w:t>
      </w:r>
    </w:p>
    <w:p w:rsidR="004F4CDE" w:rsidRPr="003F14B2" w:rsidRDefault="008F4FE3" w:rsidP="008F4FE3">
      <w:pPr>
        <w:pStyle w:val="ListParagraph"/>
        <w:numPr>
          <w:ilvl w:val="0"/>
          <w:numId w:val="13"/>
        </w:numPr>
        <w:rPr>
          <w:rFonts w:ascii="Trebuchet MS" w:hAnsi="Trebuchet MS"/>
        </w:rPr>
      </w:pPr>
      <w:r w:rsidRPr="003F14B2">
        <w:rPr>
          <w:rFonts w:ascii="Trebuchet MS" w:hAnsi="Trebuchet MS"/>
        </w:rPr>
        <w:t xml:space="preserve">To remove an existing profile, select the profile you wish to delete and </w:t>
      </w:r>
      <w:r w:rsidR="00313AA2" w:rsidRPr="003F14B2">
        <w:rPr>
          <w:rFonts w:ascii="Trebuchet MS" w:hAnsi="Trebuchet MS"/>
        </w:rPr>
        <w:t xml:space="preserve">click </w:t>
      </w:r>
      <w:r w:rsidRPr="003F14B2">
        <w:rPr>
          <w:rFonts w:ascii="Trebuchet MS" w:hAnsi="Trebuchet MS"/>
        </w:rPr>
        <w:t>the ‘Remove’ button. This will remove the fuel profile permanently.</w:t>
      </w:r>
    </w:p>
    <w:p w:rsidR="00313AA2" w:rsidRPr="003F14B2" w:rsidRDefault="008F4FE3" w:rsidP="007E7580">
      <w:pPr>
        <w:rPr>
          <w:rFonts w:ascii="Trebuchet MS" w:hAnsi="Trebuchet MS"/>
        </w:rPr>
      </w:pPr>
      <w:r w:rsidRPr="003F14B2">
        <w:rPr>
          <w:rFonts w:ascii="Trebuchet MS" w:hAnsi="Trebuchet MS"/>
        </w:rPr>
        <w:t xml:space="preserve">The Fuel </w:t>
      </w:r>
      <w:r w:rsidR="00313AA2" w:rsidRPr="003F14B2">
        <w:rPr>
          <w:rFonts w:ascii="Trebuchet MS" w:hAnsi="Trebuchet MS"/>
        </w:rPr>
        <w:t xml:space="preserve">Profile </w:t>
      </w:r>
      <w:r w:rsidRPr="003F14B2">
        <w:rPr>
          <w:rFonts w:ascii="Trebuchet MS" w:hAnsi="Trebuchet MS"/>
        </w:rPr>
        <w:t>card</w:t>
      </w:r>
      <w:r w:rsidR="00313AA2" w:rsidRPr="003F14B2">
        <w:rPr>
          <w:rFonts w:ascii="Trebuchet MS" w:hAnsi="Trebuchet MS"/>
        </w:rPr>
        <w:t xml:space="preserve"> contains the following parameters:</w:t>
      </w:r>
    </w:p>
    <w:tbl>
      <w:tblPr>
        <w:tblStyle w:val="TableGrid"/>
        <w:tblW w:w="0" w:type="auto"/>
        <w:tblLook w:val="04A0" w:firstRow="1" w:lastRow="0" w:firstColumn="1" w:lastColumn="0" w:noHBand="0" w:noVBand="1"/>
      </w:tblPr>
      <w:tblGrid>
        <w:gridCol w:w="3708"/>
        <w:gridCol w:w="3708"/>
      </w:tblGrid>
      <w:tr w:rsidR="00313AA2" w:rsidRPr="003F14B2" w:rsidTr="00313AA2">
        <w:tc>
          <w:tcPr>
            <w:tcW w:w="3708" w:type="dxa"/>
            <w:vAlign w:val="center"/>
          </w:tcPr>
          <w:p w:rsidR="00313AA2" w:rsidRPr="003F14B2" w:rsidRDefault="00313AA2" w:rsidP="00313AA2">
            <w:pPr>
              <w:spacing w:before="40" w:after="40"/>
              <w:rPr>
                <w:rFonts w:ascii="Trebuchet MS" w:hAnsi="Trebuchet MS"/>
                <w:b/>
                <w:bCs/>
              </w:rPr>
            </w:pPr>
            <w:r w:rsidRPr="003F14B2">
              <w:rPr>
                <w:rFonts w:ascii="Trebuchet MS" w:hAnsi="Trebuchet MS"/>
                <w:b/>
                <w:bCs/>
              </w:rPr>
              <w:t>Parameter</w:t>
            </w:r>
          </w:p>
        </w:tc>
        <w:tc>
          <w:tcPr>
            <w:tcW w:w="3708" w:type="dxa"/>
            <w:vAlign w:val="center"/>
          </w:tcPr>
          <w:p w:rsidR="00313AA2" w:rsidRPr="003F14B2" w:rsidRDefault="00313AA2" w:rsidP="00313AA2">
            <w:pPr>
              <w:spacing w:before="40" w:after="40"/>
              <w:rPr>
                <w:rFonts w:ascii="Trebuchet MS" w:hAnsi="Trebuchet MS"/>
                <w:b/>
                <w:bCs/>
              </w:rPr>
            </w:pPr>
            <w:r w:rsidRPr="003F14B2">
              <w:rPr>
                <w:rFonts w:ascii="Trebuchet MS" w:hAnsi="Trebuchet MS"/>
                <w:b/>
                <w:bCs/>
              </w:rPr>
              <w:t>Description</w:t>
            </w:r>
          </w:p>
        </w:tc>
      </w:tr>
      <w:tr w:rsidR="00313AA2" w:rsidRPr="003F14B2" w:rsidTr="00313AA2">
        <w:tc>
          <w:tcPr>
            <w:tcW w:w="3708" w:type="dxa"/>
            <w:vAlign w:val="center"/>
          </w:tcPr>
          <w:p w:rsidR="00313AA2" w:rsidRPr="003F14B2" w:rsidRDefault="00313AA2" w:rsidP="00313AA2">
            <w:pPr>
              <w:spacing w:before="40" w:after="40"/>
              <w:rPr>
                <w:rFonts w:ascii="Trebuchet MS" w:hAnsi="Trebuchet MS"/>
              </w:rPr>
            </w:pPr>
            <w:r w:rsidRPr="003F14B2">
              <w:rPr>
                <w:rFonts w:ascii="Trebuchet MS" w:hAnsi="Trebuchet MS"/>
              </w:rPr>
              <w:t>Profile Name</w:t>
            </w:r>
          </w:p>
        </w:tc>
        <w:tc>
          <w:tcPr>
            <w:tcW w:w="3708" w:type="dxa"/>
            <w:vAlign w:val="center"/>
          </w:tcPr>
          <w:p w:rsidR="00313AA2" w:rsidRPr="003F14B2" w:rsidRDefault="00313AA2" w:rsidP="00313AA2">
            <w:pPr>
              <w:spacing w:before="40" w:after="40"/>
              <w:rPr>
                <w:rFonts w:ascii="Trebuchet MS" w:hAnsi="Trebuchet MS"/>
              </w:rPr>
            </w:pPr>
            <w:r w:rsidRPr="003F14B2">
              <w:rPr>
                <w:rFonts w:ascii="Trebuchet MS" w:hAnsi="Trebuchet MS"/>
              </w:rPr>
              <w:t>Name of this profile</w:t>
            </w:r>
          </w:p>
        </w:tc>
      </w:tr>
      <w:tr w:rsidR="008F4FE3" w:rsidRPr="003F14B2" w:rsidTr="00313AA2">
        <w:tc>
          <w:tcPr>
            <w:tcW w:w="3708" w:type="dxa"/>
            <w:vAlign w:val="center"/>
          </w:tcPr>
          <w:p w:rsidR="008F4FE3" w:rsidRPr="003F14B2" w:rsidRDefault="008F4FE3" w:rsidP="00313AA2">
            <w:pPr>
              <w:spacing w:before="40" w:after="40"/>
              <w:rPr>
                <w:rFonts w:ascii="Trebuchet MS" w:hAnsi="Trebuchet MS"/>
              </w:rPr>
            </w:pPr>
            <w:r w:rsidRPr="003F14B2">
              <w:rPr>
                <w:rFonts w:ascii="Trebuchet MS" w:hAnsi="Trebuchet MS"/>
              </w:rPr>
              <w:t>Enable auto compute</w:t>
            </w:r>
          </w:p>
        </w:tc>
        <w:tc>
          <w:tcPr>
            <w:tcW w:w="3708" w:type="dxa"/>
            <w:vAlign w:val="center"/>
          </w:tcPr>
          <w:p w:rsidR="008F4FE3" w:rsidRPr="003F14B2" w:rsidRDefault="008F4FE3" w:rsidP="008F4FE3">
            <w:pPr>
              <w:spacing w:before="40" w:after="40"/>
              <w:rPr>
                <w:rFonts w:ascii="Trebuchet MS" w:hAnsi="Trebuchet MS"/>
              </w:rPr>
            </w:pPr>
            <w:r w:rsidRPr="003F14B2">
              <w:rPr>
                <w:rFonts w:ascii="Trebuchet MS" w:hAnsi="Trebuchet MS"/>
              </w:rPr>
              <w:t>Check this option, if the fuel profile should be automatically computed by the software</w:t>
            </w:r>
          </w:p>
        </w:tc>
      </w:tr>
      <w:tr w:rsidR="00313AA2" w:rsidRPr="003F14B2" w:rsidTr="00313AA2">
        <w:tc>
          <w:tcPr>
            <w:tcW w:w="3708" w:type="dxa"/>
            <w:vAlign w:val="center"/>
          </w:tcPr>
          <w:p w:rsidR="00313AA2" w:rsidRPr="003F14B2" w:rsidRDefault="00313AA2" w:rsidP="00313AA2">
            <w:pPr>
              <w:spacing w:before="40" w:after="40"/>
              <w:rPr>
                <w:rFonts w:ascii="Trebuchet MS" w:hAnsi="Trebuchet MS"/>
              </w:rPr>
            </w:pPr>
            <w:r w:rsidRPr="003F14B2">
              <w:rPr>
                <w:rFonts w:ascii="Trebuchet MS" w:hAnsi="Trebuchet MS"/>
              </w:rPr>
              <w:t>Reference Voltage</w:t>
            </w:r>
          </w:p>
        </w:tc>
        <w:tc>
          <w:tcPr>
            <w:tcW w:w="3708" w:type="dxa"/>
            <w:vAlign w:val="center"/>
          </w:tcPr>
          <w:p w:rsidR="00313AA2" w:rsidRPr="003F14B2" w:rsidRDefault="008F4FE3" w:rsidP="00313AA2">
            <w:pPr>
              <w:spacing w:before="40" w:after="40"/>
              <w:rPr>
                <w:rFonts w:ascii="Trebuchet MS" w:hAnsi="Trebuchet MS"/>
              </w:rPr>
            </w:pPr>
            <w:r w:rsidRPr="003F14B2">
              <w:rPr>
                <w:rFonts w:ascii="Trebuchet MS" w:hAnsi="Trebuchet MS"/>
              </w:rPr>
              <w:t>Measured voltage when the fuel tank is full</w:t>
            </w:r>
          </w:p>
        </w:tc>
      </w:tr>
      <w:tr w:rsidR="008F4FE3" w:rsidRPr="003F14B2" w:rsidTr="00313AA2">
        <w:tc>
          <w:tcPr>
            <w:tcW w:w="3708" w:type="dxa"/>
            <w:vAlign w:val="center"/>
          </w:tcPr>
          <w:p w:rsidR="008F4FE3" w:rsidRPr="003F14B2" w:rsidRDefault="008F4FE3" w:rsidP="00313AA2">
            <w:pPr>
              <w:spacing w:before="40" w:after="40"/>
              <w:rPr>
                <w:rFonts w:ascii="Trebuchet MS" w:hAnsi="Trebuchet MS"/>
              </w:rPr>
            </w:pPr>
            <w:r w:rsidRPr="003F14B2">
              <w:rPr>
                <w:rFonts w:ascii="Trebuchet MS" w:hAnsi="Trebuchet MS"/>
              </w:rPr>
              <w:t>Empty Tank Voltage</w:t>
            </w:r>
          </w:p>
        </w:tc>
        <w:tc>
          <w:tcPr>
            <w:tcW w:w="3708" w:type="dxa"/>
            <w:vAlign w:val="center"/>
          </w:tcPr>
          <w:p w:rsidR="008F4FE3" w:rsidRPr="003F14B2" w:rsidRDefault="008F4FE3" w:rsidP="00313AA2">
            <w:pPr>
              <w:spacing w:before="40" w:after="40"/>
              <w:rPr>
                <w:rFonts w:ascii="Trebuchet MS" w:hAnsi="Trebuchet MS"/>
              </w:rPr>
            </w:pPr>
            <w:r w:rsidRPr="003F14B2">
              <w:rPr>
                <w:rFonts w:ascii="Trebuchet MS" w:hAnsi="Trebuchet MS"/>
              </w:rPr>
              <w:t>Measured voltage when the fuel tank is empty</w:t>
            </w:r>
          </w:p>
        </w:tc>
      </w:tr>
      <w:tr w:rsidR="00313AA2" w:rsidRPr="003F14B2" w:rsidTr="00313AA2">
        <w:tc>
          <w:tcPr>
            <w:tcW w:w="3708" w:type="dxa"/>
            <w:vAlign w:val="center"/>
          </w:tcPr>
          <w:p w:rsidR="00313AA2" w:rsidRPr="003F14B2" w:rsidRDefault="008F4FE3" w:rsidP="008F4FE3">
            <w:pPr>
              <w:spacing w:before="40" w:after="40"/>
              <w:rPr>
                <w:rFonts w:ascii="Trebuchet MS" w:hAnsi="Trebuchet MS"/>
              </w:rPr>
            </w:pPr>
            <w:r w:rsidRPr="003F14B2">
              <w:rPr>
                <w:rFonts w:ascii="Trebuchet MS" w:hAnsi="Trebuchet MS"/>
              </w:rPr>
              <w:t>Additional Parameters</w:t>
            </w:r>
          </w:p>
        </w:tc>
        <w:tc>
          <w:tcPr>
            <w:tcW w:w="3708" w:type="dxa"/>
            <w:vAlign w:val="center"/>
          </w:tcPr>
          <w:p w:rsidR="00313AA2" w:rsidRPr="003F14B2" w:rsidRDefault="008F4FE3" w:rsidP="00313AA2">
            <w:pPr>
              <w:spacing w:before="40" w:after="40"/>
              <w:rPr>
                <w:rFonts w:ascii="Trebuchet MS" w:hAnsi="Trebuchet MS"/>
              </w:rPr>
            </w:pPr>
            <w:r w:rsidRPr="003F14B2">
              <w:rPr>
                <w:rFonts w:ascii="Trebuchet MS" w:hAnsi="Trebuchet MS"/>
              </w:rPr>
              <w:t>Additional</w:t>
            </w:r>
            <w:r w:rsidR="00313AA2" w:rsidRPr="003F14B2">
              <w:rPr>
                <w:rFonts w:ascii="Trebuchet MS" w:hAnsi="Trebuchet MS"/>
              </w:rPr>
              <w:t xml:space="preserve"> properties of the sensor provided by the vendor</w:t>
            </w:r>
          </w:p>
        </w:tc>
      </w:tr>
    </w:tbl>
    <w:p w:rsidR="00313AA2" w:rsidRPr="003F14B2" w:rsidRDefault="00313AA2" w:rsidP="00313AA2">
      <w:pPr>
        <w:pStyle w:val="Heading2"/>
        <w:spacing w:before="440"/>
        <w:rPr>
          <w:rFonts w:ascii="Trebuchet MS" w:hAnsi="Trebuchet MS"/>
        </w:rPr>
      </w:pPr>
      <w:bookmarkStart w:id="85" w:name="_Toc374538176"/>
      <w:r w:rsidRPr="003F14B2">
        <w:rPr>
          <w:rFonts w:ascii="Trebuchet MS" w:hAnsi="Trebuchet MS"/>
        </w:rPr>
        <w:lastRenderedPageBreak/>
        <w:t>Temperature Sensor</w:t>
      </w:r>
      <w:bookmarkEnd w:id="85"/>
    </w:p>
    <w:p w:rsidR="008F4FE3" w:rsidRPr="003F14B2" w:rsidRDefault="008F4FE3" w:rsidP="00313AA2">
      <w:pPr>
        <w:rPr>
          <w:rFonts w:ascii="Trebuchet MS" w:hAnsi="Trebuchet MS"/>
        </w:rPr>
      </w:pPr>
      <w:r w:rsidRPr="003F14B2">
        <w:rPr>
          <w:rFonts w:ascii="Trebuchet MS" w:hAnsi="Trebuchet MS"/>
        </w:rPr>
        <w:t>A wide variety of temperature sensors are available in the market, each of which has a different configuration. These configurations should be set up in the software so that they are calibrated properly.</w:t>
      </w:r>
    </w:p>
    <w:p w:rsidR="001B4F60" w:rsidRPr="003F14B2" w:rsidRDefault="001B4F60" w:rsidP="001B4F60">
      <w:pPr>
        <w:rPr>
          <w:rFonts w:ascii="Trebuchet MS" w:hAnsi="Trebuchet MS"/>
        </w:rPr>
      </w:pPr>
      <w:r w:rsidRPr="003F14B2">
        <w:rPr>
          <w:rFonts w:ascii="Trebuchet MS" w:hAnsi="Trebuchet MS"/>
        </w:rPr>
        <w:t>On clicking this option you will see all the existing profiles in the left pane.</w:t>
      </w:r>
    </w:p>
    <w:p w:rsidR="001B4F60" w:rsidRPr="003F14B2" w:rsidRDefault="001B4F60" w:rsidP="001B4F60">
      <w:pPr>
        <w:pStyle w:val="ListParagraph"/>
        <w:numPr>
          <w:ilvl w:val="0"/>
          <w:numId w:val="13"/>
        </w:numPr>
        <w:rPr>
          <w:rFonts w:ascii="Trebuchet MS" w:hAnsi="Trebuchet MS"/>
        </w:rPr>
      </w:pPr>
      <w:r w:rsidRPr="003F14B2">
        <w:rPr>
          <w:rFonts w:ascii="Trebuchet MS" w:hAnsi="Trebuchet MS"/>
        </w:rPr>
        <w:t>To create a new temperature profile, click the ‘New’ button, fill up the temperature profile card and click the ‘Save’ button.</w:t>
      </w:r>
    </w:p>
    <w:p w:rsidR="001B4F60" w:rsidRPr="003F14B2" w:rsidRDefault="001B4F60" w:rsidP="008461AC">
      <w:pPr>
        <w:pStyle w:val="ListParagraph"/>
        <w:numPr>
          <w:ilvl w:val="0"/>
          <w:numId w:val="13"/>
        </w:numPr>
        <w:rPr>
          <w:rFonts w:ascii="Trebuchet MS" w:hAnsi="Trebuchet MS"/>
        </w:rPr>
      </w:pPr>
      <w:r w:rsidRPr="003F14B2">
        <w:rPr>
          <w:rFonts w:ascii="Trebuchet MS" w:hAnsi="Trebuchet MS"/>
        </w:rPr>
        <w:t>If you wish to modify an existing profile; select the profile, edit temperature profile card values and click the ‘Save’ button to commit changes.</w:t>
      </w:r>
    </w:p>
    <w:p w:rsidR="00313AA2" w:rsidRPr="003F14B2" w:rsidRDefault="001B4F60" w:rsidP="00313AA2">
      <w:pPr>
        <w:pStyle w:val="ListParagraph"/>
        <w:numPr>
          <w:ilvl w:val="0"/>
          <w:numId w:val="13"/>
        </w:numPr>
        <w:rPr>
          <w:rFonts w:ascii="Trebuchet MS" w:hAnsi="Trebuchet MS"/>
        </w:rPr>
      </w:pPr>
      <w:r w:rsidRPr="003F14B2">
        <w:rPr>
          <w:rFonts w:ascii="Trebuchet MS" w:hAnsi="Trebuchet MS"/>
        </w:rPr>
        <w:t>To remove an existing profile, select the profile you wish to delete and click the ‘Remove’ button. This will remove the temperature profile permanently.</w:t>
      </w:r>
    </w:p>
    <w:p w:rsidR="00313AA2" w:rsidRPr="003F14B2" w:rsidRDefault="00B427FF" w:rsidP="00313AA2">
      <w:pPr>
        <w:rPr>
          <w:rFonts w:ascii="Trebuchet MS" w:hAnsi="Trebuchet MS"/>
        </w:rPr>
      </w:pPr>
      <w:r w:rsidRPr="003F14B2">
        <w:rPr>
          <w:rFonts w:ascii="Trebuchet MS" w:hAnsi="Trebuchet MS"/>
        </w:rPr>
        <w:t>The temperature p</w:t>
      </w:r>
      <w:r w:rsidR="00313AA2" w:rsidRPr="003F14B2">
        <w:rPr>
          <w:rFonts w:ascii="Trebuchet MS" w:hAnsi="Trebuchet MS"/>
        </w:rPr>
        <w:t>rofile card contains the following parameters:</w:t>
      </w:r>
    </w:p>
    <w:tbl>
      <w:tblPr>
        <w:tblStyle w:val="TableGrid"/>
        <w:tblW w:w="0" w:type="auto"/>
        <w:tblLook w:val="04A0" w:firstRow="1" w:lastRow="0" w:firstColumn="1" w:lastColumn="0" w:noHBand="0" w:noVBand="1"/>
      </w:tblPr>
      <w:tblGrid>
        <w:gridCol w:w="3708"/>
        <w:gridCol w:w="3708"/>
      </w:tblGrid>
      <w:tr w:rsidR="00313AA2" w:rsidRPr="003F14B2" w:rsidTr="00BC5C2B">
        <w:tc>
          <w:tcPr>
            <w:tcW w:w="3708" w:type="dxa"/>
            <w:vAlign w:val="center"/>
          </w:tcPr>
          <w:p w:rsidR="00313AA2" w:rsidRPr="003F14B2" w:rsidRDefault="00313AA2" w:rsidP="00BC5C2B">
            <w:pPr>
              <w:spacing w:before="40" w:after="40"/>
              <w:rPr>
                <w:rFonts w:ascii="Trebuchet MS" w:hAnsi="Trebuchet MS"/>
                <w:b/>
                <w:bCs/>
              </w:rPr>
            </w:pPr>
            <w:r w:rsidRPr="003F14B2">
              <w:rPr>
                <w:rFonts w:ascii="Trebuchet MS" w:hAnsi="Trebuchet MS"/>
                <w:b/>
                <w:bCs/>
              </w:rPr>
              <w:t>Parameter</w:t>
            </w:r>
          </w:p>
        </w:tc>
        <w:tc>
          <w:tcPr>
            <w:tcW w:w="3708" w:type="dxa"/>
            <w:vAlign w:val="center"/>
          </w:tcPr>
          <w:p w:rsidR="00313AA2" w:rsidRPr="003F14B2" w:rsidRDefault="00313AA2" w:rsidP="00BC5C2B">
            <w:pPr>
              <w:spacing w:before="40" w:after="40"/>
              <w:rPr>
                <w:rFonts w:ascii="Trebuchet MS" w:hAnsi="Trebuchet MS"/>
                <w:b/>
                <w:bCs/>
              </w:rPr>
            </w:pPr>
            <w:r w:rsidRPr="003F14B2">
              <w:rPr>
                <w:rFonts w:ascii="Trebuchet MS" w:hAnsi="Trebuchet MS"/>
                <w:b/>
                <w:bCs/>
              </w:rPr>
              <w:t>Description</w:t>
            </w:r>
          </w:p>
        </w:tc>
      </w:tr>
      <w:tr w:rsidR="00313AA2" w:rsidRPr="003F14B2" w:rsidTr="00BC5C2B">
        <w:tc>
          <w:tcPr>
            <w:tcW w:w="3708" w:type="dxa"/>
            <w:vAlign w:val="center"/>
          </w:tcPr>
          <w:p w:rsidR="00313AA2" w:rsidRPr="003F14B2" w:rsidRDefault="00313AA2" w:rsidP="00BC5C2B">
            <w:pPr>
              <w:spacing w:before="40" w:after="40"/>
              <w:rPr>
                <w:rFonts w:ascii="Trebuchet MS" w:hAnsi="Trebuchet MS"/>
              </w:rPr>
            </w:pPr>
            <w:r w:rsidRPr="003F14B2">
              <w:rPr>
                <w:rFonts w:ascii="Trebuchet MS" w:hAnsi="Trebuchet MS"/>
              </w:rPr>
              <w:t>Profile Name</w:t>
            </w:r>
          </w:p>
        </w:tc>
        <w:tc>
          <w:tcPr>
            <w:tcW w:w="3708" w:type="dxa"/>
            <w:vAlign w:val="center"/>
          </w:tcPr>
          <w:p w:rsidR="00313AA2" w:rsidRPr="003F14B2" w:rsidRDefault="00313AA2" w:rsidP="00BC5C2B">
            <w:pPr>
              <w:spacing w:before="40" w:after="40"/>
              <w:rPr>
                <w:rFonts w:ascii="Trebuchet MS" w:hAnsi="Trebuchet MS"/>
              </w:rPr>
            </w:pPr>
            <w:r w:rsidRPr="003F14B2">
              <w:rPr>
                <w:rFonts w:ascii="Trebuchet MS" w:hAnsi="Trebuchet MS"/>
              </w:rPr>
              <w:t>Name of this profile</w:t>
            </w:r>
          </w:p>
        </w:tc>
      </w:tr>
      <w:tr w:rsidR="00B427FF" w:rsidRPr="003F14B2" w:rsidTr="00BC5C2B">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Enable auto compute</w:t>
            </w:r>
          </w:p>
        </w:tc>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Check this option, if the temperature profile should be automatically computed by the software</w:t>
            </w:r>
          </w:p>
        </w:tc>
      </w:tr>
      <w:tr w:rsidR="00B427FF" w:rsidRPr="003F14B2" w:rsidTr="00BC5C2B">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Temperature Lower Limit</w:t>
            </w:r>
          </w:p>
        </w:tc>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Lowest range of temperature in Centigrade which can be identified by this sensor</w:t>
            </w:r>
          </w:p>
        </w:tc>
      </w:tr>
      <w:tr w:rsidR="00B427FF" w:rsidRPr="003F14B2" w:rsidTr="00BC5C2B">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Temperature Upper Limit</w:t>
            </w:r>
          </w:p>
        </w:tc>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Highest range of temperature in Centigrade which can be identified by this sensor</w:t>
            </w:r>
          </w:p>
        </w:tc>
      </w:tr>
      <w:tr w:rsidR="00B427FF" w:rsidRPr="003F14B2" w:rsidTr="00BC5C2B">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Beta Constant</w:t>
            </w:r>
          </w:p>
        </w:tc>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Beta Constant value of the thermistor</w:t>
            </w:r>
          </w:p>
        </w:tc>
      </w:tr>
      <w:tr w:rsidR="00B427FF" w:rsidRPr="003F14B2" w:rsidTr="00BC5C2B">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Thermistor Resistance</w:t>
            </w:r>
          </w:p>
        </w:tc>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Fixed resistance value of this sensor</w:t>
            </w:r>
          </w:p>
        </w:tc>
      </w:tr>
      <w:tr w:rsidR="00B427FF" w:rsidRPr="003F14B2" w:rsidTr="00BC5C2B">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Reference Voltage</w:t>
            </w:r>
          </w:p>
        </w:tc>
        <w:tc>
          <w:tcPr>
            <w:tcW w:w="3708" w:type="dxa"/>
            <w:vAlign w:val="center"/>
          </w:tcPr>
          <w:p w:rsidR="00B427FF" w:rsidRPr="003F14B2" w:rsidRDefault="00B427FF" w:rsidP="00B427FF">
            <w:pPr>
              <w:spacing w:before="40" w:after="40"/>
              <w:rPr>
                <w:rFonts w:ascii="Trebuchet MS" w:hAnsi="Trebuchet MS"/>
              </w:rPr>
            </w:pPr>
            <w:r w:rsidRPr="003F14B2">
              <w:rPr>
                <w:rFonts w:ascii="Trebuchet MS" w:hAnsi="Trebuchet MS"/>
              </w:rPr>
              <w:t>Voltage on which this sensor will operate</w:t>
            </w:r>
          </w:p>
        </w:tc>
      </w:tr>
      <w:tr w:rsidR="001A27E7" w:rsidRPr="003F14B2" w:rsidTr="00BC5C2B">
        <w:tc>
          <w:tcPr>
            <w:tcW w:w="3708" w:type="dxa"/>
            <w:vAlign w:val="center"/>
          </w:tcPr>
          <w:p w:rsidR="001A27E7" w:rsidRPr="003F14B2" w:rsidRDefault="001A27E7" w:rsidP="00B427FF">
            <w:pPr>
              <w:spacing w:before="40" w:after="40"/>
              <w:rPr>
                <w:rFonts w:ascii="Trebuchet MS" w:hAnsi="Trebuchet MS"/>
              </w:rPr>
            </w:pPr>
            <w:r w:rsidRPr="003F14B2">
              <w:rPr>
                <w:rFonts w:ascii="Trebuchet MS" w:hAnsi="Trebuchet MS"/>
              </w:rPr>
              <w:t>Fixed Resistance</w:t>
            </w:r>
          </w:p>
        </w:tc>
        <w:tc>
          <w:tcPr>
            <w:tcW w:w="3708" w:type="dxa"/>
            <w:vAlign w:val="center"/>
          </w:tcPr>
          <w:p w:rsidR="001A27E7" w:rsidRPr="003F14B2" w:rsidRDefault="001A27E7" w:rsidP="00B427FF">
            <w:pPr>
              <w:spacing w:before="40" w:after="40"/>
              <w:rPr>
                <w:rFonts w:ascii="Trebuchet MS" w:hAnsi="Trebuchet MS"/>
              </w:rPr>
            </w:pPr>
            <w:r w:rsidRPr="003F14B2">
              <w:rPr>
                <w:rFonts w:ascii="Trebuchet MS" w:hAnsi="Trebuchet MS"/>
              </w:rPr>
              <w:t>Value of the fixed resistance</w:t>
            </w:r>
          </w:p>
        </w:tc>
      </w:tr>
      <w:tr w:rsidR="001A27E7" w:rsidRPr="003F14B2" w:rsidTr="00BC5C2B">
        <w:tc>
          <w:tcPr>
            <w:tcW w:w="3708" w:type="dxa"/>
            <w:vAlign w:val="center"/>
          </w:tcPr>
          <w:p w:rsidR="001A27E7" w:rsidRPr="003F14B2" w:rsidRDefault="001A27E7" w:rsidP="001A27E7">
            <w:pPr>
              <w:spacing w:before="40" w:after="40"/>
              <w:rPr>
                <w:rFonts w:ascii="Trebuchet MS" w:hAnsi="Trebuchet MS"/>
              </w:rPr>
            </w:pPr>
            <w:r w:rsidRPr="003F14B2">
              <w:rPr>
                <w:rFonts w:ascii="Trebuchet MS" w:hAnsi="Trebuchet MS"/>
              </w:rPr>
              <w:t>Additional Parameters</w:t>
            </w:r>
          </w:p>
        </w:tc>
        <w:tc>
          <w:tcPr>
            <w:tcW w:w="3708" w:type="dxa"/>
            <w:vAlign w:val="center"/>
          </w:tcPr>
          <w:p w:rsidR="001A27E7" w:rsidRPr="003F14B2" w:rsidRDefault="001A27E7" w:rsidP="001A27E7">
            <w:pPr>
              <w:spacing w:before="40" w:after="40"/>
              <w:rPr>
                <w:rFonts w:ascii="Trebuchet MS" w:hAnsi="Trebuchet MS"/>
              </w:rPr>
            </w:pPr>
            <w:r w:rsidRPr="003F14B2">
              <w:rPr>
                <w:rFonts w:ascii="Trebuchet MS" w:hAnsi="Trebuchet MS"/>
              </w:rPr>
              <w:t>Additional properties of the sensor provided by the vendor</w:t>
            </w:r>
          </w:p>
        </w:tc>
      </w:tr>
    </w:tbl>
    <w:p w:rsidR="004F4CDE" w:rsidRPr="003F14B2" w:rsidRDefault="001A27E7" w:rsidP="004F4CDE">
      <w:pPr>
        <w:pStyle w:val="Heading2"/>
        <w:rPr>
          <w:rFonts w:ascii="Trebuchet MS" w:hAnsi="Trebuchet MS"/>
        </w:rPr>
      </w:pPr>
      <w:bookmarkStart w:id="86" w:name="_Toc237171504"/>
      <w:bookmarkStart w:id="87" w:name="_Toc374538177"/>
      <w:bookmarkStart w:id="88" w:name="_Toc237171502"/>
      <w:r w:rsidRPr="003F14B2">
        <w:rPr>
          <w:rFonts w:ascii="Trebuchet MS" w:hAnsi="Trebuchet MS"/>
        </w:rPr>
        <w:t>Global</w:t>
      </w:r>
      <w:r w:rsidR="00313AA2" w:rsidRPr="003F14B2">
        <w:rPr>
          <w:rFonts w:ascii="Trebuchet MS" w:hAnsi="Trebuchet MS"/>
        </w:rPr>
        <w:t xml:space="preserve"> </w:t>
      </w:r>
      <w:r w:rsidR="004F4CDE" w:rsidRPr="003F14B2">
        <w:rPr>
          <w:rFonts w:ascii="Trebuchet MS" w:hAnsi="Trebuchet MS"/>
        </w:rPr>
        <w:t>Settings</w:t>
      </w:r>
      <w:bookmarkEnd w:id="86"/>
      <w:bookmarkEnd w:id="87"/>
    </w:p>
    <w:p w:rsidR="004F4CDE" w:rsidRPr="003F14B2" w:rsidRDefault="004F4CDE" w:rsidP="004F4CDE">
      <w:pPr>
        <w:rPr>
          <w:rFonts w:ascii="Trebuchet MS" w:hAnsi="Trebuchet MS"/>
        </w:rPr>
      </w:pPr>
      <w:r w:rsidRPr="003F14B2">
        <w:rPr>
          <w:rFonts w:ascii="Trebuchet MS" w:hAnsi="Trebuchet MS"/>
        </w:rPr>
        <w:lastRenderedPageBreak/>
        <w:t xml:space="preserve">Please refer to Chapter 3 – Installation for options related to </w:t>
      </w:r>
      <w:r w:rsidR="00313AA2" w:rsidRPr="003F14B2">
        <w:rPr>
          <w:rFonts w:ascii="Trebuchet MS" w:hAnsi="Trebuchet MS"/>
        </w:rPr>
        <w:t xml:space="preserve">System </w:t>
      </w:r>
      <w:r w:rsidRPr="003F14B2">
        <w:rPr>
          <w:rFonts w:ascii="Trebuchet MS" w:hAnsi="Trebuchet MS"/>
        </w:rPr>
        <w:t>Settings.</w:t>
      </w:r>
    </w:p>
    <w:p w:rsidR="001A27E7" w:rsidRPr="003F14B2" w:rsidRDefault="001A27E7" w:rsidP="001A27E7">
      <w:pPr>
        <w:pStyle w:val="Heading2"/>
        <w:spacing w:before="440"/>
        <w:rPr>
          <w:rFonts w:ascii="Trebuchet MS" w:hAnsi="Trebuchet MS"/>
        </w:rPr>
      </w:pPr>
      <w:bookmarkStart w:id="89" w:name="_Toc237171503"/>
      <w:bookmarkStart w:id="90" w:name="_Toc374538178"/>
      <w:r w:rsidRPr="003F14B2">
        <w:rPr>
          <w:rFonts w:ascii="Trebuchet MS" w:hAnsi="Trebuchet MS"/>
        </w:rPr>
        <w:t>Modify Password</w:t>
      </w:r>
      <w:bookmarkEnd w:id="89"/>
      <w:bookmarkEnd w:id="90"/>
    </w:p>
    <w:p w:rsidR="001A27E7" w:rsidRPr="003F14B2" w:rsidRDefault="001A27E7" w:rsidP="001A27E7">
      <w:pPr>
        <w:rPr>
          <w:rFonts w:ascii="Trebuchet MS" w:hAnsi="Trebuchet MS"/>
        </w:rPr>
      </w:pPr>
      <w:r w:rsidRPr="003F14B2">
        <w:rPr>
          <w:rFonts w:ascii="Trebuchet MS" w:hAnsi="Trebuchet MS"/>
        </w:rPr>
        <w:t>You can use this option to modify the password of administrator account. It is important to keep a strong password for your administrator account as the complete functioning of the software may be hampered if this is leaked out. This module also indicates the strength of your password so that you can choose a good and strong password.</w:t>
      </w:r>
    </w:p>
    <w:p w:rsidR="008D022B" w:rsidRPr="003F14B2" w:rsidRDefault="008D022B" w:rsidP="00BB7B29">
      <w:pPr>
        <w:pStyle w:val="Heading2"/>
        <w:rPr>
          <w:rFonts w:ascii="Trebuchet MS" w:hAnsi="Trebuchet MS"/>
        </w:rPr>
      </w:pPr>
      <w:bookmarkStart w:id="91" w:name="_Toc374538179"/>
      <w:r w:rsidRPr="003F14B2">
        <w:rPr>
          <w:rFonts w:ascii="Trebuchet MS" w:hAnsi="Trebuchet MS"/>
        </w:rPr>
        <w:t>Restore</w:t>
      </w:r>
      <w:bookmarkEnd w:id="88"/>
      <w:r w:rsidR="001A27E7" w:rsidRPr="003F14B2">
        <w:rPr>
          <w:rFonts w:ascii="Trebuchet MS" w:hAnsi="Trebuchet MS"/>
        </w:rPr>
        <w:t xml:space="preserve"> Database from Backup</w:t>
      </w:r>
      <w:bookmarkEnd w:id="91"/>
    </w:p>
    <w:p w:rsidR="008D022B" w:rsidRPr="003F14B2" w:rsidRDefault="008D022B" w:rsidP="008D022B">
      <w:pPr>
        <w:rPr>
          <w:rFonts w:ascii="Trebuchet MS" w:hAnsi="Trebuchet MS"/>
        </w:rPr>
      </w:pPr>
      <w:r w:rsidRPr="003F14B2">
        <w:rPr>
          <w:rFonts w:ascii="Trebuchet MS" w:hAnsi="Trebuchet MS"/>
        </w:rPr>
        <w:t xml:space="preserve">We will now show you how to restore your </w:t>
      </w:r>
      <w:r w:rsidR="001A27E7" w:rsidRPr="003F14B2">
        <w:rPr>
          <w:rFonts w:ascii="Trebuchet MS" w:hAnsi="Trebuchet MS"/>
        </w:rPr>
        <w:t xml:space="preserve">database backup </w:t>
      </w:r>
      <w:r w:rsidRPr="003F14B2">
        <w:rPr>
          <w:rFonts w:ascii="Trebuchet MS" w:hAnsi="Trebuchet MS"/>
        </w:rPr>
        <w:t>o</w:t>
      </w:r>
      <w:r w:rsidR="001A27E7" w:rsidRPr="003F14B2">
        <w:rPr>
          <w:rFonts w:ascii="Trebuchet MS" w:hAnsi="Trebuchet MS"/>
        </w:rPr>
        <w:t>n</w:t>
      </w:r>
      <w:r w:rsidRPr="003F14B2">
        <w:rPr>
          <w:rFonts w:ascii="Trebuchet MS" w:hAnsi="Trebuchet MS"/>
        </w:rPr>
        <w:t xml:space="preserve"> the server in case of any mishap. </w:t>
      </w:r>
      <w:r w:rsidR="00631D92" w:rsidRPr="003F14B2">
        <w:rPr>
          <w:rFonts w:ascii="Trebuchet MS" w:hAnsi="Trebuchet MS"/>
        </w:rPr>
        <w:t xml:space="preserve">Login to the </w:t>
      </w:r>
      <w:r w:rsidR="00DE25FE" w:rsidRPr="003F14B2">
        <w:rPr>
          <w:rFonts w:ascii="Trebuchet MS" w:hAnsi="Trebuchet MS"/>
        </w:rPr>
        <w:t>Linux</w:t>
      </w:r>
      <w:r w:rsidR="00631D92" w:rsidRPr="003F14B2">
        <w:rPr>
          <w:rFonts w:ascii="Trebuchet MS" w:hAnsi="Trebuchet MS"/>
        </w:rPr>
        <w:t xml:space="preserve"> system as root, </w:t>
      </w:r>
      <w:r w:rsidR="001A27E7" w:rsidRPr="003F14B2">
        <w:rPr>
          <w:rFonts w:ascii="Trebuchet MS" w:hAnsi="Trebuchet MS"/>
        </w:rPr>
        <w:t xml:space="preserve">start the terminal </w:t>
      </w:r>
      <w:r w:rsidRPr="003F14B2">
        <w:rPr>
          <w:rFonts w:ascii="Trebuchet MS" w:hAnsi="Trebuchet MS"/>
        </w:rPr>
        <w:t xml:space="preserve">the following </w:t>
      </w:r>
      <w:r w:rsidR="00631D92" w:rsidRPr="003F14B2">
        <w:rPr>
          <w:rFonts w:ascii="Trebuchet MS" w:hAnsi="Trebuchet MS"/>
        </w:rPr>
        <w:t>steps</w:t>
      </w:r>
      <w:r w:rsidRPr="003F14B2">
        <w:rPr>
          <w:rFonts w:ascii="Trebuchet MS" w:hAnsi="Trebuchet MS"/>
        </w:rPr>
        <w:t>:</w:t>
      </w:r>
    </w:p>
    <w:p w:rsidR="008D022B" w:rsidRPr="003F14B2" w:rsidRDefault="008D022B" w:rsidP="00A31C4A">
      <w:pPr>
        <w:pStyle w:val="Boxedformat"/>
        <w:rPr>
          <w:rFonts w:ascii="Trebuchet MS" w:hAnsi="Trebuchet MS"/>
        </w:rPr>
      </w:pPr>
      <w:r w:rsidRPr="003F14B2">
        <w:rPr>
          <w:rFonts w:ascii="Trebuchet MS" w:hAnsi="Trebuchet MS"/>
        </w:rPr>
        <w:t xml:space="preserve">&gt; gunzip </w:t>
      </w:r>
      <w:r w:rsidR="00631D92" w:rsidRPr="003F14B2">
        <w:rPr>
          <w:rFonts w:ascii="Trebuchet MS" w:hAnsi="Trebuchet MS"/>
        </w:rPr>
        <w:t>[BACKUP FILENAME]</w:t>
      </w:r>
    </w:p>
    <w:p w:rsidR="00631D92" w:rsidRPr="003F14B2" w:rsidRDefault="00631D92" w:rsidP="00A31C4A">
      <w:pPr>
        <w:rPr>
          <w:rFonts w:ascii="Trebuchet MS" w:hAnsi="Trebuchet MS"/>
          <w:b/>
        </w:rPr>
      </w:pPr>
      <w:r w:rsidRPr="003F14B2">
        <w:rPr>
          <w:rFonts w:ascii="Trebuchet MS" w:hAnsi="Trebuchet MS"/>
        </w:rPr>
        <w:t xml:space="preserve">For example, </w:t>
      </w:r>
      <w:r w:rsidR="001A27E7" w:rsidRPr="003F14B2">
        <w:rPr>
          <w:rFonts w:ascii="Trebuchet MS" w:hAnsi="Trebuchet MS"/>
        </w:rPr>
        <w:t xml:space="preserve">if the </w:t>
      </w:r>
      <w:r w:rsidRPr="003F14B2">
        <w:rPr>
          <w:rFonts w:ascii="Trebuchet MS" w:hAnsi="Trebuchet MS"/>
        </w:rPr>
        <w:t xml:space="preserve">filename is </w:t>
      </w:r>
      <w:r w:rsidRPr="003F14B2">
        <w:rPr>
          <w:rFonts w:ascii="Trebuchet MS" w:hAnsi="Trebuchet MS"/>
          <w:b/>
        </w:rPr>
        <w:t>backup_4dbd652e82e8b59ee38fbf8a.sql.gz</w:t>
      </w:r>
    </w:p>
    <w:p w:rsidR="00631D92" w:rsidRPr="003F14B2" w:rsidRDefault="00631D92" w:rsidP="00A31C4A">
      <w:pPr>
        <w:pStyle w:val="Boxedformat"/>
        <w:rPr>
          <w:rFonts w:ascii="Trebuchet MS" w:hAnsi="Trebuchet MS"/>
        </w:rPr>
      </w:pPr>
      <w:r w:rsidRPr="003F14B2">
        <w:rPr>
          <w:rFonts w:ascii="Trebuchet MS" w:hAnsi="Trebuchet MS"/>
        </w:rPr>
        <w:t>&gt; gunzip backup_4dbd652e82e8b59ee38fbf8a.sql.gz</w:t>
      </w:r>
    </w:p>
    <w:p w:rsidR="00631D92" w:rsidRPr="003F14B2" w:rsidRDefault="00631D92" w:rsidP="00122A22">
      <w:pPr>
        <w:spacing w:after="320"/>
        <w:rPr>
          <w:rFonts w:ascii="Trebuchet MS" w:hAnsi="Trebuchet MS"/>
        </w:rPr>
      </w:pPr>
      <w:r w:rsidRPr="003F14B2">
        <w:rPr>
          <w:rFonts w:ascii="Trebuchet MS" w:hAnsi="Trebuchet MS"/>
        </w:rPr>
        <w:t xml:space="preserve">This will produce the file </w:t>
      </w:r>
      <w:r w:rsidRPr="003F14B2">
        <w:rPr>
          <w:rFonts w:ascii="Trebuchet MS" w:hAnsi="Trebuchet MS"/>
          <w:b/>
        </w:rPr>
        <w:t>backup_4dbd652e82e8b59ee38fbf8a.sql</w:t>
      </w:r>
      <w:r w:rsidRPr="003F14B2">
        <w:rPr>
          <w:rFonts w:ascii="Trebuchet MS" w:hAnsi="Trebuchet MS"/>
        </w:rPr>
        <w:t>. By default the name of the database used by the software is fnsv</w:t>
      </w:r>
      <w:r w:rsidR="001A27E7" w:rsidRPr="003F14B2">
        <w:rPr>
          <w:rFonts w:ascii="Trebuchet MS" w:hAnsi="Trebuchet MS"/>
        </w:rPr>
        <w:t>4</w:t>
      </w:r>
      <w:r w:rsidRPr="003F14B2">
        <w:rPr>
          <w:rFonts w:ascii="Trebuchet MS" w:hAnsi="Trebuchet MS"/>
        </w:rPr>
        <w:t>. You are required to clear this database before you can perform restore.</w:t>
      </w:r>
    </w:p>
    <w:p w:rsidR="00631D92" w:rsidRPr="003F14B2" w:rsidRDefault="00631D92" w:rsidP="00A31C4A">
      <w:pPr>
        <w:pStyle w:val="Boxedformat"/>
        <w:rPr>
          <w:rFonts w:ascii="Trebuchet MS" w:hAnsi="Trebuchet MS"/>
        </w:rPr>
      </w:pPr>
      <w:r w:rsidRPr="003F14B2">
        <w:rPr>
          <w:rFonts w:ascii="Trebuchet MS" w:hAnsi="Trebuchet MS"/>
        </w:rPr>
        <w:t>&gt;mysql –p fnsv2</w:t>
      </w:r>
    </w:p>
    <w:p w:rsidR="00A31C4A" w:rsidRPr="003F14B2" w:rsidRDefault="00A31C4A" w:rsidP="00A31C4A">
      <w:pPr>
        <w:pStyle w:val="Boxedformat"/>
        <w:rPr>
          <w:rFonts w:ascii="Trebuchet MS" w:hAnsi="Trebuchet MS"/>
        </w:rPr>
      </w:pPr>
      <w:r w:rsidRPr="003F14B2">
        <w:rPr>
          <w:rFonts w:ascii="Trebuchet MS" w:hAnsi="Trebuchet MS"/>
        </w:rPr>
        <w:t>Password: *******</w:t>
      </w:r>
    </w:p>
    <w:p w:rsidR="00631D92" w:rsidRPr="003F14B2" w:rsidRDefault="00631D92" w:rsidP="00A31C4A">
      <w:pPr>
        <w:pStyle w:val="Boxedformat"/>
        <w:rPr>
          <w:rFonts w:ascii="Trebuchet MS" w:hAnsi="Trebuchet MS"/>
        </w:rPr>
      </w:pPr>
      <w:r w:rsidRPr="003F14B2">
        <w:rPr>
          <w:rFonts w:ascii="Trebuchet MS" w:hAnsi="Trebuchet MS"/>
        </w:rPr>
        <w:t>mysql&gt;DROP DATABASE fnsv</w:t>
      </w:r>
      <w:r w:rsidR="001A27E7" w:rsidRPr="003F14B2">
        <w:rPr>
          <w:rFonts w:ascii="Trebuchet MS" w:hAnsi="Trebuchet MS"/>
        </w:rPr>
        <w:t>4</w:t>
      </w:r>
      <w:r w:rsidRPr="003F14B2">
        <w:rPr>
          <w:rFonts w:ascii="Trebuchet MS" w:hAnsi="Trebuchet MS"/>
        </w:rPr>
        <w:t>;</w:t>
      </w:r>
    </w:p>
    <w:p w:rsidR="00631D92" w:rsidRPr="003F14B2" w:rsidRDefault="00631D92" w:rsidP="00A31C4A">
      <w:pPr>
        <w:pStyle w:val="Boxedformat"/>
        <w:rPr>
          <w:rFonts w:ascii="Trebuchet MS" w:hAnsi="Trebuchet MS"/>
        </w:rPr>
      </w:pPr>
      <w:r w:rsidRPr="003F14B2">
        <w:rPr>
          <w:rFonts w:ascii="Trebuchet MS" w:hAnsi="Trebuchet MS"/>
        </w:rPr>
        <w:t>mysql&gt;CREATE DATABASE fnsv</w:t>
      </w:r>
      <w:r w:rsidR="001A27E7" w:rsidRPr="003F14B2">
        <w:rPr>
          <w:rFonts w:ascii="Trebuchet MS" w:hAnsi="Trebuchet MS"/>
        </w:rPr>
        <w:t>4</w:t>
      </w:r>
      <w:r w:rsidRPr="003F14B2">
        <w:rPr>
          <w:rFonts w:ascii="Trebuchet MS" w:hAnsi="Trebuchet MS"/>
        </w:rPr>
        <w:t>;</w:t>
      </w:r>
    </w:p>
    <w:p w:rsidR="00631D92" w:rsidRPr="003F14B2" w:rsidRDefault="00631D92" w:rsidP="00A31C4A">
      <w:pPr>
        <w:pStyle w:val="Boxedformat"/>
        <w:rPr>
          <w:rFonts w:ascii="Trebuchet MS" w:hAnsi="Trebuchet MS"/>
        </w:rPr>
      </w:pPr>
      <w:r w:rsidRPr="003F14B2">
        <w:rPr>
          <w:rFonts w:ascii="Trebuchet MS" w:hAnsi="Trebuchet MS"/>
        </w:rPr>
        <w:t>mysql&gt;exit</w:t>
      </w:r>
    </w:p>
    <w:p w:rsidR="00631D92" w:rsidRPr="003F14B2" w:rsidRDefault="00631D92" w:rsidP="00A31C4A">
      <w:pPr>
        <w:pStyle w:val="Boxedformat"/>
        <w:rPr>
          <w:rFonts w:ascii="Trebuchet MS" w:hAnsi="Trebuchet MS"/>
        </w:rPr>
      </w:pPr>
      <w:r w:rsidRPr="003F14B2">
        <w:rPr>
          <w:rFonts w:ascii="Trebuchet MS" w:hAnsi="Trebuchet MS"/>
        </w:rPr>
        <w:t>&gt;mysql –p fnsv</w:t>
      </w:r>
      <w:r w:rsidR="001A27E7" w:rsidRPr="003F14B2">
        <w:rPr>
          <w:rFonts w:ascii="Trebuchet MS" w:hAnsi="Trebuchet MS"/>
        </w:rPr>
        <w:t>4</w:t>
      </w:r>
      <w:r w:rsidRPr="003F14B2">
        <w:rPr>
          <w:rFonts w:ascii="Trebuchet MS" w:hAnsi="Trebuchet MS"/>
        </w:rPr>
        <w:t xml:space="preserve"> &lt; backup_4dbd652e82e8b59ee38fbf8a.sql</w:t>
      </w:r>
    </w:p>
    <w:p w:rsidR="00BB7B29" w:rsidRPr="003F14B2" w:rsidRDefault="00BB7B29" w:rsidP="001A27E7">
      <w:pPr>
        <w:rPr>
          <w:rFonts w:ascii="Trebuchet MS" w:hAnsi="Trebuchet MS"/>
        </w:rPr>
      </w:pPr>
      <w:r w:rsidRPr="003F14B2">
        <w:rPr>
          <w:rFonts w:ascii="Trebuchet MS" w:hAnsi="Trebuchet MS"/>
        </w:rPr>
        <w:br w:type="page"/>
      </w:r>
    </w:p>
    <w:p w:rsidR="005018F5" w:rsidRPr="003F14B2" w:rsidRDefault="005018F5" w:rsidP="00A960A0">
      <w:pPr>
        <w:pStyle w:val="ChapNo"/>
        <w:rPr>
          <w:rFonts w:ascii="Trebuchet MS" w:hAnsi="Trebuchet MS"/>
        </w:rPr>
        <w:sectPr w:rsidR="005018F5" w:rsidRPr="003F14B2" w:rsidSect="00EF30AA">
          <w:pgSz w:w="8640" w:h="12960"/>
          <w:pgMar w:top="720" w:right="720" w:bottom="720" w:left="720" w:header="720" w:footer="288" w:gutter="0"/>
          <w:cols w:space="720"/>
          <w:docGrid w:linePitch="360"/>
        </w:sectPr>
      </w:pPr>
    </w:p>
    <w:p w:rsidR="00A960A0" w:rsidRPr="003F14B2" w:rsidRDefault="00BB7B29" w:rsidP="00A960A0">
      <w:pPr>
        <w:pStyle w:val="ChapNo"/>
        <w:rPr>
          <w:rFonts w:ascii="Trebuchet MS" w:hAnsi="Trebuchet MS"/>
        </w:rPr>
      </w:pPr>
      <w:r w:rsidRPr="003F14B2">
        <w:rPr>
          <w:rFonts w:ascii="Trebuchet MS" w:hAnsi="Trebuchet MS"/>
        </w:rPr>
        <w:lastRenderedPageBreak/>
        <w:t xml:space="preserve">Chapter </w:t>
      </w:r>
      <w:r w:rsidR="00AC4D76" w:rsidRPr="003F14B2">
        <w:rPr>
          <w:rFonts w:ascii="Trebuchet MS" w:hAnsi="Trebuchet MS"/>
        </w:rPr>
        <w:t>2</w:t>
      </w:r>
    </w:p>
    <w:p w:rsidR="00BB7B29" w:rsidRPr="003F14B2" w:rsidRDefault="00BB7B29" w:rsidP="00A960A0">
      <w:pPr>
        <w:pStyle w:val="Heading1"/>
        <w:rPr>
          <w:rFonts w:ascii="Trebuchet MS" w:hAnsi="Trebuchet MS"/>
        </w:rPr>
      </w:pPr>
      <w:bookmarkStart w:id="92" w:name="_Toc237171505"/>
      <w:bookmarkStart w:id="93" w:name="_Toc374538180"/>
      <w:r w:rsidRPr="003F14B2">
        <w:rPr>
          <w:rFonts w:ascii="Trebuchet MS" w:hAnsi="Trebuchet MS"/>
        </w:rPr>
        <w:t xml:space="preserve">Advanced </w:t>
      </w:r>
      <w:r w:rsidR="00F50409" w:rsidRPr="003F14B2">
        <w:rPr>
          <w:rFonts w:ascii="Trebuchet MS" w:hAnsi="Trebuchet MS"/>
        </w:rPr>
        <w:t>Tools for Administrators</w:t>
      </w:r>
      <w:bookmarkEnd w:id="92"/>
      <w:bookmarkEnd w:id="93"/>
    </w:p>
    <w:p w:rsidR="00F50409" w:rsidRPr="003F14B2" w:rsidRDefault="00F50409" w:rsidP="0041380B">
      <w:pPr>
        <w:rPr>
          <w:rFonts w:ascii="Trebuchet MS" w:hAnsi="Trebuchet MS"/>
        </w:rPr>
      </w:pPr>
      <w:r w:rsidRPr="003F14B2">
        <w:rPr>
          <w:rFonts w:ascii="Trebuchet MS" w:hAnsi="Trebuchet MS"/>
        </w:rPr>
        <w:t>In the p</w:t>
      </w:r>
      <w:r w:rsidR="00115547" w:rsidRPr="003F14B2">
        <w:rPr>
          <w:rFonts w:ascii="Trebuchet MS" w:hAnsi="Trebuchet MS"/>
        </w:rPr>
        <w:t xml:space="preserve">revious </w:t>
      </w:r>
      <w:r w:rsidR="00D32C18" w:rsidRPr="003F14B2">
        <w:rPr>
          <w:rFonts w:ascii="Trebuchet MS" w:hAnsi="Trebuchet MS"/>
        </w:rPr>
        <w:t>C</w:t>
      </w:r>
      <w:r w:rsidR="00115547" w:rsidRPr="003F14B2">
        <w:rPr>
          <w:rFonts w:ascii="Trebuchet MS" w:hAnsi="Trebuchet MS"/>
        </w:rPr>
        <w:t xml:space="preserve">hapter we visited options available to administrators via software interface to perform administrative operations but sometimes it becomes important for administrators to make use of </w:t>
      </w:r>
      <w:r w:rsidR="006B5B73" w:rsidRPr="003F14B2">
        <w:rPr>
          <w:rFonts w:ascii="Trebuchet MS" w:hAnsi="Trebuchet MS"/>
        </w:rPr>
        <w:t>L</w:t>
      </w:r>
      <w:r w:rsidR="00115547" w:rsidRPr="003F14B2">
        <w:rPr>
          <w:rFonts w:ascii="Trebuchet MS" w:hAnsi="Trebuchet MS"/>
        </w:rPr>
        <w:t xml:space="preserve">inux tools for debugging software issues. </w:t>
      </w:r>
      <w:r w:rsidR="006B5B73" w:rsidRPr="003F14B2">
        <w:rPr>
          <w:rFonts w:ascii="Trebuchet MS" w:hAnsi="Trebuchet MS"/>
        </w:rPr>
        <w:t xml:space="preserve">We will go through the series of such tools in this </w:t>
      </w:r>
      <w:r w:rsidR="00D32C18" w:rsidRPr="003F14B2">
        <w:rPr>
          <w:rFonts w:ascii="Trebuchet MS" w:hAnsi="Trebuchet MS"/>
        </w:rPr>
        <w:t>C</w:t>
      </w:r>
      <w:r w:rsidR="006B5B73" w:rsidRPr="003F14B2">
        <w:rPr>
          <w:rFonts w:ascii="Trebuchet MS" w:hAnsi="Trebuchet MS"/>
        </w:rPr>
        <w:t>hapter startin</w:t>
      </w:r>
      <w:r w:rsidR="00DD535B" w:rsidRPr="003F14B2">
        <w:rPr>
          <w:rFonts w:ascii="Trebuchet MS" w:hAnsi="Trebuchet MS"/>
        </w:rPr>
        <w:t>g with MySQL administrator Utility.</w:t>
      </w:r>
    </w:p>
    <w:p w:rsidR="006B5B73" w:rsidRPr="003F14B2" w:rsidRDefault="006B5B73" w:rsidP="006B5B73">
      <w:pPr>
        <w:pStyle w:val="Heading2"/>
        <w:rPr>
          <w:rFonts w:ascii="Trebuchet MS" w:hAnsi="Trebuchet MS"/>
        </w:rPr>
      </w:pPr>
      <w:bookmarkStart w:id="94" w:name="_Toc237171506"/>
      <w:bookmarkStart w:id="95" w:name="_Toc374538181"/>
      <w:r w:rsidRPr="003F14B2">
        <w:rPr>
          <w:rFonts w:ascii="Trebuchet MS" w:hAnsi="Trebuchet MS"/>
        </w:rPr>
        <w:t>MySQL Administrator Utility</w:t>
      </w:r>
      <w:bookmarkEnd w:id="94"/>
      <w:bookmarkEnd w:id="95"/>
    </w:p>
    <w:p w:rsidR="006B5B73" w:rsidRPr="003F14B2" w:rsidRDefault="006B5B73" w:rsidP="006B5B73">
      <w:pPr>
        <w:rPr>
          <w:rFonts w:ascii="Trebuchet MS" w:hAnsi="Trebuchet MS"/>
        </w:rPr>
      </w:pPr>
      <w:r w:rsidRPr="003F14B2">
        <w:rPr>
          <w:rFonts w:ascii="Trebuchet MS" w:hAnsi="Trebuchet MS"/>
        </w:rPr>
        <w:t xml:space="preserve">You can download and install MySQL administrator utility from the MySQL website, </w:t>
      </w:r>
      <w:hyperlink r:id="rId76" w:history="1">
        <w:r w:rsidRPr="003F14B2">
          <w:rPr>
            <w:rStyle w:val="Hyperlink"/>
            <w:rFonts w:ascii="Trebuchet MS" w:hAnsi="Trebuchet MS"/>
          </w:rPr>
          <w:t>http://www.mysql.com</w:t>
        </w:r>
      </w:hyperlink>
      <w:r w:rsidRPr="003F14B2">
        <w:rPr>
          <w:rFonts w:ascii="Trebuchet MS" w:hAnsi="Trebuchet MS"/>
        </w:rPr>
        <w:t xml:space="preserve"> and moving to the section Downloads &gt; GUI Tools. Once you </w:t>
      </w:r>
      <w:r w:rsidR="00C029C9" w:rsidRPr="003F14B2">
        <w:rPr>
          <w:rFonts w:ascii="Trebuchet MS" w:hAnsi="Trebuchet MS"/>
        </w:rPr>
        <w:t>complete</w:t>
      </w:r>
      <w:r w:rsidRPr="003F14B2">
        <w:rPr>
          <w:rFonts w:ascii="Trebuchet MS" w:hAnsi="Trebuchet MS"/>
        </w:rPr>
        <w:t xml:space="preserve"> download and installation</w:t>
      </w:r>
      <w:r w:rsidR="00C029C9" w:rsidRPr="003F14B2">
        <w:rPr>
          <w:rFonts w:ascii="Trebuchet MS" w:hAnsi="Trebuchet MS"/>
        </w:rPr>
        <w:t>,</w:t>
      </w:r>
      <w:r w:rsidRPr="003F14B2">
        <w:rPr>
          <w:rFonts w:ascii="Trebuchet MS" w:hAnsi="Trebuchet MS"/>
        </w:rPr>
        <w:t xml:space="preserve"> you are required to perform following operations on the Linux server:</w:t>
      </w:r>
    </w:p>
    <w:p w:rsidR="006B5B73" w:rsidRPr="003F14B2" w:rsidRDefault="006B5B73" w:rsidP="006C1DD0">
      <w:pPr>
        <w:pStyle w:val="ListParagraph"/>
        <w:numPr>
          <w:ilvl w:val="0"/>
          <w:numId w:val="3"/>
        </w:numPr>
        <w:rPr>
          <w:rFonts w:ascii="Trebuchet MS" w:hAnsi="Trebuchet MS"/>
        </w:rPr>
      </w:pPr>
      <w:r w:rsidRPr="003F14B2">
        <w:rPr>
          <w:rFonts w:ascii="Trebuchet MS" w:hAnsi="Trebuchet MS"/>
        </w:rPr>
        <w:t>Login as root user in the Linux system</w:t>
      </w:r>
    </w:p>
    <w:p w:rsidR="006B5B73" w:rsidRPr="003F14B2" w:rsidRDefault="002C4722" w:rsidP="006C1DD0">
      <w:pPr>
        <w:pStyle w:val="ListParagraph"/>
        <w:numPr>
          <w:ilvl w:val="0"/>
          <w:numId w:val="3"/>
        </w:numPr>
        <w:rPr>
          <w:rFonts w:ascii="Trebuchet MS" w:hAnsi="Trebuchet MS"/>
        </w:rPr>
      </w:pPr>
      <w:r w:rsidRPr="003F14B2">
        <w:rPr>
          <w:rFonts w:ascii="Trebuchet MS" w:hAnsi="Trebuchet MS"/>
        </w:rPr>
        <w:t>Run Terminal</w:t>
      </w:r>
      <w:r w:rsidR="006B5B73" w:rsidRPr="003F14B2">
        <w:rPr>
          <w:rFonts w:ascii="Trebuchet MS" w:hAnsi="Trebuchet MS"/>
        </w:rPr>
        <w:t xml:space="preserve"> </w:t>
      </w:r>
    </w:p>
    <w:p w:rsidR="006B5B73" w:rsidRPr="003F14B2" w:rsidRDefault="006B5B73" w:rsidP="006C1DD0">
      <w:pPr>
        <w:pStyle w:val="ListParagraph"/>
        <w:numPr>
          <w:ilvl w:val="0"/>
          <w:numId w:val="3"/>
        </w:numPr>
        <w:rPr>
          <w:rFonts w:ascii="Trebuchet MS" w:hAnsi="Trebuchet MS"/>
          <w:b/>
        </w:rPr>
      </w:pPr>
      <w:r w:rsidRPr="003F14B2">
        <w:rPr>
          <w:rFonts w:ascii="Trebuchet MS" w:hAnsi="Trebuchet MS"/>
        </w:rPr>
        <w:t xml:space="preserve">Execute </w:t>
      </w:r>
      <w:r w:rsidRPr="003F14B2">
        <w:rPr>
          <w:rFonts w:ascii="Trebuchet MS" w:hAnsi="Trebuchet MS"/>
          <w:b/>
        </w:rPr>
        <w:t>mysql –p fnsv</w:t>
      </w:r>
      <w:r w:rsidR="002C4722" w:rsidRPr="003F14B2">
        <w:rPr>
          <w:rFonts w:ascii="Trebuchet MS" w:hAnsi="Trebuchet MS"/>
          <w:b/>
        </w:rPr>
        <w:t>4</w:t>
      </w:r>
    </w:p>
    <w:p w:rsidR="006B5B73" w:rsidRPr="003F14B2" w:rsidRDefault="006B5B73" w:rsidP="006C1DD0">
      <w:pPr>
        <w:pStyle w:val="ListParagraph"/>
        <w:numPr>
          <w:ilvl w:val="0"/>
          <w:numId w:val="3"/>
        </w:numPr>
        <w:rPr>
          <w:rFonts w:ascii="Trebuchet MS" w:hAnsi="Trebuchet MS"/>
          <w:b/>
        </w:rPr>
      </w:pPr>
      <w:r w:rsidRPr="003F14B2">
        <w:rPr>
          <w:rFonts w:ascii="Trebuchet MS" w:hAnsi="Trebuchet MS"/>
        </w:rPr>
        <w:t>Enter your MySQL root user password</w:t>
      </w:r>
    </w:p>
    <w:p w:rsidR="006B5B73" w:rsidRPr="003F14B2" w:rsidRDefault="006B5B73" w:rsidP="006C1DD0">
      <w:pPr>
        <w:pStyle w:val="ListParagraph"/>
        <w:numPr>
          <w:ilvl w:val="0"/>
          <w:numId w:val="3"/>
        </w:numPr>
        <w:contextualSpacing w:val="0"/>
        <w:rPr>
          <w:rFonts w:ascii="Trebuchet MS" w:hAnsi="Trebuchet MS"/>
          <w:b/>
        </w:rPr>
      </w:pPr>
      <w:r w:rsidRPr="003F14B2">
        <w:rPr>
          <w:rFonts w:ascii="Trebuchet MS" w:hAnsi="Trebuchet MS"/>
        </w:rPr>
        <w:t xml:space="preserve">Execute </w:t>
      </w:r>
      <w:r w:rsidRPr="003F14B2">
        <w:rPr>
          <w:rFonts w:ascii="Trebuchet MS" w:hAnsi="Trebuchet MS"/>
          <w:b/>
        </w:rPr>
        <w:t>mysql&gt; GRANT ALL ON *.*  TO ‘</w:t>
      </w:r>
      <w:r w:rsidR="005F4B2E" w:rsidRPr="003F14B2">
        <w:rPr>
          <w:rFonts w:ascii="Trebuchet MS" w:hAnsi="Trebuchet MS"/>
          <w:b/>
        </w:rPr>
        <w:t>user</w:t>
      </w:r>
      <w:r w:rsidRPr="003F14B2">
        <w:rPr>
          <w:rFonts w:ascii="Trebuchet MS" w:hAnsi="Trebuchet MS"/>
          <w:b/>
        </w:rPr>
        <w:t>’@’192.168.1.10’ IDENTIFIED BY ‘password’</w:t>
      </w:r>
    </w:p>
    <w:p w:rsidR="00C029C9" w:rsidRPr="003F14B2" w:rsidRDefault="006B5B73" w:rsidP="00C029C9">
      <w:pPr>
        <w:pStyle w:val="ListParagraph"/>
        <w:contextualSpacing w:val="0"/>
        <w:rPr>
          <w:rFonts w:ascii="Trebuchet MS" w:hAnsi="Trebuchet MS"/>
        </w:rPr>
      </w:pPr>
      <w:r w:rsidRPr="003F14B2">
        <w:rPr>
          <w:rFonts w:ascii="Trebuchet MS" w:hAnsi="Trebuchet MS"/>
        </w:rPr>
        <w:t xml:space="preserve">This command will allow user with username </w:t>
      </w:r>
      <w:r w:rsidR="00C029C9" w:rsidRPr="003F14B2">
        <w:rPr>
          <w:rFonts w:ascii="Trebuchet MS" w:hAnsi="Trebuchet MS"/>
        </w:rPr>
        <w:t xml:space="preserve">as </w:t>
      </w:r>
      <w:r w:rsidRPr="003F14B2">
        <w:rPr>
          <w:rFonts w:ascii="Trebuchet MS" w:hAnsi="Trebuchet MS"/>
          <w:b/>
        </w:rPr>
        <w:t>‘</w:t>
      </w:r>
      <w:r w:rsidR="005F4B2E" w:rsidRPr="003F14B2">
        <w:rPr>
          <w:rFonts w:ascii="Trebuchet MS" w:hAnsi="Trebuchet MS"/>
          <w:b/>
        </w:rPr>
        <w:t>user</w:t>
      </w:r>
      <w:r w:rsidRPr="003F14B2">
        <w:rPr>
          <w:rFonts w:ascii="Trebuchet MS" w:hAnsi="Trebuchet MS"/>
          <w:b/>
        </w:rPr>
        <w:t>’</w:t>
      </w:r>
      <w:r w:rsidRPr="003F14B2">
        <w:rPr>
          <w:rFonts w:ascii="Trebuchet MS" w:hAnsi="Trebuchet MS"/>
        </w:rPr>
        <w:t xml:space="preserve"> to login from host IP address 192.168.1.10 and the password provided is ‘password’. You can modify this command as per your requirements. For more understanding please refer to MySQL manual.</w:t>
      </w:r>
      <w:r w:rsidR="005F4B2E" w:rsidRPr="003F14B2">
        <w:rPr>
          <w:rFonts w:ascii="Trebuchet MS" w:hAnsi="Trebuchet MS"/>
        </w:rPr>
        <w:t xml:space="preserve"> </w:t>
      </w:r>
    </w:p>
    <w:p w:rsidR="006B5B73" w:rsidRPr="003F14B2" w:rsidRDefault="005F4B2E" w:rsidP="00C029C9">
      <w:pPr>
        <w:pStyle w:val="ListParagraph"/>
        <w:contextualSpacing w:val="0"/>
        <w:rPr>
          <w:rFonts w:ascii="Trebuchet MS" w:hAnsi="Trebuchet MS"/>
          <w:b/>
        </w:rPr>
      </w:pPr>
      <w:r w:rsidRPr="003F14B2">
        <w:rPr>
          <w:rFonts w:ascii="Trebuchet MS" w:hAnsi="Trebuchet MS"/>
          <w:b/>
        </w:rPr>
        <w:t>Please be aware of the firewall system on your network before making the connection to MySQL. Port number 3306 is default port for communication with MySQL and therefore you</w:t>
      </w:r>
      <w:r w:rsidR="00D32C18" w:rsidRPr="003F14B2">
        <w:rPr>
          <w:rFonts w:ascii="Trebuchet MS" w:hAnsi="Trebuchet MS"/>
          <w:b/>
        </w:rPr>
        <w:t>r</w:t>
      </w:r>
      <w:r w:rsidRPr="003F14B2">
        <w:rPr>
          <w:rFonts w:ascii="Trebuchet MS" w:hAnsi="Trebuchet MS"/>
          <w:b/>
        </w:rPr>
        <w:t xml:space="preserve"> firewall should allow communication on this port.</w:t>
      </w:r>
    </w:p>
    <w:p w:rsidR="005F4B2E" w:rsidRPr="003F14B2" w:rsidRDefault="005F4B2E" w:rsidP="005F4B2E">
      <w:pPr>
        <w:rPr>
          <w:rFonts w:ascii="Trebuchet MS" w:hAnsi="Trebuchet MS"/>
        </w:rPr>
      </w:pPr>
      <w:r w:rsidRPr="003F14B2">
        <w:rPr>
          <w:rFonts w:ascii="Trebuchet MS" w:hAnsi="Trebuchet MS"/>
        </w:rPr>
        <w:t xml:space="preserve">Once you have performed the above steps your MySQL is ready to connect via any PC using MySQL administrator. Open the MySQL administrator utility on your computer and fill up the </w:t>
      </w:r>
      <w:r w:rsidR="00C029C9" w:rsidRPr="003F14B2">
        <w:rPr>
          <w:rFonts w:ascii="Trebuchet MS" w:hAnsi="Trebuchet MS"/>
        </w:rPr>
        <w:t xml:space="preserve">following </w:t>
      </w:r>
      <w:r w:rsidRPr="003F14B2">
        <w:rPr>
          <w:rFonts w:ascii="Trebuchet MS" w:hAnsi="Trebuchet MS"/>
        </w:rPr>
        <w:t>fields:</w:t>
      </w:r>
    </w:p>
    <w:p w:rsidR="005F4B2E" w:rsidRPr="003F14B2" w:rsidRDefault="005F4B2E" w:rsidP="006C1DD0">
      <w:pPr>
        <w:pStyle w:val="ListParagraph"/>
        <w:numPr>
          <w:ilvl w:val="0"/>
          <w:numId w:val="4"/>
        </w:numPr>
        <w:rPr>
          <w:rFonts w:ascii="Trebuchet MS" w:hAnsi="Trebuchet MS"/>
        </w:rPr>
      </w:pPr>
      <w:r w:rsidRPr="003F14B2">
        <w:rPr>
          <w:rFonts w:ascii="Trebuchet MS" w:hAnsi="Trebuchet MS"/>
        </w:rPr>
        <w:t>Server Host : IP address or hostname of the server on which MySQL is running</w:t>
      </w:r>
    </w:p>
    <w:p w:rsidR="005F4B2E" w:rsidRPr="003F14B2" w:rsidRDefault="005F4B2E" w:rsidP="006C1DD0">
      <w:pPr>
        <w:pStyle w:val="ListParagraph"/>
        <w:numPr>
          <w:ilvl w:val="0"/>
          <w:numId w:val="4"/>
        </w:numPr>
        <w:rPr>
          <w:rFonts w:ascii="Trebuchet MS" w:hAnsi="Trebuchet MS"/>
        </w:rPr>
      </w:pPr>
      <w:r w:rsidRPr="003F14B2">
        <w:rPr>
          <w:rFonts w:ascii="Trebuchet MS" w:hAnsi="Trebuchet MS"/>
        </w:rPr>
        <w:t>Username : user</w:t>
      </w:r>
    </w:p>
    <w:p w:rsidR="005F4B2E" w:rsidRPr="003F14B2" w:rsidRDefault="005F4B2E" w:rsidP="006C1DD0">
      <w:pPr>
        <w:pStyle w:val="ListParagraph"/>
        <w:numPr>
          <w:ilvl w:val="0"/>
          <w:numId w:val="4"/>
        </w:numPr>
        <w:rPr>
          <w:rFonts w:ascii="Trebuchet MS" w:hAnsi="Trebuchet MS"/>
        </w:rPr>
      </w:pPr>
      <w:r w:rsidRPr="003F14B2">
        <w:rPr>
          <w:rFonts w:ascii="Trebuchet MS" w:hAnsi="Trebuchet MS"/>
        </w:rPr>
        <w:t>Password : password</w:t>
      </w:r>
    </w:p>
    <w:p w:rsidR="005F4B2E" w:rsidRPr="003F14B2" w:rsidRDefault="005F4B2E" w:rsidP="006C1DD0">
      <w:pPr>
        <w:pStyle w:val="ListParagraph"/>
        <w:numPr>
          <w:ilvl w:val="0"/>
          <w:numId w:val="4"/>
        </w:numPr>
        <w:rPr>
          <w:rFonts w:ascii="Trebuchet MS" w:hAnsi="Trebuchet MS"/>
        </w:rPr>
      </w:pPr>
      <w:r w:rsidRPr="003F14B2">
        <w:rPr>
          <w:rFonts w:ascii="Trebuchet MS" w:hAnsi="Trebuchet MS"/>
        </w:rPr>
        <w:t>Click on ‘</w:t>
      </w:r>
      <w:r w:rsidRPr="003F14B2">
        <w:rPr>
          <w:rFonts w:ascii="Trebuchet MS" w:hAnsi="Trebuchet MS"/>
          <w:b/>
        </w:rPr>
        <w:t>OK</w:t>
      </w:r>
      <w:r w:rsidRPr="003F14B2">
        <w:rPr>
          <w:rFonts w:ascii="Trebuchet MS" w:hAnsi="Trebuchet MS"/>
        </w:rPr>
        <w:t>’</w:t>
      </w:r>
    </w:p>
    <w:p w:rsidR="005F4B2E" w:rsidRPr="003F14B2" w:rsidRDefault="005F4B2E" w:rsidP="005F4B2E">
      <w:pPr>
        <w:rPr>
          <w:rFonts w:ascii="Trebuchet MS" w:hAnsi="Trebuchet MS"/>
        </w:rPr>
      </w:pPr>
      <w:r w:rsidRPr="003F14B2">
        <w:rPr>
          <w:rFonts w:ascii="Trebuchet MS" w:hAnsi="Trebuchet MS"/>
        </w:rPr>
        <w:lastRenderedPageBreak/>
        <w:t>Your MySQL administrator will be connected to the MySQL database engine. You can go through the wide range of documentation available for this utility to become friendly with this utility. Some of the tasks that you can do using this utility are:</w:t>
      </w:r>
    </w:p>
    <w:p w:rsidR="005F4B2E" w:rsidRPr="003F14B2" w:rsidRDefault="00D32C18" w:rsidP="006C1DD0">
      <w:pPr>
        <w:pStyle w:val="ListParagraph"/>
        <w:numPr>
          <w:ilvl w:val="0"/>
          <w:numId w:val="5"/>
        </w:numPr>
        <w:rPr>
          <w:rFonts w:ascii="Trebuchet MS" w:hAnsi="Trebuchet MS"/>
        </w:rPr>
      </w:pPr>
      <w:r w:rsidRPr="003F14B2">
        <w:rPr>
          <w:rFonts w:ascii="Trebuchet MS" w:hAnsi="Trebuchet MS"/>
        </w:rPr>
        <w:t>Backup —</w:t>
      </w:r>
      <w:r w:rsidR="008E5E2D" w:rsidRPr="003F14B2">
        <w:rPr>
          <w:rFonts w:ascii="Trebuchet MS" w:hAnsi="Trebuchet MS"/>
        </w:rPr>
        <w:t xml:space="preserve"> You can schedule backup projects</w:t>
      </w:r>
    </w:p>
    <w:p w:rsidR="008E5E2D" w:rsidRPr="003F14B2" w:rsidRDefault="008E5E2D" w:rsidP="006C1DD0">
      <w:pPr>
        <w:pStyle w:val="ListParagraph"/>
        <w:numPr>
          <w:ilvl w:val="0"/>
          <w:numId w:val="5"/>
        </w:numPr>
        <w:rPr>
          <w:rFonts w:ascii="Trebuchet MS" w:hAnsi="Trebuchet MS"/>
        </w:rPr>
      </w:pPr>
      <w:r w:rsidRPr="003F14B2">
        <w:rPr>
          <w:rFonts w:ascii="Trebuchet MS" w:hAnsi="Trebuchet MS"/>
        </w:rPr>
        <w:t>Restore</w:t>
      </w:r>
    </w:p>
    <w:p w:rsidR="005F4B2E" w:rsidRPr="003F14B2" w:rsidRDefault="005F4B2E" w:rsidP="006C1DD0">
      <w:pPr>
        <w:pStyle w:val="ListParagraph"/>
        <w:numPr>
          <w:ilvl w:val="0"/>
          <w:numId w:val="5"/>
        </w:numPr>
        <w:rPr>
          <w:rFonts w:ascii="Trebuchet MS" w:hAnsi="Trebuchet MS"/>
        </w:rPr>
      </w:pPr>
      <w:r w:rsidRPr="003F14B2">
        <w:rPr>
          <w:rFonts w:ascii="Trebuchet MS" w:hAnsi="Trebuchet MS"/>
        </w:rPr>
        <w:t>Database maintenance</w:t>
      </w:r>
    </w:p>
    <w:p w:rsidR="005F4B2E" w:rsidRPr="003F14B2" w:rsidRDefault="005F4B2E" w:rsidP="006C1DD0">
      <w:pPr>
        <w:pStyle w:val="ListParagraph"/>
        <w:numPr>
          <w:ilvl w:val="0"/>
          <w:numId w:val="5"/>
        </w:numPr>
        <w:rPr>
          <w:rFonts w:ascii="Trebuchet MS" w:hAnsi="Trebuchet MS"/>
        </w:rPr>
      </w:pPr>
      <w:r w:rsidRPr="003F14B2">
        <w:rPr>
          <w:rFonts w:ascii="Trebuchet MS" w:hAnsi="Trebuchet MS"/>
        </w:rPr>
        <w:t>Server health monitoring</w:t>
      </w:r>
    </w:p>
    <w:p w:rsidR="008E5E2D" w:rsidRPr="003F14B2" w:rsidRDefault="008E5E2D" w:rsidP="006C1DD0">
      <w:pPr>
        <w:pStyle w:val="ListParagraph"/>
        <w:numPr>
          <w:ilvl w:val="0"/>
          <w:numId w:val="5"/>
        </w:numPr>
        <w:rPr>
          <w:rFonts w:ascii="Trebuchet MS" w:hAnsi="Trebuchet MS"/>
        </w:rPr>
      </w:pPr>
      <w:r w:rsidRPr="003F14B2">
        <w:rPr>
          <w:rFonts w:ascii="Trebuchet MS" w:hAnsi="Trebuchet MS"/>
        </w:rPr>
        <w:t>Server logs</w:t>
      </w:r>
    </w:p>
    <w:p w:rsidR="008E5E2D" w:rsidRPr="003F14B2" w:rsidRDefault="008E5E2D" w:rsidP="006C1DD0">
      <w:pPr>
        <w:pStyle w:val="ListParagraph"/>
        <w:numPr>
          <w:ilvl w:val="0"/>
          <w:numId w:val="5"/>
        </w:numPr>
        <w:rPr>
          <w:rFonts w:ascii="Trebuchet MS" w:hAnsi="Trebuchet MS"/>
        </w:rPr>
      </w:pPr>
      <w:r w:rsidRPr="003F14B2">
        <w:rPr>
          <w:rFonts w:ascii="Trebuchet MS" w:hAnsi="Trebuchet MS"/>
        </w:rPr>
        <w:t>Replication Status</w:t>
      </w:r>
    </w:p>
    <w:p w:rsidR="00B27158" w:rsidRPr="003F14B2" w:rsidRDefault="00B27158" w:rsidP="008E5E2D">
      <w:pPr>
        <w:pStyle w:val="Heading2"/>
        <w:rPr>
          <w:rFonts w:ascii="Trebuchet MS" w:hAnsi="Trebuchet MS"/>
        </w:rPr>
      </w:pPr>
      <w:bookmarkStart w:id="96" w:name="_Toc237171507"/>
      <w:bookmarkStart w:id="97" w:name="_Toc374538182"/>
      <w:r w:rsidRPr="003F14B2">
        <w:rPr>
          <w:rFonts w:ascii="Trebuchet MS" w:hAnsi="Trebuchet MS"/>
        </w:rPr>
        <w:t>tcpdump</w:t>
      </w:r>
      <w:bookmarkEnd w:id="96"/>
      <w:bookmarkEnd w:id="97"/>
    </w:p>
    <w:p w:rsidR="00DC28EA" w:rsidRPr="003F14B2" w:rsidRDefault="00B27158" w:rsidP="00B27158">
      <w:pPr>
        <w:rPr>
          <w:rFonts w:ascii="Trebuchet MS" w:hAnsi="Trebuchet MS"/>
        </w:rPr>
      </w:pPr>
      <w:r w:rsidRPr="003F14B2">
        <w:rPr>
          <w:rFonts w:ascii="Trebuchet MS" w:hAnsi="Trebuchet MS"/>
        </w:rPr>
        <w:t xml:space="preserve">The most common source of problems with tracking </w:t>
      </w:r>
      <w:r w:rsidR="002C4722" w:rsidRPr="003F14B2">
        <w:rPr>
          <w:rFonts w:ascii="Trebuchet MS" w:hAnsi="Trebuchet MS"/>
        </w:rPr>
        <w:t>devices</w:t>
      </w:r>
      <w:r w:rsidRPr="003F14B2">
        <w:rPr>
          <w:rFonts w:ascii="Trebuchet MS" w:hAnsi="Trebuchet MS"/>
        </w:rPr>
        <w:t xml:space="preserve"> is incorrect configuration of the</w:t>
      </w:r>
      <w:r w:rsidR="002C4722" w:rsidRPr="003F14B2">
        <w:rPr>
          <w:rFonts w:ascii="Trebuchet MS" w:hAnsi="Trebuchet MS"/>
        </w:rPr>
        <w:t>se</w:t>
      </w:r>
      <w:r w:rsidRPr="003F14B2">
        <w:rPr>
          <w:rFonts w:ascii="Trebuchet MS" w:hAnsi="Trebuchet MS"/>
        </w:rPr>
        <w:t xml:space="preserve"> tracking </w:t>
      </w:r>
      <w:r w:rsidR="002C4722" w:rsidRPr="003F14B2">
        <w:rPr>
          <w:rFonts w:ascii="Trebuchet MS" w:hAnsi="Trebuchet MS"/>
        </w:rPr>
        <w:t>devices</w:t>
      </w:r>
      <w:r w:rsidRPr="003F14B2">
        <w:rPr>
          <w:rFonts w:ascii="Trebuchet MS" w:hAnsi="Trebuchet MS"/>
        </w:rPr>
        <w:t xml:space="preserve"> for communication over GPRS. This utility can help you identify if the tracking </w:t>
      </w:r>
      <w:r w:rsidR="002C4722" w:rsidRPr="003F14B2">
        <w:rPr>
          <w:rFonts w:ascii="Trebuchet MS" w:hAnsi="Trebuchet MS"/>
        </w:rPr>
        <w:t>devices</w:t>
      </w:r>
      <w:r w:rsidRPr="003F14B2">
        <w:rPr>
          <w:rFonts w:ascii="Trebuchet MS" w:hAnsi="Trebuchet MS"/>
        </w:rPr>
        <w:t xml:space="preserve"> are communicating well with the server or not. </w:t>
      </w:r>
      <w:r w:rsidR="00686DC2" w:rsidRPr="003F14B2">
        <w:rPr>
          <w:rFonts w:ascii="Trebuchet MS" w:hAnsi="Trebuchet MS"/>
        </w:rPr>
        <w:t>Find’n’Secure</w:t>
      </w:r>
      <w:r w:rsidR="00686DC2" w:rsidRPr="003F14B2">
        <w:rPr>
          <w:rFonts w:ascii="Trebuchet MS" w:hAnsi="Trebuchet MS"/>
          <w:vertAlign w:val="superscript"/>
        </w:rPr>
        <w:t xml:space="preserve">® </w:t>
      </w:r>
      <w:r w:rsidR="00DC28EA" w:rsidRPr="003F14B2">
        <w:rPr>
          <w:rFonts w:ascii="Trebuchet MS" w:hAnsi="Trebuchet MS"/>
        </w:rPr>
        <w:t>software opens up port number 21000 by default for co</w:t>
      </w:r>
      <w:r w:rsidR="00D32C18" w:rsidRPr="003F14B2">
        <w:rPr>
          <w:rFonts w:ascii="Trebuchet MS" w:hAnsi="Trebuchet MS"/>
        </w:rPr>
        <w:t>mmunication over UDP and TCP/IP</w:t>
      </w:r>
      <w:r w:rsidR="00DC28EA" w:rsidRPr="003F14B2">
        <w:rPr>
          <w:rFonts w:ascii="Trebuchet MS" w:hAnsi="Trebuchet MS"/>
        </w:rPr>
        <w:t xml:space="preserve">. </w:t>
      </w:r>
      <w:r w:rsidR="00D32C18" w:rsidRPr="003F14B2">
        <w:rPr>
          <w:rFonts w:ascii="Trebuchet MS" w:hAnsi="Trebuchet MS"/>
        </w:rPr>
        <w:t>Given below are</w:t>
      </w:r>
      <w:r w:rsidR="00DC28EA" w:rsidRPr="003F14B2">
        <w:rPr>
          <w:rFonts w:ascii="Trebuchet MS" w:hAnsi="Trebuchet MS"/>
        </w:rPr>
        <w:t xml:space="preserve"> some of the useful commands and their respective meanings.</w:t>
      </w:r>
    </w:p>
    <w:p w:rsidR="00DC28EA" w:rsidRPr="003F14B2" w:rsidRDefault="00DC28EA" w:rsidP="006C423B">
      <w:pPr>
        <w:pStyle w:val="Boxedformat"/>
        <w:rPr>
          <w:rFonts w:ascii="Trebuchet MS" w:hAnsi="Trebuchet MS"/>
        </w:rPr>
      </w:pPr>
      <w:r w:rsidRPr="003F14B2">
        <w:rPr>
          <w:rFonts w:ascii="Trebuchet MS" w:hAnsi="Trebuchet MS"/>
        </w:rPr>
        <w:t>&gt;tcpdump port 21000</w:t>
      </w:r>
    </w:p>
    <w:p w:rsidR="00DC28EA" w:rsidRPr="003F14B2" w:rsidRDefault="00DC28EA" w:rsidP="00B27158">
      <w:pPr>
        <w:rPr>
          <w:rFonts w:ascii="Trebuchet MS" w:hAnsi="Trebuchet MS"/>
        </w:rPr>
      </w:pPr>
      <w:r w:rsidRPr="003F14B2">
        <w:rPr>
          <w:rFonts w:ascii="Trebuchet MS" w:hAnsi="Trebuchet MS"/>
        </w:rPr>
        <w:t>Capture all the packets coming in and going out of the server related to UDP and TCP/IP port number 21000</w:t>
      </w:r>
    </w:p>
    <w:p w:rsidR="00DC28EA" w:rsidRPr="003F14B2" w:rsidRDefault="00DC28EA" w:rsidP="00A31C4A">
      <w:pPr>
        <w:pStyle w:val="Boxedformat"/>
        <w:rPr>
          <w:rFonts w:ascii="Trebuchet MS" w:hAnsi="Trebuchet MS"/>
        </w:rPr>
      </w:pPr>
      <w:r w:rsidRPr="003F14B2">
        <w:rPr>
          <w:rFonts w:ascii="Trebuchet MS" w:hAnsi="Trebuchet MS"/>
        </w:rPr>
        <w:t>&gt;tcpdump udp port 21000</w:t>
      </w:r>
    </w:p>
    <w:p w:rsidR="00DC28EA" w:rsidRPr="003F14B2" w:rsidRDefault="00DC28EA" w:rsidP="00DC28EA">
      <w:pPr>
        <w:rPr>
          <w:rFonts w:ascii="Trebuchet MS" w:hAnsi="Trebuchet MS"/>
        </w:rPr>
      </w:pPr>
      <w:r w:rsidRPr="003F14B2">
        <w:rPr>
          <w:rFonts w:ascii="Trebuchet MS" w:hAnsi="Trebuchet MS"/>
        </w:rPr>
        <w:t xml:space="preserve">Capture all the packets coming in and going out of the server related to only </w:t>
      </w:r>
      <w:r w:rsidR="002C4722" w:rsidRPr="003F14B2">
        <w:rPr>
          <w:rFonts w:ascii="Trebuchet MS" w:hAnsi="Trebuchet MS"/>
        </w:rPr>
        <w:t>TCP</w:t>
      </w:r>
      <w:r w:rsidRPr="003F14B2">
        <w:rPr>
          <w:rFonts w:ascii="Trebuchet MS" w:hAnsi="Trebuchet MS"/>
        </w:rPr>
        <w:t xml:space="preserve"> Protocol port number 21000</w:t>
      </w:r>
    </w:p>
    <w:p w:rsidR="00DC28EA" w:rsidRPr="003F14B2" w:rsidRDefault="00DC28EA" w:rsidP="00A31C4A">
      <w:pPr>
        <w:pStyle w:val="Boxedformat"/>
        <w:rPr>
          <w:rFonts w:ascii="Trebuchet MS" w:hAnsi="Trebuchet MS"/>
        </w:rPr>
      </w:pPr>
      <w:r w:rsidRPr="003F14B2">
        <w:rPr>
          <w:rFonts w:ascii="Trebuchet MS" w:hAnsi="Trebuchet MS"/>
        </w:rPr>
        <w:t>&gt;tcpdump tcp port 21000</w:t>
      </w:r>
    </w:p>
    <w:p w:rsidR="00DC28EA" w:rsidRPr="003F14B2" w:rsidRDefault="00DC28EA" w:rsidP="00DC28EA">
      <w:pPr>
        <w:rPr>
          <w:rFonts w:ascii="Trebuchet MS" w:hAnsi="Trebuchet MS"/>
        </w:rPr>
      </w:pPr>
      <w:r w:rsidRPr="003F14B2">
        <w:rPr>
          <w:rFonts w:ascii="Trebuchet MS" w:hAnsi="Trebuchet MS"/>
        </w:rPr>
        <w:t>Capture all the packets coming in and going out of the server related to only TCP/IP Protocol port number 21000</w:t>
      </w:r>
    </w:p>
    <w:p w:rsidR="00DC28EA" w:rsidRPr="003F14B2" w:rsidRDefault="00DC28EA" w:rsidP="00A31C4A">
      <w:pPr>
        <w:pStyle w:val="Boxedformat"/>
        <w:rPr>
          <w:rFonts w:ascii="Trebuchet MS" w:hAnsi="Trebuchet MS"/>
        </w:rPr>
      </w:pPr>
      <w:r w:rsidRPr="003F14B2">
        <w:rPr>
          <w:rFonts w:ascii="Trebuchet MS" w:hAnsi="Trebuchet MS"/>
        </w:rPr>
        <w:t>&gt;tcpdump udp port 21000 and host 192.168.1.10</w:t>
      </w:r>
    </w:p>
    <w:p w:rsidR="00DC28EA" w:rsidRPr="003F14B2" w:rsidRDefault="00DC28EA" w:rsidP="0060754A">
      <w:pPr>
        <w:spacing w:line="360" w:lineRule="auto"/>
        <w:rPr>
          <w:rFonts w:ascii="Trebuchet MS" w:hAnsi="Trebuchet MS"/>
        </w:rPr>
      </w:pPr>
      <w:r w:rsidRPr="003F14B2">
        <w:rPr>
          <w:rFonts w:ascii="Trebuchet MS" w:hAnsi="Trebuchet MS"/>
        </w:rPr>
        <w:lastRenderedPageBreak/>
        <w:t>Capture all the packets coming in and going out of the server related to only UDP Protocol port number 21000 with the host having IP address of 192.168.1.10</w:t>
      </w:r>
    </w:p>
    <w:p w:rsidR="00DC28EA" w:rsidRPr="003F14B2" w:rsidRDefault="00DC28EA" w:rsidP="00A31C4A">
      <w:pPr>
        <w:pStyle w:val="Boxedformat"/>
        <w:rPr>
          <w:rFonts w:ascii="Trebuchet MS" w:hAnsi="Trebuchet MS"/>
        </w:rPr>
      </w:pPr>
      <w:r w:rsidRPr="003F14B2">
        <w:rPr>
          <w:rFonts w:ascii="Trebuchet MS" w:hAnsi="Trebuchet MS"/>
        </w:rPr>
        <w:t>&gt;tcpdump udp port 21000 and dst host 192.168.1.10</w:t>
      </w:r>
    </w:p>
    <w:p w:rsidR="00DC28EA" w:rsidRPr="003F14B2" w:rsidRDefault="00DC28EA" w:rsidP="0060754A">
      <w:pPr>
        <w:spacing w:line="360" w:lineRule="auto"/>
        <w:rPr>
          <w:rFonts w:ascii="Trebuchet MS" w:hAnsi="Trebuchet MS"/>
        </w:rPr>
      </w:pPr>
      <w:r w:rsidRPr="003F14B2">
        <w:rPr>
          <w:rFonts w:ascii="Trebuchet MS" w:hAnsi="Trebuchet MS"/>
        </w:rPr>
        <w:t xml:space="preserve">Same as previous command with the only difference to capture packets </w:t>
      </w:r>
      <w:r w:rsidR="00B9532A" w:rsidRPr="003F14B2">
        <w:rPr>
          <w:rFonts w:ascii="Trebuchet MS" w:hAnsi="Trebuchet MS"/>
        </w:rPr>
        <w:t>having destination host as 192.168.1.10</w:t>
      </w:r>
    </w:p>
    <w:p w:rsidR="00B9532A" w:rsidRPr="003F14B2" w:rsidRDefault="00B9532A" w:rsidP="00A31C4A">
      <w:pPr>
        <w:pStyle w:val="Boxedformat"/>
        <w:pBdr>
          <w:top w:val="single" w:sz="4" w:space="10" w:color="auto"/>
          <w:left w:val="single" w:sz="4" w:space="10" w:color="auto"/>
          <w:bottom w:val="single" w:sz="4" w:space="10" w:color="auto"/>
          <w:right w:val="single" w:sz="4" w:space="10" w:color="auto"/>
        </w:pBdr>
        <w:rPr>
          <w:rFonts w:ascii="Trebuchet MS" w:hAnsi="Trebuchet MS"/>
        </w:rPr>
      </w:pPr>
      <w:r w:rsidRPr="003F14B2">
        <w:rPr>
          <w:rFonts w:ascii="Trebuchet MS" w:hAnsi="Trebuchet MS"/>
        </w:rPr>
        <w:t>&gt;tcpdump udp port 21000 and src host 192.168.1.10</w:t>
      </w:r>
    </w:p>
    <w:p w:rsidR="00B9532A" w:rsidRPr="003F14B2" w:rsidRDefault="00B9532A" w:rsidP="00B9532A">
      <w:pPr>
        <w:rPr>
          <w:rFonts w:ascii="Trebuchet MS" w:hAnsi="Trebuchet MS"/>
        </w:rPr>
      </w:pPr>
      <w:r w:rsidRPr="003F14B2">
        <w:rPr>
          <w:rFonts w:ascii="Trebuchet MS" w:hAnsi="Trebuchet MS"/>
        </w:rPr>
        <w:t>Same as previous command with the only difference to capture packets having source host as 192.168.1.10</w:t>
      </w:r>
    </w:p>
    <w:p w:rsidR="005F4B2E" w:rsidRPr="003F14B2" w:rsidRDefault="008E5E2D" w:rsidP="008E5E2D">
      <w:pPr>
        <w:pStyle w:val="Heading2"/>
        <w:rPr>
          <w:rFonts w:ascii="Trebuchet MS" w:hAnsi="Trebuchet MS"/>
        </w:rPr>
      </w:pPr>
      <w:bookmarkStart w:id="98" w:name="_Toc237171508"/>
      <w:bookmarkStart w:id="99" w:name="_Toc374538183"/>
      <w:r w:rsidRPr="003F14B2">
        <w:rPr>
          <w:rFonts w:ascii="Trebuchet MS" w:hAnsi="Trebuchet MS"/>
        </w:rPr>
        <w:t>Wireshark</w:t>
      </w:r>
      <w:bookmarkEnd w:id="98"/>
      <w:bookmarkEnd w:id="99"/>
    </w:p>
    <w:p w:rsidR="00FC6387" w:rsidRPr="003F14B2" w:rsidRDefault="008E5E2D" w:rsidP="008E5E2D">
      <w:pPr>
        <w:rPr>
          <w:rFonts w:ascii="Trebuchet MS" w:hAnsi="Trebuchet MS"/>
        </w:rPr>
      </w:pPr>
      <w:r w:rsidRPr="003F14B2">
        <w:rPr>
          <w:rFonts w:ascii="Trebuchet MS" w:hAnsi="Trebuchet MS"/>
        </w:rPr>
        <w:t>Wireshark is a kernel level network packet capture utility. You can see it as a GUI tool with capabilities of tcpdump utility</w:t>
      </w:r>
      <w:r w:rsidR="00B27158" w:rsidRPr="003F14B2">
        <w:rPr>
          <w:rFonts w:ascii="Trebuchet MS" w:hAnsi="Trebuchet MS"/>
        </w:rPr>
        <w:t>, discussed in the previous section</w:t>
      </w:r>
      <w:r w:rsidR="00FC6387" w:rsidRPr="003F14B2">
        <w:rPr>
          <w:rFonts w:ascii="Trebuchet MS" w:hAnsi="Trebuchet MS"/>
        </w:rPr>
        <w:t>.</w:t>
      </w:r>
    </w:p>
    <w:p w:rsidR="00FC6387" w:rsidRPr="003F14B2" w:rsidRDefault="00FC6387" w:rsidP="008E5E2D">
      <w:pPr>
        <w:rPr>
          <w:rFonts w:ascii="Trebuchet MS" w:hAnsi="Trebuchet MS"/>
        </w:rPr>
      </w:pPr>
      <w:r w:rsidRPr="003F14B2">
        <w:rPr>
          <w:rFonts w:ascii="Trebuchet MS" w:hAnsi="Trebuchet MS"/>
        </w:rPr>
        <w:t>To install wireshark on Ubuntu 12.04.2, follow the steps below:</w:t>
      </w:r>
    </w:p>
    <w:p w:rsidR="00FC6387" w:rsidRPr="003F14B2" w:rsidRDefault="00FC6387" w:rsidP="00FC6387">
      <w:pPr>
        <w:pStyle w:val="ListParagraph"/>
        <w:numPr>
          <w:ilvl w:val="0"/>
          <w:numId w:val="14"/>
        </w:numPr>
        <w:rPr>
          <w:rFonts w:ascii="Trebuchet MS" w:hAnsi="Trebuchet MS"/>
        </w:rPr>
      </w:pPr>
      <w:r w:rsidRPr="003F14B2">
        <w:rPr>
          <w:rFonts w:ascii="Trebuchet MS" w:hAnsi="Trebuchet MS"/>
        </w:rPr>
        <w:t>Open a new Terminal window</w:t>
      </w:r>
    </w:p>
    <w:p w:rsidR="00FC6387" w:rsidRPr="003F14B2" w:rsidRDefault="00FC6387" w:rsidP="00FC6387">
      <w:pPr>
        <w:pStyle w:val="ListParagraph"/>
        <w:numPr>
          <w:ilvl w:val="0"/>
          <w:numId w:val="14"/>
        </w:numPr>
        <w:rPr>
          <w:rFonts w:ascii="Trebuchet MS" w:hAnsi="Trebuchet MS"/>
        </w:rPr>
      </w:pPr>
      <w:r w:rsidRPr="003F14B2">
        <w:rPr>
          <w:rFonts w:ascii="Trebuchet MS" w:hAnsi="Trebuchet MS"/>
        </w:rPr>
        <w:t xml:space="preserve">Install wireshark by typing </w:t>
      </w:r>
      <w:r w:rsidRPr="003F14B2">
        <w:rPr>
          <w:rFonts w:ascii="Trebuchet MS" w:hAnsi="Trebuchet MS" w:cs="Courier New"/>
        </w:rPr>
        <w:t>apt-get install –y wireshark</w:t>
      </w:r>
    </w:p>
    <w:p w:rsidR="00FC6387" w:rsidRPr="003F14B2" w:rsidRDefault="00FC6387" w:rsidP="00FC6387">
      <w:pPr>
        <w:pStyle w:val="ListParagraph"/>
        <w:numPr>
          <w:ilvl w:val="0"/>
          <w:numId w:val="14"/>
        </w:numPr>
        <w:rPr>
          <w:rFonts w:ascii="Trebuchet MS" w:hAnsi="Trebuchet MS"/>
        </w:rPr>
      </w:pPr>
      <w:r w:rsidRPr="003F14B2">
        <w:rPr>
          <w:rFonts w:ascii="Trebuchet MS" w:hAnsi="Trebuchet MS"/>
        </w:rPr>
        <w:t>To run wireshark in background type:</w:t>
      </w:r>
    </w:p>
    <w:p w:rsidR="00FC6387" w:rsidRPr="003F14B2" w:rsidRDefault="00FC6387" w:rsidP="00FC6387">
      <w:pPr>
        <w:pStyle w:val="ListParagraph"/>
        <w:rPr>
          <w:rFonts w:ascii="Trebuchet MS" w:hAnsi="Trebuchet MS" w:cs="Courier New"/>
        </w:rPr>
      </w:pPr>
      <w:r w:rsidRPr="003F14B2">
        <w:rPr>
          <w:rFonts w:ascii="Trebuchet MS" w:hAnsi="Trebuchet MS" w:cs="Courier New"/>
        </w:rPr>
        <w:t>wireshark &amp;</w:t>
      </w:r>
    </w:p>
    <w:p w:rsidR="00A31C4A" w:rsidRPr="003F14B2" w:rsidRDefault="00A31C4A" w:rsidP="00A31C4A">
      <w:pPr>
        <w:rPr>
          <w:rFonts w:ascii="Trebuchet MS" w:hAnsi="Trebuchet MS"/>
        </w:rPr>
      </w:pPr>
      <w:r w:rsidRPr="003F14B2">
        <w:rPr>
          <w:rFonts w:ascii="Trebuchet MS" w:hAnsi="Trebuchet MS"/>
        </w:rPr>
        <w:t xml:space="preserve">You can go through the huge collection of documents available on the </w:t>
      </w:r>
      <w:r w:rsidR="00FC6387" w:rsidRPr="003F14B2">
        <w:rPr>
          <w:rFonts w:ascii="Trebuchet MS" w:hAnsi="Trebuchet MS"/>
        </w:rPr>
        <w:t>inter</w:t>
      </w:r>
      <w:r w:rsidRPr="003F14B2">
        <w:rPr>
          <w:rFonts w:ascii="Trebuchet MS" w:hAnsi="Trebuchet MS"/>
        </w:rPr>
        <w:t xml:space="preserve">net for learning basic features of wireshark and also </w:t>
      </w:r>
      <w:r w:rsidR="00FC6387" w:rsidRPr="003F14B2">
        <w:rPr>
          <w:rFonts w:ascii="Trebuchet MS" w:hAnsi="Trebuchet MS"/>
        </w:rPr>
        <w:t>find</w:t>
      </w:r>
      <w:r w:rsidRPr="003F14B2">
        <w:rPr>
          <w:rFonts w:ascii="Trebuchet MS" w:hAnsi="Trebuchet MS"/>
        </w:rPr>
        <w:t xml:space="preserve"> the documentation from </w:t>
      </w:r>
      <w:r w:rsidR="00FC6387" w:rsidRPr="003F14B2">
        <w:rPr>
          <w:rFonts w:ascii="Trebuchet MS" w:hAnsi="Trebuchet MS"/>
        </w:rPr>
        <w:t>its</w:t>
      </w:r>
      <w:r w:rsidRPr="003F14B2">
        <w:rPr>
          <w:rFonts w:ascii="Trebuchet MS" w:hAnsi="Trebuchet MS"/>
        </w:rPr>
        <w:t xml:space="preserve"> website </w:t>
      </w:r>
      <w:hyperlink r:id="rId77" w:history="1">
        <w:r w:rsidRPr="003F14B2">
          <w:rPr>
            <w:rStyle w:val="Hyperlink"/>
            <w:rFonts w:ascii="Trebuchet MS" w:hAnsi="Trebuchet MS"/>
          </w:rPr>
          <w:t>http://www.wireshark.org</w:t>
        </w:r>
      </w:hyperlink>
    </w:p>
    <w:p w:rsidR="00A31C4A" w:rsidRPr="003F14B2" w:rsidRDefault="00A31C4A" w:rsidP="008E5E2D">
      <w:pPr>
        <w:rPr>
          <w:rFonts w:ascii="Trebuchet MS" w:hAnsi="Trebuchet MS"/>
        </w:rPr>
      </w:pPr>
    </w:p>
    <w:p w:rsidR="008E5E2D" w:rsidRPr="003F14B2" w:rsidRDefault="008E5E2D" w:rsidP="008E5E2D">
      <w:pPr>
        <w:rPr>
          <w:rFonts w:ascii="Trebuchet MS" w:hAnsi="Trebuchet MS"/>
        </w:rPr>
      </w:pPr>
    </w:p>
    <w:p w:rsidR="00FC6387" w:rsidRPr="003F14B2" w:rsidRDefault="00FC6387" w:rsidP="00FC6387">
      <w:pPr>
        <w:keepNext/>
        <w:jc w:val="center"/>
        <w:rPr>
          <w:rFonts w:ascii="Trebuchet MS" w:hAnsi="Trebuchet MS"/>
        </w:rPr>
      </w:pPr>
      <w:r w:rsidRPr="003F14B2">
        <w:rPr>
          <w:rFonts w:ascii="Trebuchet MS" w:hAnsi="Trebuchet MS"/>
          <w:noProof/>
          <w:lang w:val="en-IN" w:eastAsia="en-IN"/>
        </w:rPr>
        <w:lastRenderedPageBreak/>
        <w:drawing>
          <wp:inline distT="0" distB="0" distL="0" distR="0" wp14:anchorId="3F5BF7F2" wp14:editId="4643C80B">
            <wp:extent cx="4561205" cy="2304415"/>
            <wp:effectExtent l="0" t="0" r="0" b="0"/>
            <wp:docPr id="15" name="Picture 15" descr="C:\Users\Tushar Agarwal\Desktop\Fnsv4 Documentation\Installation\Images\wiresh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shar Agarwal\Desktop\Fnsv4 Documentation\Installation\Images\wireshark.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561205" cy="2304415"/>
                    </a:xfrm>
                    <a:prstGeom prst="rect">
                      <a:avLst/>
                    </a:prstGeom>
                    <a:noFill/>
                    <a:ln>
                      <a:noFill/>
                    </a:ln>
                  </pic:spPr>
                </pic:pic>
              </a:graphicData>
            </a:graphic>
          </wp:inline>
        </w:drawing>
      </w:r>
    </w:p>
    <w:p w:rsidR="00FC6387" w:rsidRPr="003F14B2" w:rsidRDefault="00FC6387" w:rsidP="00FC6387">
      <w:pPr>
        <w:pStyle w:val="Caption"/>
        <w:jc w:val="center"/>
        <w:rPr>
          <w:rFonts w:ascii="Trebuchet MS" w:hAnsi="Trebuchet MS"/>
        </w:rPr>
      </w:pPr>
      <w:r w:rsidRPr="003F14B2">
        <w:rPr>
          <w:rFonts w:ascii="Trebuchet MS" w:hAnsi="Trebuchet MS"/>
        </w:rPr>
        <w:t xml:space="preserve">Figure </w:t>
      </w:r>
      <w:r w:rsidR="005F7C40" w:rsidRPr="003F14B2">
        <w:rPr>
          <w:rFonts w:ascii="Trebuchet MS" w:hAnsi="Trebuchet MS"/>
        </w:rPr>
        <w:fldChar w:fldCharType="begin"/>
      </w:r>
      <w:r w:rsidR="005F7C40" w:rsidRPr="003F14B2">
        <w:rPr>
          <w:rFonts w:ascii="Trebuchet MS" w:hAnsi="Trebuchet MS"/>
        </w:rPr>
        <w:instrText xml:space="preserve"> SEQ Figure \* ARABIC </w:instrText>
      </w:r>
      <w:r w:rsidR="005F7C40" w:rsidRPr="003F14B2">
        <w:rPr>
          <w:rFonts w:ascii="Trebuchet MS" w:hAnsi="Trebuchet MS"/>
        </w:rPr>
        <w:fldChar w:fldCharType="separate"/>
      </w:r>
      <w:r w:rsidR="008C0FE2">
        <w:rPr>
          <w:rFonts w:ascii="Trebuchet MS" w:hAnsi="Trebuchet MS"/>
          <w:noProof/>
        </w:rPr>
        <w:t>40</w:t>
      </w:r>
      <w:r w:rsidR="005F7C40" w:rsidRPr="003F14B2">
        <w:rPr>
          <w:rFonts w:ascii="Trebuchet MS" w:hAnsi="Trebuchet MS"/>
          <w:noProof/>
        </w:rPr>
        <w:fldChar w:fldCharType="end"/>
      </w:r>
      <w:r w:rsidRPr="003F14B2">
        <w:rPr>
          <w:rFonts w:ascii="Trebuchet MS" w:hAnsi="Trebuchet MS"/>
        </w:rPr>
        <w:t xml:space="preserve">: </w:t>
      </w:r>
      <w:r w:rsidR="00B677AB">
        <w:rPr>
          <w:rFonts w:ascii="Trebuchet MS" w:hAnsi="Trebuchet MS"/>
        </w:rPr>
        <w:t>Wire</w:t>
      </w:r>
      <w:r w:rsidR="00A647FD" w:rsidRPr="003F14B2">
        <w:rPr>
          <w:rFonts w:ascii="Trebuchet MS" w:hAnsi="Trebuchet MS"/>
        </w:rPr>
        <w:t>shark</w:t>
      </w:r>
    </w:p>
    <w:p w:rsidR="00340FE0" w:rsidRPr="003F14B2" w:rsidRDefault="00340FE0" w:rsidP="0060754A">
      <w:pPr>
        <w:pStyle w:val="Heading2"/>
        <w:spacing w:before="480"/>
        <w:rPr>
          <w:rFonts w:ascii="Trebuchet MS" w:hAnsi="Trebuchet MS"/>
        </w:rPr>
      </w:pPr>
      <w:bookmarkStart w:id="100" w:name="AppToolstcpdump"/>
      <w:bookmarkStart w:id="101" w:name="_Toc237171509"/>
      <w:bookmarkStart w:id="102" w:name="_Toc374538184"/>
      <w:bookmarkEnd w:id="100"/>
      <w:r w:rsidRPr="003F14B2">
        <w:rPr>
          <w:rFonts w:ascii="Trebuchet MS" w:hAnsi="Trebuchet MS"/>
        </w:rPr>
        <w:t>Capturing with tcpdump for viewing with Wireshark</w:t>
      </w:r>
      <w:bookmarkStart w:id="103" w:name="_GoBack"/>
      <w:bookmarkEnd w:id="101"/>
      <w:bookmarkEnd w:id="102"/>
      <w:bookmarkEnd w:id="103"/>
    </w:p>
    <w:p w:rsidR="00340FE0" w:rsidRPr="003F14B2" w:rsidRDefault="00340FE0" w:rsidP="00340FE0">
      <w:pPr>
        <w:rPr>
          <w:rFonts w:ascii="Trebuchet MS" w:hAnsi="Trebuchet MS"/>
        </w:rPr>
      </w:pPr>
      <w:r w:rsidRPr="003F14B2">
        <w:rPr>
          <w:rFonts w:ascii="Trebuchet MS" w:hAnsi="Trebuchet MS"/>
        </w:rPr>
        <w:t xml:space="preserve">There are occasions when you want to capture packets using </w:t>
      </w:r>
      <w:r w:rsidRPr="003F14B2">
        <w:rPr>
          <w:rFonts w:ascii="Trebuchet MS" w:hAnsi="Trebuchet MS"/>
          <w:b/>
          <w:bCs/>
        </w:rPr>
        <w:t>tcpdump</w:t>
      </w:r>
      <w:r w:rsidRPr="003F14B2">
        <w:rPr>
          <w:rFonts w:ascii="Trebuchet MS" w:hAnsi="Trebuchet MS"/>
        </w:rPr>
        <w:t xml:space="preserve"> rather than </w:t>
      </w:r>
      <w:r w:rsidRPr="003F14B2">
        <w:rPr>
          <w:rFonts w:ascii="Trebuchet MS" w:hAnsi="Trebuchet MS"/>
          <w:b/>
          <w:bCs/>
        </w:rPr>
        <w:t>wireshark</w:t>
      </w:r>
      <w:r w:rsidRPr="003F14B2">
        <w:rPr>
          <w:rFonts w:ascii="Trebuchet MS" w:hAnsi="Trebuchet MS"/>
        </w:rPr>
        <w:t xml:space="preserve">, especially when you want to do a remote capture and do not want the network load associated with running Wireshark remotely (not to mention all the X traffic polluting your capture). </w:t>
      </w:r>
    </w:p>
    <w:p w:rsidR="00340FE0" w:rsidRPr="003F14B2" w:rsidRDefault="00340FE0" w:rsidP="00340FE0">
      <w:pPr>
        <w:rPr>
          <w:rFonts w:ascii="Trebuchet MS" w:hAnsi="Trebuchet MS"/>
        </w:rPr>
      </w:pPr>
      <w:r w:rsidRPr="003F14B2">
        <w:rPr>
          <w:rFonts w:ascii="Trebuchet MS" w:hAnsi="Trebuchet MS"/>
        </w:rPr>
        <w:t xml:space="preserve">However, the default </w:t>
      </w:r>
      <w:r w:rsidRPr="003F14B2">
        <w:rPr>
          <w:rFonts w:ascii="Trebuchet MS" w:hAnsi="Trebuchet MS"/>
          <w:b/>
          <w:bCs/>
        </w:rPr>
        <w:t>tcpdump</w:t>
      </w:r>
      <w:r w:rsidRPr="003F14B2">
        <w:rPr>
          <w:rFonts w:ascii="Trebuchet MS" w:hAnsi="Trebuchet MS"/>
        </w:rPr>
        <w:t xml:space="preserve"> parameters result in a capture file where each packet is truncated, because </w:t>
      </w:r>
      <w:r w:rsidRPr="003F14B2">
        <w:rPr>
          <w:rFonts w:ascii="Trebuchet MS" w:hAnsi="Trebuchet MS"/>
          <w:b/>
          <w:bCs/>
        </w:rPr>
        <w:t>tcpdump</w:t>
      </w:r>
      <w:r w:rsidRPr="003F14B2">
        <w:rPr>
          <w:rFonts w:ascii="Trebuchet MS" w:hAnsi="Trebuchet MS"/>
        </w:rPr>
        <w:t xml:space="preserve">, by default, only captures the first 68 bytes of each packet. </w:t>
      </w:r>
    </w:p>
    <w:p w:rsidR="00340FE0" w:rsidRPr="003F14B2" w:rsidRDefault="00340FE0" w:rsidP="00340FE0">
      <w:pPr>
        <w:rPr>
          <w:rFonts w:ascii="Trebuchet MS" w:hAnsi="Trebuchet MS"/>
        </w:rPr>
      </w:pPr>
      <w:r w:rsidRPr="003F14B2">
        <w:rPr>
          <w:rFonts w:ascii="Trebuchet MS" w:hAnsi="Trebuchet MS"/>
        </w:rPr>
        <w:t xml:space="preserve">To ensure that you capture complete packets, use the following command: </w:t>
      </w:r>
    </w:p>
    <w:p w:rsidR="00340FE0" w:rsidRPr="003F14B2" w:rsidRDefault="00340FE0" w:rsidP="00A31C4A">
      <w:pPr>
        <w:pStyle w:val="Boxedformat"/>
        <w:rPr>
          <w:rFonts w:ascii="Trebuchet MS" w:hAnsi="Trebuchet MS"/>
        </w:rPr>
      </w:pPr>
      <w:r w:rsidRPr="003F14B2">
        <w:rPr>
          <w:rFonts w:ascii="Trebuchet MS" w:hAnsi="Trebuchet MS"/>
        </w:rPr>
        <w:t>tcpdump -i &lt;interface&gt; -s 1500 -w &lt;some-file&gt;</w:t>
      </w:r>
    </w:p>
    <w:p w:rsidR="00340FE0" w:rsidRPr="003F14B2" w:rsidRDefault="00340FE0" w:rsidP="001F71C1">
      <w:pPr>
        <w:spacing w:line="336" w:lineRule="auto"/>
        <w:rPr>
          <w:rFonts w:ascii="Trebuchet MS" w:hAnsi="Trebuchet MS"/>
        </w:rPr>
      </w:pPr>
      <w:r w:rsidRPr="003F14B2">
        <w:rPr>
          <w:rFonts w:ascii="Trebuchet MS" w:hAnsi="Trebuchet MS"/>
        </w:rPr>
        <w:t xml:space="preserve">You will have to specify the correct </w:t>
      </w:r>
      <w:r w:rsidRPr="003F14B2">
        <w:rPr>
          <w:rFonts w:ascii="Trebuchet MS" w:hAnsi="Trebuchet MS"/>
          <w:b/>
          <w:bCs/>
        </w:rPr>
        <w:t>interface</w:t>
      </w:r>
      <w:r w:rsidRPr="003F14B2">
        <w:rPr>
          <w:rFonts w:ascii="Trebuchet MS" w:hAnsi="Trebuchet MS"/>
        </w:rPr>
        <w:t xml:space="preserve"> and the name of a </w:t>
      </w:r>
      <w:r w:rsidRPr="003F14B2">
        <w:rPr>
          <w:rFonts w:ascii="Trebuchet MS" w:hAnsi="Trebuchet MS"/>
          <w:b/>
          <w:bCs/>
        </w:rPr>
        <w:t>file</w:t>
      </w:r>
      <w:r w:rsidRPr="003F14B2">
        <w:rPr>
          <w:rFonts w:ascii="Trebuchet MS" w:hAnsi="Trebuchet MS"/>
        </w:rPr>
        <w:t xml:space="preserve"> to save into. In addition, you will have to terminate the capture with ^C when you believe you have captured enough packets. </w:t>
      </w:r>
    </w:p>
    <w:p w:rsidR="00474F25" w:rsidRPr="003F14B2" w:rsidRDefault="00027DFB" w:rsidP="00027DFB">
      <w:pPr>
        <w:pStyle w:val="Heading2"/>
        <w:rPr>
          <w:rFonts w:ascii="Trebuchet MS" w:hAnsi="Trebuchet MS"/>
          <w:lang w:bidi="hi-IN"/>
        </w:rPr>
      </w:pPr>
      <w:bookmarkStart w:id="104" w:name="_Toc237171511"/>
      <w:bookmarkStart w:id="105" w:name="_Toc374538185"/>
      <w:r w:rsidRPr="003F14B2">
        <w:rPr>
          <w:rFonts w:ascii="Trebuchet MS" w:hAnsi="Trebuchet MS"/>
          <w:lang w:bidi="hi-IN"/>
        </w:rPr>
        <w:t>Setting up MySQL mirror</w:t>
      </w:r>
      <w:bookmarkEnd w:id="104"/>
      <w:bookmarkEnd w:id="105"/>
    </w:p>
    <w:p w:rsidR="00027DFB" w:rsidRPr="003F14B2" w:rsidRDefault="00027DFB" w:rsidP="00807BD9">
      <w:pPr>
        <w:rPr>
          <w:rFonts w:ascii="Trebuchet MS" w:hAnsi="Trebuchet MS"/>
          <w:lang w:bidi="hi-IN"/>
        </w:rPr>
      </w:pPr>
      <w:r w:rsidRPr="003F14B2">
        <w:rPr>
          <w:rFonts w:ascii="Trebuchet MS" w:hAnsi="Trebuchet MS"/>
          <w:lang w:bidi="hi-IN"/>
        </w:rPr>
        <w:t xml:space="preserve">Server failures are unavoidable and can make you lose all your vital data related to tracking of the units and in such </w:t>
      </w:r>
      <w:r w:rsidR="00F07AD3" w:rsidRPr="003F14B2">
        <w:rPr>
          <w:rFonts w:ascii="Trebuchet MS" w:hAnsi="Trebuchet MS"/>
          <w:lang w:bidi="hi-IN"/>
        </w:rPr>
        <w:t xml:space="preserve">a </w:t>
      </w:r>
      <w:r w:rsidRPr="003F14B2">
        <w:rPr>
          <w:rFonts w:ascii="Trebuchet MS" w:hAnsi="Trebuchet MS"/>
          <w:lang w:bidi="hi-IN"/>
        </w:rPr>
        <w:t xml:space="preserve">scenario it is most crucial to make the service up and running as soon as possible. To keep your service running all </w:t>
      </w:r>
      <w:r w:rsidRPr="003F14B2">
        <w:rPr>
          <w:rFonts w:ascii="Trebuchet MS" w:hAnsi="Trebuchet MS"/>
          <w:lang w:bidi="hi-IN"/>
        </w:rPr>
        <w:lastRenderedPageBreak/>
        <w:t xml:space="preserve">the time with 99.99% uptime you need to setup the infrastructure that allows you to have redundancy in the data so that </w:t>
      </w:r>
      <w:r w:rsidR="00F07AD3" w:rsidRPr="003F14B2">
        <w:rPr>
          <w:rFonts w:ascii="Trebuchet MS" w:hAnsi="Trebuchet MS"/>
          <w:lang w:bidi="hi-IN"/>
        </w:rPr>
        <w:t>in the eventuality of</w:t>
      </w:r>
      <w:r w:rsidRPr="003F14B2">
        <w:rPr>
          <w:rFonts w:ascii="Trebuchet MS" w:hAnsi="Trebuchet MS"/>
          <w:lang w:bidi="hi-IN"/>
        </w:rPr>
        <w:t xml:space="preserve"> your primary server go</w:t>
      </w:r>
      <w:r w:rsidR="00F07AD3" w:rsidRPr="003F14B2">
        <w:rPr>
          <w:rFonts w:ascii="Trebuchet MS" w:hAnsi="Trebuchet MS"/>
          <w:lang w:bidi="hi-IN"/>
        </w:rPr>
        <w:t>ing</w:t>
      </w:r>
      <w:r w:rsidRPr="003F14B2">
        <w:rPr>
          <w:rFonts w:ascii="Trebuchet MS" w:hAnsi="Trebuchet MS"/>
          <w:lang w:bidi="hi-IN"/>
        </w:rPr>
        <w:t xml:space="preserve"> down you can switch to your secondary server. MySQL has an in-built ability to replicate the data on one or more storage servers. In this section we will show you how to create a mirror for your MySQL service. You need one additional server installed with the same version of the MySQL to avoid any problems, let us denote your primary server with name “MAIN” and your secondary server with name “MIRROR”</w:t>
      </w:r>
    </w:p>
    <w:p w:rsidR="008E3038" w:rsidRPr="003F14B2" w:rsidRDefault="008E3038" w:rsidP="008E3038">
      <w:pPr>
        <w:pStyle w:val="Heading3"/>
        <w:rPr>
          <w:rFonts w:ascii="Trebuchet MS" w:hAnsi="Trebuchet MS"/>
          <w:lang w:bidi="hi-IN"/>
        </w:rPr>
      </w:pPr>
      <w:bookmarkStart w:id="106" w:name="_Toc237171512"/>
      <w:bookmarkStart w:id="107" w:name="_Toc374538186"/>
      <w:r w:rsidRPr="003F14B2">
        <w:rPr>
          <w:rFonts w:ascii="Trebuchet MS" w:hAnsi="Trebuchet MS"/>
          <w:lang w:bidi="hi-IN"/>
        </w:rPr>
        <w:t>Settings for MAIN</w:t>
      </w:r>
      <w:bookmarkEnd w:id="106"/>
      <w:bookmarkEnd w:id="107"/>
    </w:p>
    <w:p w:rsidR="008E3038" w:rsidRPr="003F14B2" w:rsidRDefault="008E3038" w:rsidP="006C1DD0">
      <w:pPr>
        <w:pStyle w:val="ListParagraph"/>
        <w:numPr>
          <w:ilvl w:val="0"/>
          <w:numId w:val="8"/>
        </w:numPr>
        <w:rPr>
          <w:rFonts w:ascii="Trebuchet MS" w:hAnsi="Trebuchet MS"/>
          <w:lang w:bidi="hi-IN"/>
        </w:rPr>
      </w:pPr>
      <w:r w:rsidRPr="003F14B2">
        <w:rPr>
          <w:rFonts w:ascii="Trebuchet MS" w:hAnsi="Trebuchet MS"/>
          <w:lang w:bidi="hi-IN"/>
        </w:rPr>
        <w:t>Create User</w:t>
      </w:r>
      <w:r w:rsidR="00A1217D" w:rsidRPr="003F14B2">
        <w:rPr>
          <w:rFonts w:ascii="Trebuchet MS" w:hAnsi="Trebuchet MS"/>
          <w:lang w:bidi="hi-IN"/>
        </w:rPr>
        <w:t xml:space="preserve"> in </w:t>
      </w:r>
      <w:r w:rsidR="006810DD" w:rsidRPr="003F14B2">
        <w:rPr>
          <w:rFonts w:ascii="Trebuchet MS" w:hAnsi="Trebuchet MS"/>
          <w:lang w:bidi="hi-IN"/>
        </w:rPr>
        <w:t>MySQL</w:t>
      </w:r>
    </w:p>
    <w:p w:rsidR="00A1217D" w:rsidRPr="003F14B2" w:rsidRDefault="00A1217D" w:rsidP="00A1217D">
      <w:pPr>
        <w:pStyle w:val="Boxedformat"/>
        <w:ind w:right="270"/>
        <w:rPr>
          <w:rFonts w:ascii="Trebuchet MS" w:hAnsi="Trebuchet MS"/>
          <w:lang w:bidi="hi-IN"/>
        </w:rPr>
      </w:pPr>
      <w:r w:rsidRPr="003F14B2">
        <w:rPr>
          <w:rFonts w:ascii="Trebuchet MS" w:hAnsi="Trebuchet MS"/>
          <w:lang w:bidi="hi-IN"/>
        </w:rPr>
        <w:t>mysql&gt; mysql –p</w:t>
      </w:r>
    </w:p>
    <w:p w:rsidR="00A1217D" w:rsidRPr="003F14B2" w:rsidRDefault="00A1217D" w:rsidP="00A1217D">
      <w:pPr>
        <w:pStyle w:val="Boxedformat"/>
        <w:ind w:right="270"/>
        <w:rPr>
          <w:rFonts w:ascii="Trebuchet MS" w:hAnsi="Trebuchet MS"/>
          <w:i/>
          <w:lang w:bidi="hi-IN"/>
        </w:rPr>
      </w:pPr>
      <w:r w:rsidRPr="003F14B2">
        <w:rPr>
          <w:rFonts w:ascii="Trebuchet MS" w:hAnsi="Trebuchet MS"/>
          <w:i/>
          <w:lang w:bidi="hi-IN"/>
        </w:rPr>
        <w:t>Enter your password</w:t>
      </w:r>
    </w:p>
    <w:p w:rsidR="00A1217D" w:rsidRPr="003F14B2" w:rsidRDefault="008E3038" w:rsidP="00A1217D">
      <w:pPr>
        <w:pStyle w:val="Boxedformat"/>
        <w:ind w:right="270"/>
        <w:rPr>
          <w:rFonts w:ascii="Trebuchet MS" w:hAnsi="Trebuchet MS"/>
          <w:lang w:bidi="hi-IN"/>
        </w:rPr>
      </w:pPr>
      <w:r w:rsidRPr="003F14B2">
        <w:rPr>
          <w:rFonts w:ascii="Trebuchet MS" w:hAnsi="Trebuchet MS"/>
          <w:lang w:bidi="hi-IN"/>
        </w:rPr>
        <w:t>mysql&gt;</w:t>
      </w:r>
      <w:r w:rsidR="00A1217D" w:rsidRPr="003F14B2">
        <w:rPr>
          <w:rFonts w:ascii="Trebuchet MS" w:hAnsi="Trebuchet MS"/>
          <w:lang w:bidi="hi-IN"/>
        </w:rPr>
        <w:t xml:space="preserve"> </w:t>
      </w:r>
      <w:r w:rsidRPr="003F14B2">
        <w:rPr>
          <w:rFonts w:ascii="Trebuchet MS" w:hAnsi="Trebuchet MS"/>
          <w:lang w:bidi="hi-IN"/>
        </w:rPr>
        <w:t>GRANT REPLICATION SLAVE ON *.* TO ‘repl’@’%.mydomain.com’</w:t>
      </w:r>
      <w:r w:rsidR="00A1217D" w:rsidRPr="003F14B2">
        <w:rPr>
          <w:rFonts w:ascii="Trebuchet MS" w:hAnsi="Trebuchet MS"/>
          <w:lang w:bidi="hi-IN"/>
        </w:rPr>
        <w:t xml:space="preserve"> IDENTIFIED BY ‘password’;</w:t>
      </w:r>
    </w:p>
    <w:p w:rsidR="00A1217D" w:rsidRPr="003F14B2" w:rsidRDefault="00A1217D" w:rsidP="00A1217D">
      <w:pPr>
        <w:pStyle w:val="ListParagraph"/>
        <w:rPr>
          <w:rFonts w:ascii="Trebuchet MS" w:hAnsi="Trebuchet MS"/>
          <w:lang w:bidi="hi-IN"/>
        </w:rPr>
      </w:pPr>
    </w:p>
    <w:p w:rsidR="00A1217D" w:rsidRPr="003F14B2" w:rsidRDefault="00A1217D" w:rsidP="006C1DD0">
      <w:pPr>
        <w:pStyle w:val="ListParagraph"/>
        <w:numPr>
          <w:ilvl w:val="0"/>
          <w:numId w:val="8"/>
        </w:numPr>
        <w:rPr>
          <w:rFonts w:ascii="Trebuchet MS" w:hAnsi="Trebuchet MS"/>
          <w:lang w:bidi="hi-IN"/>
        </w:rPr>
      </w:pPr>
      <w:r w:rsidRPr="003F14B2">
        <w:rPr>
          <w:rFonts w:ascii="Trebuchet MS" w:hAnsi="Trebuchet MS"/>
          <w:lang w:bidi="hi-IN"/>
        </w:rPr>
        <w:t>Open my.cnf, navigate to section [mysqld] and add the following lines</w:t>
      </w:r>
      <w:r w:rsidR="00515583" w:rsidRPr="003F14B2">
        <w:rPr>
          <w:rFonts w:ascii="Trebuchet MS" w:hAnsi="Trebuchet MS"/>
          <w:lang w:bidi="hi-IN"/>
        </w:rPr>
        <w:t xml:space="preserve"> :</w:t>
      </w:r>
    </w:p>
    <w:p w:rsidR="00A1217D" w:rsidRPr="003F14B2" w:rsidRDefault="00A1217D" w:rsidP="00A1217D">
      <w:pPr>
        <w:pStyle w:val="Boxedformat"/>
        <w:ind w:right="270"/>
        <w:rPr>
          <w:rFonts w:ascii="Trebuchet MS" w:hAnsi="Trebuchet MS"/>
          <w:lang w:bidi="hi-IN"/>
        </w:rPr>
      </w:pPr>
      <w:r w:rsidRPr="003F14B2">
        <w:rPr>
          <w:rFonts w:ascii="Trebuchet MS" w:hAnsi="Trebuchet MS"/>
          <w:lang w:bidi="hi-IN"/>
        </w:rPr>
        <w:t>log-bin = mysql-bin</w:t>
      </w:r>
    </w:p>
    <w:p w:rsidR="00A1217D" w:rsidRPr="003F14B2" w:rsidRDefault="00A1217D" w:rsidP="00A1217D">
      <w:pPr>
        <w:pStyle w:val="Boxedformat"/>
        <w:ind w:right="270"/>
        <w:rPr>
          <w:rFonts w:ascii="Trebuchet MS" w:hAnsi="Trebuchet MS"/>
          <w:lang w:bidi="hi-IN"/>
        </w:rPr>
      </w:pPr>
      <w:r w:rsidRPr="003F14B2">
        <w:rPr>
          <w:rFonts w:ascii="Trebuchet MS" w:hAnsi="Trebuchet MS"/>
          <w:lang w:bidi="hi-IN"/>
        </w:rPr>
        <w:t>server-id = 12345</w:t>
      </w:r>
    </w:p>
    <w:p w:rsidR="00A1217D" w:rsidRPr="003F14B2" w:rsidRDefault="00A1217D" w:rsidP="006C1DD0">
      <w:pPr>
        <w:pStyle w:val="ListParagraph"/>
        <w:numPr>
          <w:ilvl w:val="0"/>
          <w:numId w:val="8"/>
        </w:numPr>
        <w:rPr>
          <w:rFonts w:ascii="Trebuchet MS" w:hAnsi="Trebuchet MS"/>
          <w:lang w:bidi="hi-IN"/>
        </w:rPr>
      </w:pPr>
      <w:r w:rsidRPr="003F14B2">
        <w:rPr>
          <w:rFonts w:ascii="Trebuchet MS" w:hAnsi="Trebuchet MS"/>
          <w:lang w:bidi="hi-IN"/>
        </w:rPr>
        <w:t xml:space="preserve">Issue the following commands in </w:t>
      </w:r>
      <w:r w:rsidR="006810DD" w:rsidRPr="003F14B2">
        <w:rPr>
          <w:rFonts w:ascii="Trebuchet MS" w:hAnsi="Trebuchet MS"/>
          <w:lang w:bidi="hi-IN"/>
        </w:rPr>
        <w:t>MySQL</w:t>
      </w:r>
      <w:r w:rsidR="00515583" w:rsidRPr="003F14B2">
        <w:rPr>
          <w:rFonts w:ascii="Trebuchet MS" w:hAnsi="Trebuchet MS"/>
          <w:lang w:bidi="hi-IN"/>
        </w:rPr>
        <w:t xml:space="preserve"> :</w:t>
      </w:r>
    </w:p>
    <w:p w:rsidR="00A1217D" w:rsidRPr="003F14B2" w:rsidRDefault="00A1217D" w:rsidP="00A1217D">
      <w:pPr>
        <w:pStyle w:val="Boxedformat"/>
        <w:ind w:right="270"/>
        <w:rPr>
          <w:rFonts w:ascii="Trebuchet MS" w:hAnsi="Trebuchet MS"/>
          <w:lang w:bidi="hi-IN"/>
        </w:rPr>
      </w:pPr>
      <w:r w:rsidRPr="003F14B2">
        <w:rPr>
          <w:rFonts w:ascii="Trebuchet MS" w:hAnsi="Trebuchet MS"/>
          <w:lang w:bidi="hi-IN"/>
        </w:rPr>
        <w:t>mysql&gt; FLUSH TABLE WITH READ LOCK;</w:t>
      </w:r>
    </w:p>
    <w:p w:rsidR="00A1217D" w:rsidRPr="003F14B2" w:rsidRDefault="00A1217D" w:rsidP="00A1217D">
      <w:pPr>
        <w:pStyle w:val="Boxedformat"/>
        <w:ind w:right="270"/>
        <w:rPr>
          <w:rFonts w:ascii="Trebuchet MS" w:hAnsi="Trebuchet MS"/>
          <w:lang w:bidi="hi-IN"/>
        </w:rPr>
      </w:pPr>
      <w:r w:rsidRPr="003F14B2">
        <w:rPr>
          <w:rFonts w:ascii="Trebuchet MS" w:hAnsi="Trebuchet MS"/>
          <w:lang w:bidi="hi-IN"/>
        </w:rPr>
        <w:t>mysql&gt; SHOW MASTER STATUS;</w:t>
      </w:r>
    </w:p>
    <w:p w:rsidR="00A1217D" w:rsidRPr="003F14B2" w:rsidRDefault="00A1217D" w:rsidP="00A1217D">
      <w:pPr>
        <w:pStyle w:val="Boxedformat"/>
        <w:ind w:right="270"/>
        <w:rPr>
          <w:rFonts w:ascii="Trebuchet MS" w:hAnsi="Trebuchet MS"/>
          <w:i/>
          <w:lang w:bidi="hi-IN"/>
        </w:rPr>
      </w:pPr>
      <w:r w:rsidRPr="003F14B2">
        <w:rPr>
          <w:rFonts w:ascii="Trebuchet MS" w:hAnsi="Trebuchet MS"/>
          <w:i/>
          <w:lang w:bidi="hi-IN"/>
        </w:rPr>
        <w:t>Record down ‘File’ and ‘Position’ and quit mysql</w:t>
      </w:r>
    </w:p>
    <w:p w:rsidR="00A1217D" w:rsidRPr="003F14B2" w:rsidRDefault="00A1217D" w:rsidP="006C1DD0">
      <w:pPr>
        <w:pStyle w:val="ListParagraph"/>
        <w:numPr>
          <w:ilvl w:val="0"/>
          <w:numId w:val="8"/>
        </w:numPr>
        <w:rPr>
          <w:rFonts w:ascii="Trebuchet MS" w:hAnsi="Trebuchet MS"/>
          <w:lang w:bidi="hi-IN"/>
        </w:rPr>
      </w:pPr>
      <w:r w:rsidRPr="003F14B2">
        <w:rPr>
          <w:rFonts w:ascii="Trebuchet MS" w:hAnsi="Trebuchet MS"/>
          <w:lang w:bidi="hi-IN"/>
        </w:rPr>
        <w:t xml:space="preserve">On the </w:t>
      </w:r>
      <w:r w:rsidR="00DE25FE" w:rsidRPr="003F14B2">
        <w:rPr>
          <w:rFonts w:ascii="Trebuchet MS" w:hAnsi="Trebuchet MS"/>
          <w:lang w:bidi="hi-IN"/>
        </w:rPr>
        <w:t>Linux</w:t>
      </w:r>
      <w:r w:rsidRPr="003F14B2">
        <w:rPr>
          <w:rFonts w:ascii="Trebuchet MS" w:hAnsi="Trebuchet MS"/>
          <w:lang w:bidi="hi-IN"/>
        </w:rPr>
        <w:t xml:space="preserve"> shell prompt </w:t>
      </w:r>
      <w:r w:rsidR="00F22E5A" w:rsidRPr="003F14B2">
        <w:rPr>
          <w:rFonts w:ascii="Trebuchet MS" w:hAnsi="Trebuchet MS"/>
          <w:lang w:bidi="hi-IN"/>
        </w:rPr>
        <w:t>issue the following command</w:t>
      </w:r>
      <w:r w:rsidR="00515583" w:rsidRPr="003F14B2">
        <w:rPr>
          <w:rFonts w:ascii="Trebuchet MS" w:hAnsi="Trebuchet MS"/>
          <w:lang w:bidi="hi-IN"/>
        </w:rPr>
        <w:t xml:space="preserve"> :</w:t>
      </w:r>
    </w:p>
    <w:p w:rsidR="00F22E5A" w:rsidRPr="003F14B2" w:rsidRDefault="00FC6387" w:rsidP="00F22E5A">
      <w:pPr>
        <w:pStyle w:val="Boxedformat"/>
        <w:rPr>
          <w:rFonts w:ascii="Trebuchet MS" w:hAnsi="Trebuchet MS"/>
          <w:lang w:bidi="hi-IN"/>
        </w:rPr>
      </w:pPr>
      <w:r w:rsidRPr="003F14B2">
        <w:rPr>
          <w:rFonts w:ascii="Trebuchet MS" w:hAnsi="Trebuchet MS"/>
          <w:lang w:bidi="hi-IN"/>
        </w:rPr>
        <w:t>#</w:t>
      </w:r>
      <w:r w:rsidR="00F22E5A" w:rsidRPr="003F14B2">
        <w:rPr>
          <w:rFonts w:ascii="Trebuchet MS" w:hAnsi="Trebuchet MS"/>
          <w:lang w:bidi="hi-IN"/>
        </w:rPr>
        <w:t>&gt;mysqldump</w:t>
      </w:r>
      <w:r w:rsidRPr="003F14B2">
        <w:rPr>
          <w:rFonts w:ascii="Trebuchet MS" w:hAnsi="Trebuchet MS"/>
          <w:lang w:bidi="hi-IN"/>
        </w:rPr>
        <w:t xml:space="preserve"> </w:t>
      </w:r>
      <w:r w:rsidR="00F22E5A" w:rsidRPr="003F14B2">
        <w:rPr>
          <w:rFonts w:ascii="Trebuchet MS" w:hAnsi="Trebuchet MS"/>
          <w:lang w:bidi="hi-IN"/>
        </w:rPr>
        <w:t xml:space="preserve">–all-databases –master-data </w:t>
      </w:r>
      <w:r w:rsidRPr="003F14B2">
        <w:rPr>
          <w:rFonts w:ascii="Trebuchet MS" w:hAnsi="Trebuchet MS"/>
          <w:lang w:bidi="hi-IN"/>
        </w:rPr>
        <w:t>#</w:t>
      </w:r>
      <w:r w:rsidR="00F22E5A" w:rsidRPr="003F14B2">
        <w:rPr>
          <w:rFonts w:ascii="Trebuchet MS" w:hAnsi="Trebuchet MS"/>
          <w:lang w:bidi="hi-IN"/>
        </w:rPr>
        <w:t>&gt;dbback.sql</w:t>
      </w:r>
    </w:p>
    <w:p w:rsidR="00F22E5A" w:rsidRPr="003F14B2" w:rsidRDefault="00F22E5A" w:rsidP="006C1DD0">
      <w:pPr>
        <w:pStyle w:val="ListParagraph"/>
        <w:numPr>
          <w:ilvl w:val="0"/>
          <w:numId w:val="8"/>
        </w:numPr>
        <w:rPr>
          <w:rFonts w:ascii="Trebuchet MS" w:hAnsi="Trebuchet MS"/>
          <w:lang w:bidi="hi-IN"/>
        </w:rPr>
      </w:pPr>
      <w:r w:rsidRPr="003F14B2">
        <w:rPr>
          <w:rFonts w:ascii="Trebuchet MS" w:hAnsi="Trebuchet MS"/>
          <w:lang w:bidi="hi-IN"/>
        </w:rPr>
        <w:lastRenderedPageBreak/>
        <w:t>Re-enter MySQL and issue following commands</w:t>
      </w:r>
      <w:r w:rsidR="00515583" w:rsidRPr="003F14B2">
        <w:rPr>
          <w:rFonts w:ascii="Trebuchet MS" w:hAnsi="Trebuchet MS"/>
          <w:lang w:bidi="hi-IN"/>
        </w:rPr>
        <w:t xml:space="preserve"> :</w:t>
      </w:r>
    </w:p>
    <w:p w:rsidR="00F22E5A" w:rsidRPr="003F14B2" w:rsidRDefault="00F22E5A" w:rsidP="00F22E5A">
      <w:pPr>
        <w:pStyle w:val="Boxedformat"/>
        <w:rPr>
          <w:rFonts w:ascii="Trebuchet MS" w:hAnsi="Trebuchet MS"/>
          <w:lang w:bidi="hi-IN"/>
        </w:rPr>
      </w:pPr>
      <w:r w:rsidRPr="003F14B2">
        <w:rPr>
          <w:rFonts w:ascii="Trebuchet MS" w:hAnsi="Trebuchet MS"/>
          <w:lang w:bidi="hi-IN"/>
        </w:rPr>
        <w:t>mysql&gt; UNLOCK TABLES;</w:t>
      </w:r>
    </w:p>
    <w:p w:rsidR="00F22E5A" w:rsidRPr="003F14B2" w:rsidRDefault="00F22E5A" w:rsidP="00F22E5A">
      <w:pPr>
        <w:rPr>
          <w:rFonts w:ascii="Trebuchet MS" w:hAnsi="Trebuchet MS"/>
          <w:lang w:bidi="hi-IN"/>
        </w:rPr>
      </w:pPr>
      <w:r w:rsidRPr="003F14B2">
        <w:rPr>
          <w:rFonts w:ascii="Trebuchet MS" w:hAnsi="Trebuchet MS"/>
          <w:lang w:bidi="hi-IN"/>
        </w:rPr>
        <w:t>Once you have completed the above steps your primary server is ready to allow secondary server for fetching data.</w:t>
      </w:r>
    </w:p>
    <w:p w:rsidR="00F22E5A" w:rsidRPr="003F14B2" w:rsidRDefault="00F22E5A" w:rsidP="00F22E5A">
      <w:pPr>
        <w:pStyle w:val="Heading3"/>
        <w:rPr>
          <w:rFonts w:ascii="Trebuchet MS" w:hAnsi="Trebuchet MS"/>
          <w:lang w:bidi="hi-IN"/>
        </w:rPr>
      </w:pPr>
      <w:bookmarkStart w:id="108" w:name="_Toc237171513"/>
      <w:bookmarkStart w:id="109" w:name="_Toc374538187"/>
      <w:r w:rsidRPr="003F14B2">
        <w:rPr>
          <w:rFonts w:ascii="Trebuchet MS" w:hAnsi="Trebuchet MS"/>
          <w:lang w:bidi="hi-IN"/>
        </w:rPr>
        <w:t>Steps for MIRROR</w:t>
      </w:r>
      <w:bookmarkEnd w:id="108"/>
      <w:bookmarkEnd w:id="109"/>
    </w:p>
    <w:p w:rsidR="00F22E5A" w:rsidRPr="003F14B2" w:rsidRDefault="00F22E5A" w:rsidP="006C1DD0">
      <w:pPr>
        <w:pStyle w:val="ListParagraph"/>
        <w:numPr>
          <w:ilvl w:val="0"/>
          <w:numId w:val="9"/>
        </w:numPr>
        <w:rPr>
          <w:rFonts w:ascii="Trebuchet MS" w:hAnsi="Trebuchet MS"/>
          <w:lang w:bidi="hi-IN"/>
        </w:rPr>
      </w:pPr>
      <w:r w:rsidRPr="003F14B2">
        <w:rPr>
          <w:rFonts w:ascii="Trebuchet MS" w:hAnsi="Trebuchet MS"/>
          <w:lang w:bidi="hi-IN"/>
        </w:rPr>
        <w:t xml:space="preserve">Copy dbback.sql file created over the MAIN server and </w:t>
      </w:r>
      <w:r w:rsidR="005E6014" w:rsidRPr="003F14B2">
        <w:rPr>
          <w:rFonts w:ascii="Trebuchet MS" w:hAnsi="Trebuchet MS"/>
          <w:lang w:bidi="hi-IN"/>
        </w:rPr>
        <w:t>move</w:t>
      </w:r>
      <w:r w:rsidRPr="003F14B2">
        <w:rPr>
          <w:rFonts w:ascii="Trebuchet MS" w:hAnsi="Trebuchet MS"/>
          <w:lang w:bidi="hi-IN"/>
        </w:rPr>
        <w:t xml:space="preserve"> it to MIRROR server</w:t>
      </w:r>
      <w:r w:rsidR="005E6014" w:rsidRPr="003F14B2">
        <w:rPr>
          <w:rFonts w:ascii="Trebuchet MS" w:hAnsi="Trebuchet MS"/>
          <w:lang w:bidi="hi-IN"/>
        </w:rPr>
        <w:t>.</w:t>
      </w:r>
      <w:r w:rsidRPr="003F14B2">
        <w:rPr>
          <w:rFonts w:ascii="Trebuchet MS" w:hAnsi="Trebuchet MS"/>
          <w:lang w:bidi="hi-IN"/>
        </w:rPr>
        <w:t xml:space="preserve"> </w:t>
      </w:r>
      <w:r w:rsidR="005E6014" w:rsidRPr="003F14B2">
        <w:rPr>
          <w:rFonts w:ascii="Trebuchet MS" w:hAnsi="Trebuchet MS"/>
          <w:lang w:bidi="hi-IN"/>
        </w:rPr>
        <w:t xml:space="preserve">Thereafter, </w:t>
      </w:r>
      <w:r w:rsidRPr="003F14B2">
        <w:rPr>
          <w:rFonts w:ascii="Trebuchet MS" w:hAnsi="Trebuchet MS"/>
          <w:lang w:bidi="hi-IN"/>
        </w:rPr>
        <w:t xml:space="preserve">issue the following command to </w:t>
      </w:r>
      <w:r w:rsidR="003C172D" w:rsidRPr="003F14B2">
        <w:rPr>
          <w:rFonts w:ascii="Trebuchet MS" w:hAnsi="Trebuchet MS"/>
          <w:lang w:bidi="hi-IN"/>
        </w:rPr>
        <w:t>create a copy of the database on the MIRROR server</w:t>
      </w:r>
      <w:r w:rsidR="005E6014" w:rsidRPr="003F14B2">
        <w:rPr>
          <w:rFonts w:ascii="Trebuchet MS" w:hAnsi="Trebuchet MS"/>
          <w:lang w:bidi="hi-IN"/>
        </w:rPr>
        <w:t>:</w:t>
      </w:r>
    </w:p>
    <w:p w:rsidR="003C172D" w:rsidRPr="003F14B2" w:rsidRDefault="00FC6387" w:rsidP="003C172D">
      <w:pPr>
        <w:pStyle w:val="Boxedformat"/>
        <w:rPr>
          <w:rFonts w:ascii="Trebuchet MS" w:hAnsi="Trebuchet MS"/>
          <w:lang w:bidi="hi-IN"/>
        </w:rPr>
      </w:pPr>
      <w:r w:rsidRPr="003F14B2">
        <w:rPr>
          <w:rFonts w:ascii="Trebuchet MS" w:hAnsi="Trebuchet MS"/>
          <w:lang w:bidi="hi-IN"/>
        </w:rPr>
        <w:t>#</w:t>
      </w:r>
      <w:r w:rsidR="003C172D" w:rsidRPr="003F14B2">
        <w:rPr>
          <w:rFonts w:ascii="Trebuchet MS" w:hAnsi="Trebuchet MS"/>
          <w:lang w:bidi="hi-IN"/>
        </w:rPr>
        <w:t>&gt;mysql –p &lt; dbback.sql</w:t>
      </w:r>
    </w:p>
    <w:p w:rsidR="003C172D" w:rsidRPr="003F14B2" w:rsidRDefault="003C172D" w:rsidP="006C1DD0">
      <w:pPr>
        <w:pStyle w:val="ListParagraph"/>
        <w:numPr>
          <w:ilvl w:val="0"/>
          <w:numId w:val="9"/>
        </w:numPr>
        <w:rPr>
          <w:rFonts w:ascii="Trebuchet MS" w:hAnsi="Trebuchet MS"/>
          <w:lang w:bidi="hi-IN"/>
        </w:rPr>
      </w:pPr>
      <w:r w:rsidRPr="003F14B2">
        <w:rPr>
          <w:rFonts w:ascii="Trebuchet MS" w:hAnsi="Trebuchet MS"/>
          <w:lang w:bidi="hi-IN"/>
        </w:rPr>
        <w:t>Open my.cnf, navigate to section [mysqld] and add the following lines</w:t>
      </w:r>
      <w:r w:rsidR="005E6014" w:rsidRPr="003F14B2">
        <w:rPr>
          <w:rFonts w:ascii="Trebuchet MS" w:hAnsi="Trebuchet MS"/>
          <w:lang w:bidi="hi-IN"/>
        </w:rPr>
        <w:t xml:space="preserve"> :</w:t>
      </w:r>
    </w:p>
    <w:p w:rsidR="003C172D" w:rsidRPr="003F14B2" w:rsidRDefault="003C172D" w:rsidP="003C172D">
      <w:pPr>
        <w:pStyle w:val="Boxedformat"/>
        <w:ind w:right="270"/>
        <w:rPr>
          <w:rFonts w:ascii="Trebuchet MS" w:hAnsi="Trebuchet MS"/>
          <w:lang w:bidi="hi-IN"/>
        </w:rPr>
      </w:pPr>
      <w:r w:rsidRPr="003F14B2">
        <w:rPr>
          <w:rFonts w:ascii="Trebuchet MS" w:hAnsi="Trebuchet MS"/>
          <w:lang w:bidi="hi-IN"/>
        </w:rPr>
        <w:t>server-id = 67890 //this ID should not match master</w:t>
      </w:r>
    </w:p>
    <w:p w:rsidR="003C172D" w:rsidRPr="003F14B2" w:rsidRDefault="003C172D" w:rsidP="006C1DD0">
      <w:pPr>
        <w:pStyle w:val="ListParagraph"/>
        <w:numPr>
          <w:ilvl w:val="0"/>
          <w:numId w:val="9"/>
        </w:numPr>
        <w:rPr>
          <w:rFonts w:ascii="Trebuchet MS" w:hAnsi="Trebuchet MS"/>
          <w:lang w:bidi="hi-IN"/>
        </w:rPr>
      </w:pPr>
      <w:r w:rsidRPr="003F14B2">
        <w:rPr>
          <w:rFonts w:ascii="Trebuchet MS" w:hAnsi="Trebuchet MS"/>
          <w:lang w:bidi="hi-IN"/>
        </w:rPr>
        <w:t xml:space="preserve">Issue the following command in </w:t>
      </w:r>
      <w:r w:rsidR="006810DD" w:rsidRPr="003F14B2">
        <w:rPr>
          <w:rFonts w:ascii="Trebuchet MS" w:hAnsi="Trebuchet MS"/>
          <w:lang w:bidi="hi-IN"/>
        </w:rPr>
        <w:t>MySQL</w:t>
      </w:r>
      <w:r w:rsidRPr="003F14B2">
        <w:rPr>
          <w:rFonts w:ascii="Trebuchet MS" w:hAnsi="Trebuchet MS"/>
          <w:lang w:bidi="hi-IN"/>
        </w:rPr>
        <w:t xml:space="preserve"> prompt</w:t>
      </w:r>
      <w:r w:rsidR="005E6014" w:rsidRPr="003F14B2">
        <w:rPr>
          <w:rFonts w:ascii="Trebuchet MS" w:hAnsi="Trebuchet MS"/>
          <w:lang w:bidi="hi-IN"/>
        </w:rPr>
        <w:t>:</w:t>
      </w:r>
    </w:p>
    <w:p w:rsidR="003C172D" w:rsidRPr="003F14B2" w:rsidRDefault="003C172D" w:rsidP="003C172D">
      <w:pPr>
        <w:pStyle w:val="Boxedformat"/>
        <w:rPr>
          <w:rFonts w:ascii="Trebuchet MS" w:hAnsi="Trebuchet MS"/>
          <w:lang w:bidi="hi-IN"/>
        </w:rPr>
      </w:pPr>
      <w:r w:rsidRPr="003F14B2">
        <w:rPr>
          <w:rFonts w:ascii="Trebuchet MS" w:hAnsi="Trebuchet MS"/>
          <w:lang w:bidi="hi-IN"/>
        </w:rPr>
        <w:t>mysql&gt; CHANGE MASTER TO</w:t>
      </w:r>
    </w:p>
    <w:p w:rsidR="003C172D" w:rsidRPr="003F14B2" w:rsidRDefault="003C172D" w:rsidP="003C172D">
      <w:pPr>
        <w:pStyle w:val="Boxedformat"/>
        <w:rPr>
          <w:rFonts w:ascii="Trebuchet MS" w:hAnsi="Trebuchet MS"/>
          <w:lang w:bidi="hi-IN"/>
        </w:rPr>
      </w:pPr>
      <w:r w:rsidRPr="003F14B2">
        <w:rPr>
          <w:rFonts w:ascii="Trebuchet MS" w:hAnsi="Trebuchet MS"/>
          <w:lang w:bidi="hi-IN"/>
        </w:rPr>
        <w:t>MASTER_HOST = ‘MASTER HOSTNAME OR IP ADDRESS’</w:t>
      </w:r>
    </w:p>
    <w:p w:rsidR="003C172D" w:rsidRPr="003F14B2" w:rsidRDefault="003C172D" w:rsidP="003C172D">
      <w:pPr>
        <w:pStyle w:val="Boxedformat"/>
        <w:rPr>
          <w:rFonts w:ascii="Trebuchet MS" w:hAnsi="Trebuchet MS"/>
          <w:lang w:bidi="hi-IN"/>
        </w:rPr>
      </w:pPr>
      <w:r w:rsidRPr="003F14B2">
        <w:rPr>
          <w:rFonts w:ascii="Trebuchet MS" w:hAnsi="Trebuchet MS"/>
          <w:lang w:bidi="hi-IN"/>
        </w:rPr>
        <w:t>MASTER_USER = ‘USERNAME’ //</w:t>
      </w:r>
      <w:r w:rsidRPr="003F14B2">
        <w:rPr>
          <w:rFonts w:ascii="Trebuchet MS" w:hAnsi="Trebuchet MS"/>
          <w:i/>
          <w:lang w:bidi="hi-IN"/>
        </w:rPr>
        <w:t>repl as created above</w:t>
      </w:r>
    </w:p>
    <w:p w:rsidR="003C172D" w:rsidRPr="003F14B2" w:rsidRDefault="003C172D" w:rsidP="003C172D">
      <w:pPr>
        <w:pStyle w:val="Boxedformat"/>
        <w:rPr>
          <w:rFonts w:ascii="Trebuchet MS" w:hAnsi="Trebuchet MS"/>
          <w:i/>
          <w:lang w:bidi="hi-IN"/>
        </w:rPr>
      </w:pPr>
      <w:r w:rsidRPr="003F14B2">
        <w:rPr>
          <w:rFonts w:ascii="Trebuchet MS" w:hAnsi="Trebuchet MS"/>
          <w:lang w:bidi="hi-IN"/>
        </w:rPr>
        <w:t>MASTER_PASSWORD = ‘PASSWORD’ //</w:t>
      </w:r>
      <w:r w:rsidRPr="003F14B2">
        <w:rPr>
          <w:rFonts w:ascii="Trebuchet MS" w:hAnsi="Trebuchet MS"/>
          <w:i/>
          <w:lang w:bidi="hi-IN"/>
        </w:rPr>
        <w:t>password as created above</w:t>
      </w:r>
    </w:p>
    <w:p w:rsidR="003C172D" w:rsidRPr="003F14B2" w:rsidRDefault="003C172D" w:rsidP="003C172D">
      <w:pPr>
        <w:pStyle w:val="Boxedformat"/>
        <w:rPr>
          <w:rFonts w:ascii="Trebuchet MS" w:hAnsi="Trebuchet MS"/>
          <w:lang w:bidi="hi-IN"/>
        </w:rPr>
      </w:pPr>
      <w:r w:rsidRPr="003F14B2">
        <w:rPr>
          <w:rFonts w:ascii="Trebuchet MS" w:hAnsi="Trebuchet MS"/>
          <w:lang w:bidi="hi-IN"/>
        </w:rPr>
        <w:t xml:space="preserve">MASTER_LOG_FILE = ‘LOG FILENAME’ </w:t>
      </w:r>
      <w:r w:rsidRPr="003F14B2">
        <w:rPr>
          <w:rFonts w:ascii="Trebuchet MS" w:hAnsi="Trebuchet MS"/>
          <w:i/>
          <w:lang w:bidi="hi-IN"/>
        </w:rPr>
        <w:t>//as you recorded above</w:t>
      </w:r>
    </w:p>
    <w:p w:rsidR="003C172D" w:rsidRPr="003F14B2" w:rsidRDefault="003C172D" w:rsidP="003C172D">
      <w:pPr>
        <w:pStyle w:val="Boxedformat"/>
        <w:rPr>
          <w:rFonts w:ascii="Trebuchet MS" w:hAnsi="Trebuchet MS"/>
          <w:lang w:bidi="hi-IN"/>
        </w:rPr>
      </w:pPr>
      <w:r w:rsidRPr="003F14B2">
        <w:rPr>
          <w:rFonts w:ascii="Trebuchet MS" w:hAnsi="Trebuchet MS"/>
          <w:lang w:bidi="hi-IN"/>
        </w:rPr>
        <w:t xml:space="preserve">MASTER_LOG_POS = ‘LOG POSITION’; </w:t>
      </w:r>
      <w:r w:rsidRPr="003F14B2">
        <w:rPr>
          <w:rFonts w:ascii="Trebuchet MS" w:hAnsi="Trebuchet MS"/>
          <w:i/>
          <w:lang w:bidi="hi-IN"/>
        </w:rPr>
        <w:t>//as you recorded</w:t>
      </w:r>
      <w:r w:rsidRPr="003F14B2">
        <w:rPr>
          <w:rFonts w:ascii="Trebuchet MS" w:hAnsi="Trebuchet MS"/>
          <w:lang w:bidi="hi-IN"/>
        </w:rPr>
        <w:t xml:space="preserve"> above</w:t>
      </w:r>
    </w:p>
    <w:p w:rsidR="003C172D" w:rsidRPr="003F14B2" w:rsidRDefault="003C172D" w:rsidP="003C172D">
      <w:pPr>
        <w:pStyle w:val="Boxedformat"/>
        <w:rPr>
          <w:rFonts w:ascii="Trebuchet MS" w:hAnsi="Trebuchet MS"/>
          <w:lang w:bidi="hi-IN"/>
        </w:rPr>
      </w:pPr>
      <w:r w:rsidRPr="003F14B2">
        <w:rPr>
          <w:rFonts w:ascii="Trebuchet MS" w:hAnsi="Trebuchet MS"/>
          <w:lang w:bidi="hi-IN"/>
        </w:rPr>
        <w:t>mysql&gt; START SALVE;</w:t>
      </w:r>
    </w:p>
    <w:p w:rsidR="003C172D" w:rsidRPr="003F14B2" w:rsidRDefault="003C172D" w:rsidP="003C172D">
      <w:pPr>
        <w:rPr>
          <w:rFonts w:ascii="Trebuchet MS" w:hAnsi="Trebuchet MS"/>
          <w:lang w:bidi="hi-IN"/>
        </w:rPr>
      </w:pPr>
      <w:r w:rsidRPr="003F14B2">
        <w:rPr>
          <w:rFonts w:ascii="Trebuchet MS" w:hAnsi="Trebuchet MS"/>
          <w:lang w:bidi="hi-IN"/>
        </w:rPr>
        <w:t>All the steps required for slave setup are now complete and data replication should start as per the requirement. In case you face any sort of issue</w:t>
      </w:r>
      <w:r w:rsidR="005E6014" w:rsidRPr="003F14B2">
        <w:rPr>
          <w:rFonts w:ascii="Trebuchet MS" w:hAnsi="Trebuchet MS"/>
          <w:lang w:bidi="hi-IN"/>
        </w:rPr>
        <w:t>,</w:t>
      </w:r>
      <w:r w:rsidRPr="003F14B2">
        <w:rPr>
          <w:rFonts w:ascii="Trebuchet MS" w:hAnsi="Trebuchet MS"/>
          <w:lang w:bidi="hi-IN"/>
        </w:rPr>
        <w:t xml:space="preserve"> you </w:t>
      </w:r>
      <w:r w:rsidR="005E6014" w:rsidRPr="003F14B2">
        <w:rPr>
          <w:rFonts w:ascii="Trebuchet MS" w:hAnsi="Trebuchet MS"/>
          <w:lang w:bidi="hi-IN"/>
        </w:rPr>
        <w:t>may</w:t>
      </w:r>
      <w:r w:rsidRPr="003F14B2">
        <w:rPr>
          <w:rFonts w:ascii="Trebuchet MS" w:hAnsi="Trebuchet MS"/>
          <w:lang w:bidi="hi-IN"/>
        </w:rPr>
        <w:t xml:space="preserve"> checkout the log files situated at the locations /var/lib/mysql</w:t>
      </w:r>
      <w:r w:rsidR="005E6014" w:rsidRPr="003F14B2">
        <w:rPr>
          <w:rFonts w:ascii="Trebuchet MS" w:hAnsi="Trebuchet MS"/>
          <w:lang w:bidi="hi-IN"/>
        </w:rPr>
        <w:t>.</w:t>
      </w:r>
    </w:p>
    <w:sectPr w:rsidR="003C172D" w:rsidRPr="003F14B2" w:rsidSect="005F2698">
      <w:pgSz w:w="8640" w:h="12960"/>
      <w:pgMar w:top="720" w:right="720" w:bottom="720" w:left="720" w:header="720" w:footer="288"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F46D9" w:rsidRDefault="00EF46D9" w:rsidP="00E801A1">
      <w:pPr>
        <w:spacing w:after="0" w:line="240" w:lineRule="auto"/>
      </w:pPr>
      <w:r>
        <w:separator/>
      </w:r>
    </w:p>
  </w:endnote>
  <w:endnote w:type="continuationSeparator" w:id="0">
    <w:p w:rsidR="00EF46D9" w:rsidRDefault="00EF46D9" w:rsidP="00E801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287" w:usb1="00000003" w:usb2="00000000" w:usb3="00000000" w:csb0="0000009F" w:csb1="00000000"/>
    <w:embedRegular r:id="rId1" w:fontKey="{23B446C3-E6EA-4C06-9CD0-3E8D6F6F8ABA}"/>
    <w:embedBold r:id="rId2" w:fontKey="{0709D4AC-ABE3-4659-8C02-64869D1B004F}"/>
    <w:embedItalic r:id="rId3" w:fontKey="{0CFA7985-15E4-47E1-8B14-FFF42D9DD3DC}"/>
    <w:embedBoldItalic r:id="rId4" w:fontKey="{FD06780E-1BBA-4756-9974-75397328FADD}"/>
  </w:font>
  <w:font w:name="Calibri">
    <w:panose1 w:val="020F0502020204030204"/>
    <w:charset w:val="00"/>
    <w:family w:val="swiss"/>
    <w:pitch w:val="variable"/>
    <w:sig w:usb0="E00002FF" w:usb1="4000ACFF" w:usb2="00000001" w:usb3="00000000" w:csb0="0000019F" w:csb1="00000000"/>
    <w:embedRegular r:id="rId5" w:fontKey="{81BCCE90-7135-4967-944E-44DBB9A96FDC}"/>
    <w:embedBold r:id="rId6" w:fontKey="{FBDB0F90-6A8B-4B2A-B64E-BCE81B955B36}"/>
  </w:font>
  <w:font w:name="Garamond">
    <w:panose1 w:val="02020404030301010803"/>
    <w:charset w:val="00"/>
    <w:family w:val="roman"/>
    <w:pitch w:val="variable"/>
    <w:sig w:usb0="00000287" w:usb1="00000000" w:usb2="00000000" w:usb3="00000000" w:csb0="0000009F" w:csb1="00000000"/>
    <w:embedRegular r:id="rId7" w:fontKey="{108CD0F7-1D38-4958-8C29-B12A9C435D1C}"/>
    <w:embedBold r:id="rId8" w:fontKey="{65F7A187-5462-43A7-9267-A65053A423EE}"/>
    <w:embedItalic r:id="rId9" w:fontKey="{0DB18C81-E898-4D97-BDA6-5089E3DFB0C4}"/>
    <w:embedBoldItalic r:id="rId10" w:fontKey="{7690A750-C8D6-4EFF-95B8-F2147FA72060}"/>
  </w:font>
  <w:font w:name="Mangal">
    <w:panose1 w:val="02040503050203030202"/>
    <w:charset w:val="00"/>
    <w:family w:val="roman"/>
    <w:pitch w:val="variable"/>
    <w:sig w:usb0="00008003" w:usb1="00000000" w:usb2="00000000" w:usb3="00000000" w:csb0="00000001" w:csb1="00000000"/>
    <w:embedRegular r:id="rId11" w:fontKey="{5865ECE2-E234-4F3E-A9E8-0C923CA0FD56}"/>
    <w:embedBold r:id="rId12" w:fontKey="{BC6C9135-2683-4CCC-9F66-FE12EB81863A}"/>
    <w:embedItalic r:id="rId13" w:fontKey="{5657ECC4-EB41-474A-907F-D237DC5DD86D}"/>
    <w:embedBoldItalic r:id="rId14" w:fontKey="{7632023F-70DD-4079-B854-EB7C19D6F4D8}"/>
  </w:font>
  <w:font w:name="Tahoma">
    <w:panose1 w:val="020B0604030504040204"/>
    <w:charset w:val="00"/>
    <w:family w:val="swiss"/>
    <w:pitch w:val="variable"/>
    <w:sig w:usb0="E1002EFF" w:usb1="C000605B" w:usb2="00000029" w:usb3="00000000" w:csb0="000101FF" w:csb1="00000000"/>
    <w:embedRegular r:id="rId15" w:fontKey="{05EE9200-53BB-40A3-B74F-5E22CDD41C7C}"/>
    <w:embedBold r:id="rId16" w:fontKey="{04B4AB5F-991F-4489-8560-889A6A65724C}"/>
  </w:font>
  <w:font w:name="Gill Sans MT">
    <w:altName w:val="Arial"/>
    <w:panose1 w:val="020B0502020104020203"/>
    <w:charset w:val="00"/>
    <w:family w:val="swiss"/>
    <w:pitch w:val="variable"/>
    <w:sig w:usb0="00000007" w:usb1="00000000" w:usb2="00000000" w:usb3="00000000" w:csb0="00000003" w:csb1="00000000"/>
    <w:embedBold r:id="rId17" w:fontKey="{ACE8237C-318A-4B52-9009-04300ECAB4D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13975211"/>
      <w:docPartObj>
        <w:docPartGallery w:val="Page Numbers (Bottom of Page)"/>
        <w:docPartUnique/>
      </w:docPartObj>
    </w:sdtPr>
    <w:sdtEndPr>
      <w:rPr>
        <w:color w:val="7F7F7F" w:themeColor="background1" w:themeShade="7F"/>
        <w:spacing w:val="60"/>
      </w:rPr>
    </w:sdtEndPr>
    <w:sdtContent>
      <w:p w:rsidR="00A647FD" w:rsidRDefault="00A647FD">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00B677AB" w:rsidRPr="00B677AB">
          <w:rPr>
            <w:b/>
            <w:bCs/>
            <w:noProof/>
          </w:rPr>
          <w:t>56</w:t>
        </w:r>
        <w:r>
          <w:rPr>
            <w:b/>
            <w:bCs/>
            <w:noProof/>
          </w:rPr>
          <w:fldChar w:fldCharType="end"/>
        </w:r>
        <w:r>
          <w:rPr>
            <w:b/>
            <w:bCs/>
          </w:rPr>
          <w:t xml:space="preserve"> | </w:t>
        </w:r>
        <w:r>
          <w:rPr>
            <w:color w:val="7F7F7F" w:themeColor="background1" w:themeShade="7F"/>
            <w:spacing w:val="60"/>
          </w:rPr>
          <w:t>Page</w:t>
        </w:r>
      </w:p>
    </w:sdtContent>
  </w:sdt>
  <w:p w:rsidR="00A647FD" w:rsidRDefault="00A647F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F46D9" w:rsidRDefault="00EF46D9" w:rsidP="00E801A1">
      <w:pPr>
        <w:spacing w:after="0" w:line="240" w:lineRule="auto"/>
      </w:pPr>
      <w:r>
        <w:separator/>
      </w:r>
    </w:p>
  </w:footnote>
  <w:footnote w:type="continuationSeparator" w:id="0">
    <w:p w:rsidR="00EF46D9" w:rsidRDefault="00EF46D9" w:rsidP="00E801A1">
      <w:pPr>
        <w:spacing w:after="0" w:line="240" w:lineRule="auto"/>
      </w:pPr>
      <w:r>
        <w:continuationSeparator/>
      </w:r>
    </w:p>
  </w:footnote>
  <w:footnote w:id="1">
    <w:p w:rsidR="00A647FD" w:rsidRPr="00476A12" w:rsidRDefault="00A647FD" w:rsidP="00FA06C5">
      <w:pPr>
        <w:pStyle w:val="FootnoteText"/>
        <w:rPr>
          <w:sz w:val="12"/>
          <w:szCs w:val="14"/>
          <w:lang w:val="en-IN"/>
        </w:rPr>
      </w:pPr>
      <w:r w:rsidRPr="00476A12">
        <w:rPr>
          <w:rStyle w:val="FootnoteReference"/>
          <w:sz w:val="12"/>
          <w:szCs w:val="14"/>
        </w:rPr>
        <w:footnoteRef/>
      </w:r>
      <w:r w:rsidRPr="00476A12">
        <w:rPr>
          <w:sz w:val="12"/>
          <w:szCs w:val="14"/>
        </w:rPr>
        <w:t xml:space="preserve"> </w:t>
      </w:r>
      <w:r w:rsidRPr="00476A12">
        <w:rPr>
          <w:sz w:val="12"/>
          <w:szCs w:val="14"/>
          <w:lang w:val="en-IN"/>
        </w:rPr>
        <w:t>If you do not know custom commands for this device, please refer to Device’s User Manual or contact our customer support.</w:t>
      </w:r>
    </w:p>
  </w:footnote>
  <w:footnote w:id="2">
    <w:p w:rsidR="00A647FD" w:rsidRPr="00476A12" w:rsidRDefault="00A647FD" w:rsidP="00FA06C5">
      <w:pPr>
        <w:pStyle w:val="FootnoteText"/>
        <w:rPr>
          <w:lang w:val="en-IN"/>
        </w:rPr>
      </w:pPr>
      <w:r w:rsidRPr="00476A12">
        <w:rPr>
          <w:rStyle w:val="FootnoteReference"/>
          <w:sz w:val="12"/>
        </w:rPr>
        <w:footnoteRef/>
      </w:r>
      <w:r w:rsidRPr="00476A12">
        <w:rPr>
          <w:sz w:val="12"/>
        </w:rPr>
        <w:t xml:space="preserve"> </w:t>
      </w:r>
      <w:r w:rsidRPr="00476A12">
        <w:rPr>
          <w:sz w:val="12"/>
          <w:lang w:val="en-IN"/>
        </w:rPr>
        <w:t>Tracker ID property cannot be changed. It is automatically generated by the system and is a unique ID to identify the tracker. Also, note that the user may not be permitted to change any of these properties if specified by the Administrator.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47FD" w:rsidRDefault="00A647FD" w:rsidP="00D96854">
    <w:pPr>
      <w:pStyle w:val="Header"/>
      <w:spacing w:after="240"/>
      <w:jc w:val="right"/>
      <w:rPr>
        <w:noProof/>
      </w:rPr>
    </w:pPr>
    <w:r>
      <w:fldChar w:fldCharType="begin"/>
    </w:r>
    <w:r>
      <w:instrText xml:space="preserve"> STYLEREF  ChapNo  \* MERGEFORMAT </w:instrText>
    </w:r>
    <w:r>
      <w:rPr>
        <w:noProo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12.05pt;height:12.05pt;visibility:visible;mso-wrap-style:square" o:bullet="t">
        <v:imagedata r:id="rId1" o:title="loading_icon"/>
        <o:lock v:ext="edit" cropping="t"/>
      </v:shape>
    </w:pict>
  </w:numPicBullet>
  <w:numPicBullet w:numPicBulletId="1">
    <w:pict>
      <v:shape id="_x0000_i1033" type="#_x0000_t75" style="width:3.75pt;height:3.75pt;visibility:visible;mso-wrap-style:square" o:bullet="t">
        <v:imagedata r:id="rId2" o:title="active"/>
      </v:shape>
    </w:pict>
  </w:numPicBullet>
  <w:abstractNum w:abstractNumId="0">
    <w:nsid w:val="04612FAD"/>
    <w:multiLevelType w:val="hybridMultilevel"/>
    <w:tmpl w:val="0D62E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72498C"/>
    <w:multiLevelType w:val="hybridMultilevel"/>
    <w:tmpl w:val="98465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6E61E39"/>
    <w:multiLevelType w:val="hybridMultilevel"/>
    <w:tmpl w:val="35322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87574F4"/>
    <w:multiLevelType w:val="hybridMultilevel"/>
    <w:tmpl w:val="1F1E2D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7D15D3"/>
    <w:multiLevelType w:val="hybridMultilevel"/>
    <w:tmpl w:val="EC4EF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D7D0700"/>
    <w:multiLevelType w:val="hybridMultilevel"/>
    <w:tmpl w:val="3DAE9A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0E719C"/>
    <w:multiLevelType w:val="hybridMultilevel"/>
    <w:tmpl w:val="BF1C3B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1C7075"/>
    <w:multiLevelType w:val="hybridMultilevel"/>
    <w:tmpl w:val="14D8E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CE17BCA"/>
    <w:multiLevelType w:val="hybridMultilevel"/>
    <w:tmpl w:val="26562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D6830C3"/>
    <w:multiLevelType w:val="hybridMultilevel"/>
    <w:tmpl w:val="A8986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5EB304C"/>
    <w:multiLevelType w:val="hybridMultilevel"/>
    <w:tmpl w:val="0C044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5CA0F14"/>
    <w:multiLevelType w:val="hybridMultilevel"/>
    <w:tmpl w:val="E6EA62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C6329F3"/>
    <w:multiLevelType w:val="hybridMultilevel"/>
    <w:tmpl w:val="2612E6F8"/>
    <w:lvl w:ilvl="0" w:tplc="3A7CF8EE">
      <w:start w:val="1"/>
      <w:numFmt w:val="decimal"/>
      <w:lvlText w:val="%1."/>
      <w:lvlJc w:val="left"/>
      <w:pPr>
        <w:tabs>
          <w:tab w:val="num" w:pos="720"/>
        </w:tabs>
        <w:ind w:left="720" w:hanging="360"/>
      </w:pPr>
      <w:rPr>
        <w:rFonts w:ascii="Trebuchet MS" w:eastAsia="Calibri" w:hAnsi="Trebuchet MS" w:cs="Times New Roman"/>
      </w:rPr>
    </w:lvl>
    <w:lvl w:ilvl="1" w:tplc="49B05872">
      <w:start w:val="1"/>
      <w:numFmt w:val="bullet"/>
      <w:lvlText w:val=""/>
      <w:lvlJc w:val="left"/>
      <w:pPr>
        <w:tabs>
          <w:tab w:val="num" w:pos="1440"/>
        </w:tabs>
        <w:ind w:left="1440" w:hanging="360"/>
      </w:pPr>
      <w:rPr>
        <w:rFonts w:ascii="Symbol" w:hAnsi="Symbol" w:hint="default"/>
      </w:rPr>
    </w:lvl>
    <w:lvl w:ilvl="2" w:tplc="A628F188" w:tentative="1">
      <w:start w:val="1"/>
      <w:numFmt w:val="bullet"/>
      <w:lvlText w:val=""/>
      <w:lvlJc w:val="left"/>
      <w:pPr>
        <w:tabs>
          <w:tab w:val="num" w:pos="2160"/>
        </w:tabs>
        <w:ind w:left="2160" w:hanging="360"/>
      </w:pPr>
      <w:rPr>
        <w:rFonts w:ascii="Symbol" w:hAnsi="Symbol" w:hint="default"/>
      </w:rPr>
    </w:lvl>
    <w:lvl w:ilvl="3" w:tplc="80A83C3A" w:tentative="1">
      <w:start w:val="1"/>
      <w:numFmt w:val="bullet"/>
      <w:lvlText w:val=""/>
      <w:lvlJc w:val="left"/>
      <w:pPr>
        <w:tabs>
          <w:tab w:val="num" w:pos="2880"/>
        </w:tabs>
        <w:ind w:left="2880" w:hanging="360"/>
      </w:pPr>
      <w:rPr>
        <w:rFonts w:ascii="Symbol" w:hAnsi="Symbol" w:hint="default"/>
      </w:rPr>
    </w:lvl>
    <w:lvl w:ilvl="4" w:tplc="EC40159A" w:tentative="1">
      <w:start w:val="1"/>
      <w:numFmt w:val="bullet"/>
      <w:lvlText w:val=""/>
      <w:lvlJc w:val="left"/>
      <w:pPr>
        <w:tabs>
          <w:tab w:val="num" w:pos="3600"/>
        </w:tabs>
        <w:ind w:left="3600" w:hanging="360"/>
      </w:pPr>
      <w:rPr>
        <w:rFonts w:ascii="Symbol" w:hAnsi="Symbol" w:hint="default"/>
      </w:rPr>
    </w:lvl>
    <w:lvl w:ilvl="5" w:tplc="21983916" w:tentative="1">
      <w:start w:val="1"/>
      <w:numFmt w:val="bullet"/>
      <w:lvlText w:val=""/>
      <w:lvlJc w:val="left"/>
      <w:pPr>
        <w:tabs>
          <w:tab w:val="num" w:pos="4320"/>
        </w:tabs>
        <w:ind w:left="4320" w:hanging="360"/>
      </w:pPr>
      <w:rPr>
        <w:rFonts w:ascii="Symbol" w:hAnsi="Symbol" w:hint="default"/>
      </w:rPr>
    </w:lvl>
    <w:lvl w:ilvl="6" w:tplc="4E3A8F56" w:tentative="1">
      <w:start w:val="1"/>
      <w:numFmt w:val="bullet"/>
      <w:lvlText w:val=""/>
      <w:lvlJc w:val="left"/>
      <w:pPr>
        <w:tabs>
          <w:tab w:val="num" w:pos="5040"/>
        </w:tabs>
        <w:ind w:left="5040" w:hanging="360"/>
      </w:pPr>
      <w:rPr>
        <w:rFonts w:ascii="Symbol" w:hAnsi="Symbol" w:hint="default"/>
      </w:rPr>
    </w:lvl>
    <w:lvl w:ilvl="7" w:tplc="4CF60EB6" w:tentative="1">
      <w:start w:val="1"/>
      <w:numFmt w:val="bullet"/>
      <w:lvlText w:val=""/>
      <w:lvlJc w:val="left"/>
      <w:pPr>
        <w:tabs>
          <w:tab w:val="num" w:pos="5760"/>
        </w:tabs>
        <w:ind w:left="5760" w:hanging="360"/>
      </w:pPr>
      <w:rPr>
        <w:rFonts w:ascii="Symbol" w:hAnsi="Symbol" w:hint="default"/>
      </w:rPr>
    </w:lvl>
    <w:lvl w:ilvl="8" w:tplc="A66600F0" w:tentative="1">
      <w:start w:val="1"/>
      <w:numFmt w:val="bullet"/>
      <w:lvlText w:val=""/>
      <w:lvlJc w:val="left"/>
      <w:pPr>
        <w:tabs>
          <w:tab w:val="num" w:pos="6480"/>
        </w:tabs>
        <w:ind w:left="6480" w:hanging="360"/>
      </w:pPr>
      <w:rPr>
        <w:rFonts w:ascii="Symbol" w:hAnsi="Symbol" w:hint="default"/>
      </w:rPr>
    </w:lvl>
  </w:abstractNum>
  <w:abstractNum w:abstractNumId="13">
    <w:nsid w:val="4FCD334F"/>
    <w:multiLevelType w:val="hybridMultilevel"/>
    <w:tmpl w:val="EB1C4E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0A17446"/>
    <w:multiLevelType w:val="hybridMultilevel"/>
    <w:tmpl w:val="F04A032E"/>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54AE6286"/>
    <w:multiLevelType w:val="hybridMultilevel"/>
    <w:tmpl w:val="D5026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6042FD9"/>
    <w:multiLevelType w:val="hybridMultilevel"/>
    <w:tmpl w:val="BD3E9BE4"/>
    <w:lvl w:ilvl="0" w:tplc="40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nsid w:val="5EAC27BB"/>
    <w:multiLevelType w:val="hybridMultilevel"/>
    <w:tmpl w:val="FB02104E"/>
    <w:lvl w:ilvl="0" w:tplc="C3785DBE">
      <w:start w:val="1"/>
      <w:numFmt w:val="bullet"/>
      <w:lvlText w:val=""/>
      <w:lvlPicBulletId w:val="1"/>
      <w:lvlJc w:val="left"/>
      <w:pPr>
        <w:tabs>
          <w:tab w:val="num" w:pos="720"/>
        </w:tabs>
        <w:ind w:left="720" w:hanging="360"/>
      </w:pPr>
      <w:rPr>
        <w:rFonts w:ascii="Symbol" w:hAnsi="Symbol" w:hint="default"/>
      </w:rPr>
    </w:lvl>
    <w:lvl w:ilvl="1" w:tplc="9DAC4F18" w:tentative="1">
      <w:start w:val="1"/>
      <w:numFmt w:val="bullet"/>
      <w:lvlText w:val=""/>
      <w:lvlJc w:val="left"/>
      <w:pPr>
        <w:tabs>
          <w:tab w:val="num" w:pos="1440"/>
        </w:tabs>
        <w:ind w:left="1440" w:hanging="360"/>
      </w:pPr>
      <w:rPr>
        <w:rFonts w:ascii="Symbol" w:hAnsi="Symbol" w:hint="default"/>
      </w:rPr>
    </w:lvl>
    <w:lvl w:ilvl="2" w:tplc="9ACE6994" w:tentative="1">
      <w:start w:val="1"/>
      <w:numFmt w:val="bullet"/>
      <w:lvlText w:val=""/>
      <w:lvlJc w:val="left"/>
      <w:pPr>
        <w:tabs>
          <w:tab w:val="num" w:pos="2160"/>
        </w:tabs>
        <w:ind w:left="2160" w:hanging="360"/>
      </w:pPr>
      <w:rPr>
        <w:rFonts w:ascii="Symbol" w:hAnsi="Symbol" w:hint="default"/>
      </w:rPr>
    </w:lvl>
    <w:lvl w:ilvl="3" w:tplc="CEBCAB68" w:tentative="1">
      <w:start w:val="1"/>
      <w:numFmt w:val="bullet"/>
      <w:lvlText w:val=""/>
      <w:lvlJc w:val="left"/>
      <w:pPr>
        <w:tabs>
          <w:tab w:val="num" w:pos="2880"/>
        </w:tabs>
        <w:ind w:left="2880" w:hanging="360"/>
      </w:pPr>
      <w:rPr>
        <w:rFonts w:ascii="Symbol" w:hAnsi="Symbol" w:hint="default"/>
      </w:rPr>
    </w:lvl>
    <w:lvl w:ilvl="4" w:tplc="5A164FA6" w:tentative="1">
      <w:start w:val="1"/>
      <w:numFmt w:val="bullet"/>
      <w:lvlText w:val=""/>
      <w:lvlJc w:val="left"/>
      <w:pPr>
        <w:tabs>
          <w:tab w:val="num" w:pos="3600"/>
        </w:tabs>
        <w:ind w:left="3600" w:hanging="360"/>
      </w:pPr>
      <w:rPr>
        <w:rFonts w:ascii="Symbol" w:hAnsi="Symbol" w:hint="default"/>
      </w:rPr>
    </w:lvl>
    <w:lvl w:ilvl="5" w:tplc="106A265E" w:tentative="1">
      <w:start w:val="1"/>
      <w:numFmt w:val="bullet"/>
      <w:lvlText w:val=""/>
      <w:lvlJc w:val="left"/>
      <w:pPr>
        <w:tabs>
          <w:tab w:val="num" w:pos="4320"/>
        </w:tabs>
        <w:ind w:left="4320" w:hanging="360"/>
      </w:pPr>
      <w:rPr>
        <w:rFonts w:ascii="Symbol" w:hAnsi="Symbol" w:hint="default"/>
      </w:rPr>
    </w:lvl>
    <w:lvl w:ilvl="6" w:tplc="25EC29D6" w:tentative="1">
      <w:start w:val="1"/>
      <w:numFmt w:val="bullet"/>
      <w:lvlText w:val=""/>
      <w:lvlJc w:val="left"/>
      <w:pPr>
        <w:tabs>
          <w:tab w:val="num" w:pos="5040"/>
        </w:tabs>
        <w:ind w:left="5040" w:hanging="360"/>
      </w:pPr>
      <w:rPr>
        <w:rFonts w:ascii="Symbol" w:hAnsi="Symbol" w:hint="default"/>
      </w:rPr>
    </w:lvl>
    <w:lvl w:ilvl="7" w:tplc="4B08CDF8" w:tentative="1">
      <w:start w:val="1"/>
      <w:numFmt w:val="bullet"/>
      <w:lvlText w:val=""/>
      <w:lvlJc w:val="left"/>
      <w:pPr>
        <w:tabs>
          <w:tab w:val="num" w:pos="5760"/>
        </w:tabs>
        <w:ind w:left="5760" w:hanging="360"/>
      </w:pPr>
      <w:rPr>
        <w:rFonts w:ascii="Symbol" w:hAnsi="Symbol" w:hint="default"/>
      </w:rPr>
    </w:lvl>
    <w:lvl w:ilvl="8" w:tplc="4D4260FE" w:tentative="1">
      <w:start w:val="1"/>
      <w:numFmt w:val="bullet"/>
      <w:lvlText w:val=""/>
      <w:lvlJc w:val="left"/>
      <w:pPr>
        <w:tabs>
          <w:tab w:val="num" w:pos="6480"/>
        </w:tabs>
        <w:ind w:left="6480" w:hanging="360"/>
      </w:pPr>
      <w:rPr>
        <w:rFonts w:ascii="Symbol" w:hAnsi="Symbol" w:hint="default"/>
      </w:rPr>
    </w:lvl>
  </w:abstractNum>
  <w:abstractNum w:abstractNumId="18">
    <w:nsid w:val="605F69F0"/>
    <w:multiLevelType w:val="hybridMultilevel"/>
    <w:tmpl w:val="D2C0A9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643056A1"/>
    <w:multiLevelType w:val="hybridMultilevel"/>
    <w:tmpl w:val="38709A7C"/>
    <w:lvl w:ilvl="0" w:tplc="064E1B8E">
      <w:start w:val="1"/>
      <w:numFmt w:val="bullet"/>
      <w:lvlText w:val=""/>
      <w:lvlPicBulletId w:val="0"/>
      <w:lvlJc w:val="left"/>
      <w:pPr>
        <w:tabs>
          <w:tab w:val="num" w:pos="720"/>
        </w:tabs>
        <w:ind w:left="720" w:hanging="360"/>
      </w:pPr>
      <w:rPr>
        <w:rFonts w:ascii="Symbol" w:hAnsi="Symbol" w:hint="default"/>
      </w:rPr>
    </w:lvl>
    <w:lvl w:ilvl="1" w:tplc="5E88E062" w:tentative="1">
      <w:start w:val="1"/>
      <w:numFmt w:val="bullet"/>
      <w:lvlText w:val=""/>
      <w:lvlJc w:val="left"/>
      <w:pPr>
        <w:tabs>
          <w:tab w:val="num" w:pos="1440"/>
        </w:tabs>
        <w:ind w:left="1440" w:hanging="360"/>
      </w:pPr>
      <w:rPr>
        <w:rFonts w:ascii="Symbol" w:hAnsi="Symbol" w:hint="default"/>
      </w:rPr>
    </w:lvl>
    <w:lvl w:ilvl="2" w:tplc="B860CC46" w:tentative="1">
      <w:start w:val="1"/>
      <w:numFmt w:val="bullet"/>
      <w:lvlText w:val=""/>
      <w:lvlJc w:val="left"/>
      <w:pPr>
        <w:tabs>
          <w:tab w:val="num" w:pos="2160"/>
        </w:tabs>
        <w:ind w:left="2160" w:hanging="360"/>
      </w:pPr>
      <w:rPr>
        <w:rFonts w:ascii="Symbol" w:hAnsi="Symbol" w:hint="default"/>
      </w:rPr>
    </w:lvl>
    <w:lvl w:ilvl="3" w:tplc="1E32B608" w:tentative="1">
      <w:start w:val="1"/>
      <w:numFmt w:val="bullet"/>
      <w:lvlText w:val=""/>
      <w:lvlJc w:val="left"/>
      <w:pPr>
        <w:tabs>
          <w:tab w:val="num" w:pos="2880"/>
        </w:tabs>
        <w:ind w:left="2880" w:hanging="360"/>
      </w:pPr>
      <w:rPr>
        <w:rFonts w:ascii="Symbol" w:hAnsi="Symbol" w:hint="default"/>
      </w:rPr>
    </w:lvl>
    <w:lvl w:ilvl="4" w:tplc="D8CE19BE" w:tentative="1">
      <w:start w:val="1"/>
      <w:numFmt w:val="bullet"/>
      <w:lvlText w:val=""/>
      <w:lvlJc w:val="left"/>
      <w:pPr>
        <w:tabs>
          <w:tab w:val="num" w:pos="3600"/>
        </w:tabs>
        <w:ind w:left="3600" w:hanging="360"/>
      </w:pPr>
      <w:rPr>
        <w:rFonts w:ascii="Symbol" w:hAnsi="Symbol" w:hint="default"/>
      </w:rPr>
    </w:lvl>
    <w:lvl w:ilvl="5" w:tplc="CF941C7E" w:tentative="1">
      <w:start w:val="1"/>
      <w:numFmt w:val="bullet"/>
      <w:lvlText w:val=""/>
      <w:lvlJc w:val="left"/>
      <w:pPr>
        <w:tabs>
          <w:tab w:val="num" w:pos="4320"/>
        </w:tabs>
        <w:ind w:left="4320" w:hanging="360"/>
      </w:pPr>
      <w:rPr>
        <w:rFonts w:ascii="Symbol" w:hAnsi="Symbol" w:hint="default"/>
      </w:rPr>
    </w:lvl>
    <w:lvl w:ilvl="6" w:tplc="81120D8C" w:tentative="1">
      <w:start w:val="1"/>
      <w:numFmt w:val="bullet"/>
      <w:lvlText w:val=""/>
      <w:lvlJc w:val="left"/>
      <w:pPr>
        <w:tabs>
          <w:tab w:val="num" w:pos="5040"/>
        </w:tabs>
        <w:ind w:left="5040" w:hanging="360"/>
      </w:pPr>
      <w:rPr>
        <w:rFonts w:ascii="Symbol" w:hAnsi="Symbol" w:hint="default"/>
      </w:rPr>
    </w:lvl>
    <w:lvl w:ilvl="7" w:tplc="1228E6BA" w:tentative="1">
      <w:start w:val="1"/>
      <w:numFmt w:val="bullet"/>
      <w:lvlText w:val=""/>
      <w:lvlJc w:val="left"/>
      <w:pPr>
        <w:tabs>
          <w:tab w:val="num" w:pos="5760"/>
        </w:tabs>
        <w:ind w:left="5760" w:hanging="360"/>
      </w:pPr>
      <w:rPr>
        <w:rFonts w:ascii="Symbol" w:hAnsi="Symbol" w:hint="default"/>
      </w:rPr>
    </w:lvl>
    <w:lvl w:ilvl="8" w:tplc="140ED85C" w:tentative="1">
      <w:start w:val="1"/>
      <w:numFmt w:val="bullet"/>
      <w:lvlText w:val=""/>
      <w:lvlJc w:val="left"/>
      <w:pPr>
        <w:tabs>
          <w:tab w:val="num" w:pos="6480"/>
        </w:tabs>
        <w:ind w:left="6480" w:hanging="360"/>
      </w:pPr>
      <w:rPr>
        <w:rFonts w:ascii="Symbol" w:hAnsi="Symbol" w:hint="default"/>
      </w:rPr>
    </w:lvl>
  </w:abstractNum>
  <w:abstractNum w:abstractNumId="20">
    <w:nsid w:val="68C80736"/>
    <w:multiLevelType w:val="hybridMultilevel"/>
    <w:tmpl w:val="C9F0B6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75E828F0"/>
    <w:multiLevelType w:val="hybridMultilevel"/>
    <w:tmpl w:val="1428AF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87D36DA"/>
    <w:multiLevelType w:val="hybridMultilevel"/>
    <w:tmpl w:val="0CC8AB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7A5A2A2B"/>
    <w:multiLevelType w:val="hybridMultilevel"/>
    <w:tmpl w:val="35E03C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C0C31BE"/>
    <w:multiLevelType w:val="hybridMultilevel"/>
    <w:tmpl w:val="27AC44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C4A060B"/>
    <w:multiLevelType w:val="hybridMultilevel"/>
    <w:tmpl w:val="19E00D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D6D01A1"/>
    <w:multiLevelType w:val="hybridMultilevel"/>
    <w:tmpl w:val="8E7256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EB66D06"/>
    <w:multiLevelType w:val="hybridMultilevel"/>
    <w:tmpl w:val="365A82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5"/>
  </w:num>
  <w:num w:numId="3">
    <w:abstractNumId w:val="9"/>
  </w:num>
  <w:num w:numId="4">
    <w:abstractNumId w:val="25"/>
  </w:num>
  <w:num w:numId="5">
    <w:abstractNumId w:val="24"/>
  </w:num>
  <w:num w:numId="6">
    <w:abstractNumId w:val="27"/>
  </w:num>
  <w:num w:numId="7">
    <w:abstractNumId w:val="23"/>
  </w:num>
  <w:num w:numId="8">
    <w:abstractNumId w:val="10"/>
  </w:num>
  <w:num w:numId="9">
    <w:abstractNumId w:val="21"/>
  </w:num>
  <w:num w:numId="10">
    <w:abstractNumId w:val="0"/>
  </w:num>
  <w:num w:numId="11">
    <w:abstractNumId w:val="22"/>
  </w:num>
  <w:num w:numId="12">
    <w:abstractNumId w:val="11"/>
  </w:num>
  <w:num w:numId="13">
    <w:abstractNumId w:val="7"/>
  </w:num>
  <w:num w:numId="14">
    <w:abstractNumId w:val="8"/>
  </w:num>
  <w:num w:numId="15">
    <w:abstractNumId w:val="5"/>
  </w:num>
  <w:num w:numId="16">
    <w:abstractNumId w:val="4"/>
  </w:num>
  <w:num w:numId="17">
    <w:abstractNumId w:val="26"/>
  </w:num>
  <w:num w:numId="18">
    <w:abstractNumId w:val="6"/>
  </w:num>
  <w:num w:numId="19">
    <w:abstractNumId w:val="3"/>
  </w:num>
  <w:num w:numId="20">
    <w:abstractNumId w:val="13"/>
  </w:num>
  <w:num w:numId="21">
    <w:abstractNumId w:val="18"/>
  </w:num>
  <w:num w:numId="22">
    <w:abstractNumId w:val="1"/>
  </w:num>
  <w:num w:numId="23">
    <w:abstractNumId w:val="19"/>
  </w:num>
  <w:num w:numId="24">
    <w:abstractNumId w:val="17"/>
  </w:num>
  <w:num w:numId="25">
    <w:abstractNumId w:val="12"/>
  </w:num>
  <w:num w:numId="26">
    <w:abstractNumId w:val="20"/>
  </w:num>
  <w:num w:numId="27">
    <w:abstractNumId w:val="16"/>
  </w:num>
  <w:num w:numId="28">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embedTrueTypeFonts/>
  <w:defaultTabStop w:val="720"/>
  <w:drawingGridHorizontalSpacing w:val="10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E511AF"/>
    <w:rsid w:val="0000528D"/>
    <w:rsid w:val="00007177"/>
    <w:rsid w:val="00015285"/>
    <w:rsid w:val="00016F1F"/>
    <w:rsid w:val="00017B7E"/>
    <w:rsid w:val="00020917"/>
    <w:rsid w:val="00023D0C"/>
    <w:rsid w:val="0002564F"/>
    <w:rsid w:val="00027DFB"/>
    <w:rsid w:val="00030575"/>
    <w:rsid w:val="0003628E"/>
    <w:rsid w:val="00036B70"/>
    <w:rsid w:val="00037BCC"/>
    <w:rsid w:val="00042516"/>
    <w:rsid w:val="00042E17"/>
    <w:rsid w:val="00043449"/>
    <w:rsid w:val="00046EFB"/>
    <w:rsid w:val="00050E7D"/>
    <w:rsid w:val="000535A0"/>
    <w:rsid w:val="000546F2"/>
    <w:rsid w:val="00060761"/>
    <w:rsid w:val="00071D02"/>
    <w:rsid w:val="000812E5"/>
    <w:rsid w:val="00082435"/>
    <w:rsid w:val="0008699B"/>
    <w:rsid w:val="00087BE2"/>
    <w:rsid w:val="000924BE"/>
    <w:rsid w:val="00095D91"/>
    <w:rsid w:val="000A792F"/>
    <w:rsid w:val="000B5A7D"/>
    <w:rsid w:val="000C124A"/>
    <w:rsid w:val="000C40B4"/>
    <w:rsid w:val="000C5234"/>
    <w:rsid w:val="000D7485"/>
    <w:rsid w:val="000D79A1"/>
    <w:rsid w:val="000E0E05"/>
    <w:rsid w:val="000F6FFB"/>
    <w:rsid w:val="00101207"/>
    <w:rsid w:val="00104DD2"/>
    <w:rsid w:val="0011429F"/>
    <w:rsid w:val="00115547"/>
    <w:rsid w:val="00122A22"/>
    <w:rsid w:val="00123CE6"/>
    <w:rsid w:val="001241BC"/>
    <w:rsid w:val="00130863"/>
    <w:rsid w:val="00144771"/>
    <w:rsid w:val="0014544A"/>
    <w:rsid w:val="00146D39"/>
    <w:rsid w:val="00151BDA"/>
    <w:rsid w:val="001531D0"/>
    <w:rsid w:val="00155A2A"/>
    <w:rsid w:val="0015733F"/>
    <w:rsid w:val="001601A4"/>
    <w:rsid w:val="00161675"/>
    <w:rsid w:val="00164C5F"/>
    <w:rsid w:val="0016781A"/>
    <w:rsid w:val="00170EAA"/>
    <w:rsid w:val="00174254"/>
    <w:rsid w:val="0017496B"/>
    <w:rsid w:val="00181E80"/>
    <w:rsid w:val="00182F35"/>
    <w:rsid w:val="001845C8"/>
    <w:rsid w:val="001857BD"/>
    <w:rsid w:val="001877AF"/>
    <w:rsid w:val="00196EBE"/>
    <w:rsid w:val="00197F4D"/>
    <w:rsid w:val="001A27E7"/>
    <w:rsid w:val="001A2942"/>
    <w:rsid w:val="001B0CAC"/>
    <w:rsid w:val="001B198B"/>
    <w:rsid w:val="001B405C"/>
    <w:rsid w:val="001B4F60"/>
    <w:rsid w:val="001B7E07"/>
    <w:rsid w:val="001B7F6B"/>
    <w:rsid w:val="001C415E"/>
    <w:rsid w:val="001D0D06"/>
    <w:rsid w:val="001D2FFD"/>
    <w:rsid w:val="001D54E0"/>
    <w:rsid w:val="001D6FEC"/>
    <w:rsid w:val="001D72C0"/>
    <w:rsid w:val="001E5F8B"/>
    <w:rsid w:val="001F0237"/>
    <w:rsid w:val="001F3225"/>
    <w:rsid w:val="001F3F79"/>
    <w:rsid w:val="001F5FC8"/>
    <w:rsid w:val="001F71C1"/>
    <w:rsid w:val="00207B6F"/>
    <w:rsid w:val="00212E97"/>
    <w:rsid w:val="00215112"/>
    <w:rsid w:val="00216137"/>
    <w:rsid w:val="00220A95"/>
    <w:rsid w:val="002213F1"/>
    <w:rsid w:val="00224085"/>
    <w:rsid w:val="00233A53"/>
    <w:rsid w:val="00233B10"/>
    <w:rsid w:val="00234A3E"/>
    <w:rsid w:val="002366CC"/>
    <w:rsid w:val="0024329A"/>
    <w:rsid w:val="0024361A"/>
    <w:rsid w:val="00246A0E"/>
    <w:rsid w:val="0025216E"/>
    <w:rsid w:val="00260236"/>
    <w:rsid w:val="002629C0"/>
    <w:rsid w:val="00272FA0"/>
    <w:rsid w:val="00280926"/>
    <w:rsid w:val="00281863"/>
    <w:rsid w:val="00283C7D"/>
    <w:rsid w:val="00285200"/>
    <w:rsid w:val="00286E68"/>
    <w:rsid w:val="0029307C"/>
    <w:rsid w:val="00295D0B"/>
    <w:rsid w:val="002A37BD"/>
    <w:rsid w:val="002B281E"/>
    <w:rsid w:val="002B3515"/>
    <w:rsid w:val="002C1A40"/>
    <w:rsid w:val="002C1B44"/>
    <w:rsid w:val="002C2E35"/>
    <w:rsid w:val="002C46E3"/>
    <w:rsid w:val="002C4722"/>
    <w:rsid w:val="002C47D6"/>
    <w:rsid w:val="002D62FA"/>
    <w:rsid w:val="002D720B"/>
    <w:rsid w:val="002E38E4"/>
    <w:rsid w:val="002F07D8"/>
    <w:rsid w:val="002F0945"/>
    <w:rsid w:val="002F4213"/>
    <w:rsid w:val="002F66E7"/>
    <w:rsid w:val="002F7F72"/>
    <w:rsid w:val="003031D7"/>
    <w:rsid w:val="003040EB"/>
    <w:rsid w:val="00313AA2"/>
    <w:rsid w:val="003148C3"/>
    <w:rsid w:val="00322AFD"/>
    <w:rsid w:val="0032747B"/>
    <w:rsid w:val="00327CE0"/>
    <w:rsid w:val="0033265C"/>
    <w:rsid w:val="00340FE0"/>
    <w:rsid w:val="00345B08"/>
    <w:rsid w:val="003517B0"/>
    <w:rsid w:val="00351868"/>
    <w:rsid w:val="003571B3"/>
    <w:rsid w:val="0036386D"/>
    <w:rsid w:val="003639DB"/>
    <w:rsid w:val="00365FBD"/>
    <w:rsid w:val="00366F47"/>
    <w:rsid w:val="0036792E"/>
    <w:rsid w:val="00374344"/>
    <w:rsid w:val="003836EC"/>
    <w:rsid w:val="00383E12"/>
    <w:rsid w:val="00384A1E"/>
    <w:rsid w:val="003864A1"/>
    <w:rsid w:val="003871EB"/>
    <w:rsid w:val="0039101C"/>
    <w:rsid w:val="00395916"/>
    <w:rsid w:val="00396606"/>
    <w:rsid w:val="003A001D"/>
    <w:rsid w:val="003A2939"/>
    <w:rsid w:val="003B3A54"/>
    <w:rsid w:val="003B5165"/>
    <w:rsid w:val="003B6AAE"/>
    <w:rsid w:val="003C172D"/>
    <w:rsid w:val="003C2FC9"/>
    <w:rsid w:val="003C798D"/>
    <w:rsid w:val="003D63C7"/>
    <w:rsid w:val="003D6AC9"/>
    <w:rsid w:val="003E2BBD"/>
    <w:rsid w:val="003F14B2"/>
    <w:rsid w:val="003F3615"/>
    <w:rsid w:val="00400A6A"/>
    <w:rsid w:val="00400C7E"/>
    <w:rsid w:val="00405635"/>
    <w:rsid w:val="004079FC"/>
    <w:rsid w:val="0041380B"/>
    <w:rsid w:val="0041749D"/>
    <w:rsid w:val="0042041E"/>
    <w:rsid w:val="00424250"/>
    <w:rsid w:val="00435AE5"/>
    <w:rsid w:val="00443AD8"/>
    <w:rsid w:val="00451AE5"/>
    <w:rsid w:val="004529B8"/>
    <w:rsid w:val="004546CD"/>
    <w:rsid w:val="004613A8"/>
    <w:rsid w:val="00461E4D"/>
    <w:rsid w:val="00466443"/>
    <w:rsid w:val="004703CF"/>
    <w:rsid w:val="00474F25"/>
    <w:rsid w:val="004752DC"/>
    <w:rsid w:val="00484EED"/>
    <w:rsid w:val="00487CA6"/>
    <w:rsid w:val="00487D60"/>
    <w:rsid w:val="00491D41"/>
    <w:rsid w:val="00495106"/>
    <w:rsid w:val="004A078B"/>
    <w:rsid w:val="004C4708"/>
    <w:rsid w:val="004C5CD1"/>
    <w:rsid w:val="004D2AE7"/>
    <w:rsid w:val="004D307F"/>
    <w:rsid w:val="004D6344"/>
    <w:rsid w:val="004E17D8"/>
    <w:rsid w:val="004E32F3"/>
    <w:rsid w:val="004E444F"/>
    <w:rsid w:val="004E6593"/>
    <w:rsid w:val="004E6C74"/>
    <w:rsid w:val="004F25ED"/>
    <w:rsid w:val="004F2AB0"/>
    <w:rsid w:val="004F4683"/>
    <w:rsid w:val="004F4BA1"/>
    <w:rsid w:val="004F4CDE"/>
    <w:rsid w:val="004F6B65"/>
    <w:rsid w:val="004F7F53"/>
    <w:rsid w:val="005018F5"/>
    <w:rsid w:val="00507D11"/>
    <w:rsid w:val="00507F39"/>
    <w:rsid w:val="005115B9"/>
    <w:rsid w:val="0051305C"/>
    <w:rsid w:val="00515583"/>
    <w:rsid w:val="00516779"/>
    <w:rsid w:val="00527A2B"/>
    <w:rsid w:val="0053164C"/>
    <w:rsid w:val="00534C15"/>
    <w:rsid w:val="005375EC"/>
    <w:rsid w:val="00552A9F"/>
    <w:rsid w:val="00553845"/>
    <w:rsid w:val="005539F0"/>
    <w:rsid w:val="00553F98"/>
    <w:rsid w:val="00554396"/>
    <w:rsid w:val="00556708"/>
    <w:rsid w:val="005631BF"/>
    <w:rsid w:val="00566EB4"/>
    <w:rsid w:val="00572E1B"/>
    <w:rsid w:val="0057343D"/>
    <w:rsid w:val="00574482"/>
    <w:rsid w:val="00574B82"/>
    <w:rsid w:val="005750BC"/>
    <w:rsid w:val="00585BA5"/>
    <w:rsid w:val="0059098C"/>
    <w:rsid w:val="005B477D"/>
    <w:rsid w:val="005B612A"/>
    <w:rsid w:val="005C11CC"/>
    <w:rsid w:val="005C179A"/>
    <w:rsid w:val="005C48CA"/>
    <w:rsid w:val="005C65A6"/>
    <w:rsid w:val="005E2392"/>
    <w:rsid w:val="005E33F8"/>
    <w:rsid w:val="005E6014"/>
    <w:rsid w:val="005E6CDC"/>
    <w:rsid w:val="005F2698"/>
    <w:rsid w:val="005F4B2E"/>
    <w:rsid w:val="005F7C40"/>
    <w:rsid w:val="006001CF"/>
    <w:rsid w:val="006003EE"/>
    <w:rsid w:val="00602906"/>
    <w:rsid w:val="0060754A"/>
    <w:rsid w:val="00607959"/>
    <w:rsid w:val="00610EBE"/>
    <w:rsid w:val="006133AB"/>
    <w:rsid w:val="006139CA"/>
    <w:rsid w:val="00614F2E"/>
    <w:rsid w:val="0062389E"/>
    <w:rsid w:val="00631D92"/>
    <w:rsid w:val="006345E6"/>
    <w:rsid w:val="00641982"/>
    <w:rsid w:val="00644063"/>
    <w:rsid w:val="00646759"/>
    <w:rsid w:val="00652352"/>
    <w:rsid w:val="00652FD2"/>
    <w:rsid w:val="00656A55"/>
    <w:rsid w:val="006600E5"/>
    <w:rsid w:val="00664F1F"/>
    <w:rsid w:val="006810DD"/>
    <w:rsid w:val="006844EA"/>
    <w:rsid w:val="00686DC2"/>
    <w:rsid w:val="00687C6E"/>
    <w:rsid w:val="00691891"/>
    <w:rsid w:val="00693E8A"/>
    <w:rsid w:val="00694349"/>
    <w:rsid w:val="006A3C1E"/>
    <w:rsid w:val="006A6DA2"/>
    <w:rsid w:val="006A6FE4"/>
    <w:rsid w:val="006B3E91"/>
    <w:rsid w:val="006B5B73"/>
    <w:rsid w:val="006B76D1"/>
    <w:rsid w:val="006B7B4B"/>
    <w:rsid w:val="006C1DD0"/>
    <w:rsid w:val="006C2EFA"/>
    <w:rsid w:val="006C423B"/>
    <w:rsid w:val="006C5855"/>
    <w:rsid w:val="006C7DA1"/>
    <w:rsid w:val="006D056B"/>
    <w:rsid w:val="006D3BE2"/>
    <w:rsid w:val="006E2712"/>
    <w:rsid w:val="006E34B0"/>
    <w:rsid w:val="006E3809"/>
    <w:rsid w:val="006F6E93"/>
    <w:rsid w:val="006F7B00"/>
    <w:rsid w:val="00702E47"/>
    <w:rsid w:val="00703CD0"/>
    <w:rsid w:val="007059C0"/>
    <w:rsid w:val="00705F05"/>
    <w:rsid w:val="00722D2D"/>
    <w:rsid w:val="00724F1A"/>
    <w:rsid w:val="007332ED"/>
    <w:rsid w:val="00733A1E"/>
    <w:rsid w:val="0075553F"/>
    <w:rsid w:val="0077291F"/>
    <w:rsid w:val="00773B2E"/>
    <w:rsid w:val="00774734"/>
    <w:rsid w:val="00781E42"/>
    <w:rsid w:val="00783D0E"/>
    <w:rsid w:val="00791587"/>
    <w:rsid w:val="00794CC1"/>
    <w:rsid w:val="00794D6A"/>
    <w:rsid w:val="007975E2"/>
    <w:rsid w:val="007A1093"/>
    <w:rsid w:val="007A1F5D"/>
    <w:rsid w:val="007A29D6"/>
    <w:rsid w:val="007A304B"/>
    <w:rsid w:val="007C07DD"/>
    <w:rsid w:val="007C4EF9"/>
    <w:rsid w:val="007C51E6"/>
    <w:rsid w:val="007D07C7"/>
    <w:rsid w:val="007D2CA9"/>
    <w:rsid w:val="007D50DC"/>
    <w:rsid w:val="007D7EAB"/>
    <w:rsid w:val="007E313B"/>
    <w:rsid w:val="007E5EA5"/>
    <w:rsid w:val="007E701E"/>
    <w:rsid w:val="007E7580"/>
    <w:rsid w:val="007E7F34"/>
    <w:rsid w:val="007F7C00"/>
    <w:rsid w:val="00801D18"/>
    <w:rsid w:val="0080207C"/>
    <w:rsid w:val="00802415"/>
    <w:rsid w:val="008034E1"/>
    <w:rsid w:val="00807BD9"/>
    <w:rsid w:val="00812864"/>
    <w:rsid w:val="00813449"/>
    <w:rsid w:val="00820980"/>
    <w:rsid w:val="00825F51"/>
    <w:rsid w:val="00826E52"/>
    <w:rsid w:val="00827393"/>
    <w:rsid w:val="00832CB3"/>
    <w:rsid w:val="00833A84"/>
    <w:rsid w:val="00834C61"/>
    <w:rsid w:val="00842C21"/>
    <w:rsid w:val="0084312F"/>
    <w:rsid w:val="00846052"/>
    <w:rsid w:val="008461AC"/>
    <w:rsid w:val="00852DFB"/>
    <w:rsid w:val="00856EB4"/>
    <w:rsid w:val="0086232D"/>
    <w:rsid w:val="00866651"/>
    <w:rsid w:val="00872FD5"/>
    <w:rsid w:val="00882775"/>
    <w:rsid w:val="00892AB5"/>
    <w:rsid w:val="00893D7B"/>
    <w:rsid w:val="008A67C0"/>
    <w:rsid w:val="008A6A74"/>
    <w:rsid w:val="008A6FD8"/>
    <w:rsid w:val="008B2C72"/>
    <w:rsid w:val="008B3280"/>
    <w:rsid w:val="008B397C"/>
    <w:rsid w:val="008C0FE2"/>
    <w:rsid w:val="008D022B"/>
    <w:rsid w:val="008D03D8"/>
    <w:rsid w:val="008D2D33"/>
    <w:rsid w:val="008D385F"/>
    <w:rsid w:val="008D402A"/>
    <w:rsid w:val="008D6226"/>
    <w:rsid w:val="008E2F12"/>
    <w:rsid w:val="008E3038"/>
    <w:rsid w:val="008E4CB4"/>
    <w:rsid w:val="008E5134"/>
    <w:rsid w:val="008E5438"/>
    <w:rsid w:val="008E5E2D"/>
    <w:rsid w:val="008F164B"/>
    <w:rsid w:val="008F2D89"/>
    <w:rsid w:val="008F4B44"/>
    <w:rsid w:val="008F4FE3"/>
    <w:rsid w:val="008F7A37"/>
    <w:rsid w:val="009063CB"/>
    <w:rsid w:val="009079C1"/>
    <w:rsid w:val="0091019C"/>
    <w:rsid w:val="009107C4"/>
    <w:rsid w:val="00911FBA"/>
    <w:rsid w:val="00916688"/>
    <w:rsid w:val="00920259"/>
    <w:rsid w:val="0092060C"/>
    <w:rsid w:val="00922B33"/>
    <w:rsid w:val="00934449"/>
    <w:rsid w:val="009352AA"/>
    <w:rsid w:val="00940228"/>
    <w:rsid w:val="0094658E"/>
    <w:rsid w:val="00950610"/>
    <w:rsid w:val="00952773"/>
    <w:rsid w:val="009548E7"/>
    <w:rsid w:val="00955D7F"/>
    <w:rsid w:val="0096290A"/>
    <w:rsid w:val="00963383"/>
    <w:rsid w:val="00977F18"/>
    <w:rsid w:val="00985A69"/>
    <w:rsid w:val="009877E7"/>
    <w:rsid w:val="00993563"/>
    <w:rsid w:val="0099548A"/>
    <w:rsid w:val="00995C7B"/>
    <w:rsid w:val="00997B1E"/>
    <w:rsid w:val="009A1199"/>
    <w:rsid w:val="009A348F"/>
    <w:rsid w:val="009A4837"/>
    <w:rsid w:val="009A4DEB"/>
    <w:rsid w:val="009B139B"/>
    <w:rsid w:val="009B3724"/>
    <w:rsid w:val="009C226F"/>
    <w:rsid w:val="009C59DE"/>
    <w:rsid w:val="009C6A26"/>
    <w:rsid w:val="009D0878"/>
    <w:rsid w:val="009D2C9A"/>
    <w:rsid w:val="009D2E02"/>
    <w:rsid w:val="009D4123"/>
    <w:rsid w:val="009D63F7"/>
    <w:rsid w:val="009E0888"/>
    <w:rsid w:val="009E2BED"/>
    <w:rsid w:val="009E554F"/>
    <w:rsid w:val="009E7FCE"/>
    <w:rsid w:val="009F09D9"/>
    <w:rsid w:val="009F0E73"/>
    <w:rsid w:val="009F54B4"/>
    <w:rsid w:val="00A07B24"/>
    <w:rsid w:val="00A1207C"/>
    <w:rsid w:val="00A1217D"/>
    <w:rsid w:val="00A141D6"/>
    <w:rsid w:val="00A219D2"/>
    <w:rsid w:val="00A258A0"/>
    <w:rsid w:val="00A31C4A"/>
    <w:rsid w:val="00A3361B"/>
    <w:rsid w:val="00A4511C"/>
    <w:rsid w:val="00A46CDF"/>
    <w:rsid w:val="00A51D60"/>
    <w:rsid w:val="00A536E0"/>
    <w:rsid w:val="00A5679D"/>
    <w:rsid w:val="00A61891"/>
    <w:rsid w:val="00A647FD"/>
    <w:rsid w:val="00A664B3"/>
    <w:rsid w:val="00A669AD"/>
    <w:rsid w:val="00A66E7C"/>
    <w:rsid w:val="00A6754C"/>
    <w:rsid w:val="00A711E9"/>
    <w:rsid w:val="00A71E55"/>
    <w:rsid w:val="00A77042"/>
    <w:rsid w:val="00A7779A"/>
    <w:rsid w:val="00A82AE6"/>
    <w:rsid w:val="00A87D99"/>
    <w:rsid w:val="00A90C78"/>
    <w:rsid w:val="00A912E8"/>
    <w:rsid w:val="00A92B09"/>
    <w:rsid w:val="00A95605"/>
    <w:rsid w:val="00A960A0"/>
    <w:rsid w:val="00AA055C"/>
    <w:rsid w:val="00AA4010"/>
    <w:rsid w:val="00AA4C1C"/>
    <w:rsid w:val="00AB38EC"/>
    <w:rsid w:val="00AC2287"/>
    <w:rsid w:val="00AC4D76"/>
    <w:rsid w:val="00AC7167"/>
    <w:rsid w:val="00AC7773"/>
    <w:rsid w:val="00AC7E34"/>
    <w:rsid w:val="00AD0D6D"/>
    <w:rsid w:val="00AD27D6"/>
    <w:rsid w:val="00AD5DF0"/>
    <w:rsid w:val="00AD5F96"/>
    <w:rsid w:val="00AD6CBB"/>
    <w:rsid w:val="00AD7211"/>
    <w:rsid w:val="00AD76AE"/>
    <w:rsid w:val="00AE1ABE"/>
    <w:rsid w:val="00AF375D"/>
    <w:rsid w:val="00AF4006"/>
    <w:rsid w:val="00AF4416"/>
    <w:rsid w:val="00AF4EAE"/>
    <w:rsid w:val="00B0158B"/>
    <w:rsid w:val="00B01F92"/>
    <w:rsid w:val="00B06508"/>
    <w:rsid w:val="00B06A4A"/>
    <w:rsid w:val="00B151CC"/>
    <w:rsid w:val="00B161A1"/>
    <w:rsid w:val="00B168E4"/>
    <w:rsid w:val="00B27158"/>
    <w:rsid w:val="00B33639"/>
    <w:rsid w:val="00B41BD2"/>
    <w:rsid w:val="00B427FF"/>
    <w:rsid w:val="00B477B3"/>
    <w:rsid w:val="00B548F0"/>
    <w:rsid w:val="00B624BF"/>
    <w:rsid w:val="00B62B14"/>
    <w:rsid w:val="00B677AB"/>
    <w:rsid w:val="00B703E8"/>
    <w:rsid w:val="00B724D5"/>
    <w:rsid w:val="00B7651B"/>
    <w:rsid w:val="00B9532A"/>
    <w:rsid w:val="00BA1E7D"/>
    <w:rsid w:val="00BB03DB"/>
    <w:rsid w:val="00BB3799"/>
    <w:rsid w:val="00BB4284"/>
    <w:rsid w:val="00BB7B29"/>
    <w:rsid w:val="00BC1E6B"/>
    <w:rsid w:val="00BC5C2B"/>
    <w:rsid w:val="00BD00F9"/>
    <w:rsid w:val="00BD21E2"/>
    <w:rsid w:val="00BE29E7"/>
    <w:rsid w:val="00BE503E"/>
    <w:rsid w:val="00BE5DB7"/>
    <w:rsid w:val="00BE69E2"/>
    <w:rsid w:val="00BF1F20"/>
    <w:rsid w:val="00BF3E7E"/>
    <w:rsid w:val="00BF6AC4"/>
    <w:rsid w:val="00BF6FAC"/>
    <w:rsid w:val="00C017F1"/>
    <w:rsid w:val="00C029C9"/>
    <w:rsid w:val="00C13508"/>
    <w:rsid w:val="00C42379"/>
    <w:rsid w:val="00C43F55"/>
    <w:rsid w:val="00C45B27"/>
    <w:rsid w:val="00C53BC8"/>
    <w:rsid w:val="00C540D5"/>
    <w:rsid w:val="00C5771C"/>
    <w:rsid w:val="00C6565A"/>
    <w:rsid w:val="00C71470"/>
    <w:rsid w:val="00C716B0"/>
    <w:rsid w:val="00C7480A"/>
    <w:rsid w:val="00C82A60"/>
    <w:rsid w:val="00C84360"/>
    <w:rsid w:val="00C911ED"/>
    <w:rsid w:val="00CA1652"/>
    <w:rsid w:val="00CB1705"/>
    <w:rsid w:val="00CB36F6"/>
    <w:rsid w:val="00CB666A"/>
    <w:rsid w:val="00CB6987"/>
    <w:rsid w:val="00CC31D8"/>
    <w:rsid w:val="00CC3537"/>
    <w:rsid w:val="00CD0B3B"/>
    <w:rsid w:val="00CD11E8"/>
    <w:rsid w:val="00CD7B42"/>
    <w:rsid w:val="00CE0C79"/>
    <w:rsid w:val="00CE360B"/>
    <w:rsid w:val="00CE3796"/>
    <w:rsid w:val="00CE702C"/>
    <w:rsid w:val="00CF0863"/>
    <w:rsid w:val="00CF13CE"/>
    <w:rsid w:val="00CF2B91"/>
    <w:rsid w:val="00CF515F"/>
    <w:rsid w:val="00D007CF"/>
    <w:rsid w:val="00D024E3"/>
    <w:rsid w:val="00D02EF9"/>
    <w:rsid w:val="00D03346"/>
    <w:rsid w:val="00D04295"/>
    <w:rsid w:val="00D06C2B"/>
    <w:rsid w:val="00D07443"/>
    <w:rsid w:val="00D10DBC"/>
    <w:rsid w:val="00D128CB"/>
    <w:rsid w:val="00D13D77"/>
    <w:rsid w:val="00D161D9"/>
    <w:rsid w:val="00D1698D"/>
    <w:rsid w:val="00D21D9C"/>
    <w:rsid w:val="00D25672"/>
    <w:rsid w:val="00D2577F"/>
    <w:rsid w:val="00D316BA"/>
    <w:rsid w:val="00D32C18"/>
    <w:rsid w:val="00D47F14"/>
    <w:rsid w:val="00D61EB2"/>
    <w:rsid w:val="00D638EC"/>
    <w:rsid w:val="00D705BB"/>
    <w:rsid w:val="00D72708"/>
    <w:rsid w:val="00D758E6"/>
    <w:rsid w:val="00D75F66"/>
    <w:rsid w:val="00D8548E"/>
    <w:rsid w:val="00D85925"/>
    <w:rsid w:val="00D9227A"/>
    <w:rsid w:val="00D95CB4"/>
    <w:rsid w:val="00D96854"/>
    <w:rsid w:val="00DB0F4D"/>
    <w:rsid w:val="00DB31A9"/>
    <w:rsid w:val="00DB34BB"/>
    <w:rsid w:val="00DC28EA"/>
    <w:rsid w:val="00DC2CD9"/>
    <w:rsid w:val="00DC4F29"/>
    <w:rsid w:val="00DD535B"/>
    <w:rsid w:val="00DE25FE"/>
    <w:rsid w:val="00DE4034"/>
    <w:rsid w:val="00DE65A9"/>
    <w:rsid w:val="00DF08E0"/>
    <w:rsid w:val="00DF6AAD"/>
    <w:rsid w:val="00DF6DC4"/>
    <w:rsid w:val="00DF75D4"/>
    <w:rsid w:val="00E024A5"/>
    <w:rsid w:val="00E02F43"/>
    <w:rsid w:val="00E12406"/>
    <w:rsid w:val="00E258F0"/>
    <w:rsid w:val="00E35C5A"/>
    <w:rsid w:val="00E41E45"/>
    <w:rsid w:val="00E43BF8"/>
    <w:rsid w:val="00E44B7E"/>
    <w:rsid w:val="00E47127"/>
    <w:rsid w:val="00E511AF"/>
    <w:rsid w:val="00E51554"/>
    <w:rsid w:val="00E51E4D"/>
    <w:rsid w:val="00E53633"/>
    <w:rsid w:val="00E64FF0"/>
    <w:rsid w:val="00E714DA"/>
    <w:rsid w:val="00E741FC"/>
    <w:rsid w:val="00E77F5A"/>
    <w:rsid w:val="00E801A1"/>
    <w:rsid w:val="00E840DB"/>
    <w:rsid w:val="00E94DEC"/>
    <w:rsid w:val="00E95C04"/>
    <w:rsid w:val="00E960D5"/>
    <w:rsid w:val="00E964ED"/>
    <w:rsid w:val="00EA122A"/>
    <w:rsid w:val="00EA22D9"/>
    <w:rsid w:val="00EA543D"/>
    <w:rsid w:val="00EA5C45"/>
    <w:rsid w:val="00EA63B4"/>
    <w:rsid w:val="00EB43B5"/>
    <w:rsid w:val="00EB44CF"/>
    <w:rsid w:val="00EC5BAC"/>
    <w:rsid w:val="00EC6294"/>
    <w:rsid w:val="00EE0D4D"/>
    <w:rsid w:val="00EE20B5"/>
    <w:rsid w:val="00EE3C6C"/>
    <w:rsid w:val="00EE4A6F"/>
    <w:rsid w:val="00EE7418"/>
    <w:rsid w:val="00EE7F51"/>
    <w:rsid w:val="00EF30AA"/>
    <w:rsid w:val="00EF46D9"/>
    <w:rsid w:val="00F021DA"/>
    <w:rsid w:val="00F0672C"/>
    <w:rsid w:val="00F07AD3"/>
    <w:rsid w:val="00F07D52"/>
    <w:rsid w:val="00F132DC"/>
    <w:rsid w:val="00F22E5A"/>
    <w:rsid w:val="00F277F2"/>
    <w:rsid w:val="00F3437C"/>
    <w:rsid w:val="00F344CE"/>
    <w:rsid w:val="00F45962"/>
    <w:rsid w:val="00F50409"/>
    <w:rsid w:val="00F517AC"/>
    <w:rsid w:val="00F51EC5"/>
    <w:rsid w:val="00F5358C"/>
    <w:rsid w:val="00F602CB"/>
    <w:rsid w:val="00F72834"/>
    <w:rsid w:val="00F752F0"/>
    <w:rsid w:val="00F77766"/>
    <w:rsid w:val="00F80E5B"/>
    <w:rsid w:val="00F82399"/>
    <w:rsid w:val="00F82970"/>
    <w:rsid w:val="00F84C7C"/>
    <w:rsid w:val="00F8512C"/>
    <w:rsid w:val="00F94982"/>
    <w:rsid w:val="00FA06C5"/>
    <w:rsid w:val="00FA57B7"/>
    <w:rsid w:val="00FB0B52"/>
    <w:rsid w:val="00FB2B23"/>
    <w:rsid w:val="00FB3915"/>
    <w:rsid w:val="00FC2FFD"/>
    <w:rsid w:val="00FC6387"/>
    <w:rsid w:val="00FC6C3A"/>
    <w:rsid w:val="00FD2ED2"/>
    <w:rsid w:val="00FD57F4"/>
    <w:rsid w:val="00FE47D7"/>
    <w:rsid w:val="00FF0909"/>
    <w:rsid w:val="00FF0996"/>
    <w:rsid w:val="00FF10A5"/>
    <w:rsid w:val="00FF462B"/>
    <w:rsid w:val="00FF60AD"/>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A5DCE1A1-E972-4E1C-A9D3-8D773422B1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14B2"/>
  </w:style>
  <w:style w:type="paragraph" w:styleId="Heading1">
    <w:name w:val="heading 1"/>
    <w:basedOn w:val="Normal"/>
    <w:next w:val="Normal"/>
    <w:link w:val="Heading1Char"/>
    <w:uiPriority w:val="9"/>
    <w:qFormat/>
    <w:rsid w:val="003F14B2"/>
    <w:pPr>
      <w:pBdr>
        <w:top w:val="single" w:sz="24" w:space="0" w:color="83992A" w:themeColor="accent1"/>
        <w:left w:val="single" w:sz="24" w:space="0" w:color="83992A" w:themeColor="accent1"/>
        <w:bottom w:val="single" w:sz="24" w:space="0" w:color="83992A" w:themeColor="accent1"/>
        <w:right w:val="single" w:sz="24" w:space="0" w:color="83992A" w:themeColor="accent1"/>
      </w:pBdr>
      <w:shd w:val="clear" w:color="auto" w:fill="83992A"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3F14B2"/>
    <w:pPr>
      <w:pBdr>
        <w:top w:val="single" w:sz="24" w:space="0" w:color="EAF1CD" w:themeColor="accent1" w:themeTint="33"/>
        <w:left w:val="single" w:sz="24" w:space="0" w:color="EAF1CD" w:themeColor="accent1" w:themeTint="33"/>
        <w:bottom w:val="single" w:sz="24" w:space="0" w:color="EAF1CD" w:themeColor="accent1" w:themeTint="33"/>
        <w:right w:val="single" w:sz="24" w:space="0" w:color="EAF1CD" w:themeColor="accent1" w:themeTint="33"/>
      </w:pBdr>
      <w:shd w:val="clear" w:color="auto" w:fill="EAF1CD"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3F14B2"/>
    <w:pPr>
      <w:pBdr>
        <w:top w:val="single" w:sz="6" w:space="2" w:color="83992A" w:themeColor="accent1"/>
      </w:pBdr>
      <w:spacing w:before="300" w:after="0"/>
      <w:outlineLvl w:val="2"/>
    </w:pPr>
    <w:rPr>
      <w:caps/>
      <w:color w:val="414C15" w:themeColor="accent1" w:themeShade="7F"/>
      <w:spacing w:val="15"/>
    </w:rPr>
  </w:style>
  <w:style w:type="paragraph" w:styleId="Heading4">
    <w:name w:val="heading 4"/>
    <w:basedOn w:val="Normal"/>
    <w:next w:val="Normal"/>
    <w:link w:val="Heading4Char"/>
    <w:uiPriority w:val="9"/>
    <w:unhideWhenUsed/>
    <w:qFormat/>
    <w:rsid w:val="003F14B2"/>
    <w:pPr>
      <w:pBdr>
        <w:top w:val="dotted" w:sz="6" w:space="2" w:color="83992A" w:themeColor="accent1"/>
      </w:pBdr>
      <w:spacing w:before="200" w:after="0"/>
      <w:outlineLvl w:val="3"/>
    </w:pPr>
    <w:rPr>
      <w:caps/>
      <w:color w:val="61721F" w:themeColor="accent1" w:themeShade="BF"/>
      <w:spacing w:val="10"/>
    </w:rPr>
  </w:style>
  <w:style w:type="paragraph" w:styleId="Heading5">
    <w:name w:val="heading 5"/>
    <w:basedOn w:val="Normal"/>
    <w:next w:val="Normal"/>
    <w:link w:val="Heading5Char"/>
    <w:uiPriority w:val="9"/>
    <w:unhideWhenUsed/>
    <w:qFormat/>
    <w:rsid w:val="003F14B2"/>
    <w:pPr>
      <w:pBdr>
        <w:bottom w:val="single" w:sz="6" w:space="1" w:color="83992A" w:themeColor="accent1"/>
      </w:pBdr>
      <w:spacing w:before="200" w:after="0"/>
      <w:outlineLvl w:val="4"/>
    </w:pPr>
    <w:rPr>
      <w:caps/>
      <w:color w:val="61721F" w:themeColor="accent1" w:themeShade="BF"/>
      <w:spacing w:val="10"/>
    </w:rPr>
  </w:style>
  <w:style w:type="paragraph" w:styleId="Heading6">
    <w:name w:val="heading 6"/>
    <w:basedOn w:val="Normal"/>
    <w:next w:val="Normal"/>
    <w:link w:val="Heading6Char"/>
    <w:uiPriority w:val="9"/>
    <w:semiHidden/>
    <w:unhideWhenUsed/>
    <w:qFormat/>
    <w:rsid w:val="003F14B2"/>
    <w:pPr>
      <w:pBdr>
        <w:bottom w:val="dotted" w:sz="6" w:space="1" w:color="83992A" w:themeColor="accent1"/>
      </w:pBdr>
      <w:spacing w:before="200" w:after="0"/>
      <w:outlineLvl w:val="5"/>
    </w:pPr>
    <w:rPr>
      <w:caps/>
      <w:color w:val="61721F" w:themeColor="accent1" w:themeShade="BF"/>
      <w:spacing w:val="10"/>
    </w:rPr>
  </w:style>
  <w:style w:type="paragraph" w:styleId="Heading7">
    <w:name w:val="heading 7"/>
    <w:basedOn w:val="Normal"/>
    <w:next w:val="Normal"/>
    <w:link w:val="Heading7Char"/>
    <w:uiPriority w:val="9"/>
    <w:semiHidden/>
    <w:unhideWhenUsed/>
    <w:qFormat/>
    <w:rsid w:val="003F14B2"/>
    <w:pPr>
      <w:spacing w:before="200" w:after="0"/>
      <w:outlineLvl w:val="6"/>
    </w:pPr>
    <w:rPr>
      <w:caps/>
      <w:color w:val="61721F" w:themeColor="accent1" w:themeShade="BF"/>
      <w:spacing w:val="10"/>
    </w:rPr>
  </w:style>
  <w:style w:type="paragraph" w:styleId="Heading8">
    <w:name w:val="heading 8"/>
    <w:basedOn w:val="Normal"/>
    <w:next w:val="Normal"/>
    <w:link w:val="Heading8Char"/>
    <w:uiPriority w:val="9"/>
    <w:semiHidden/>
    <w:unhideWhenUsed/>
    <w:qFormat/>
    <w:rsid w:val="003F14B2"/>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3F14B2"/>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F14B2"/>
    <w:pPr>
      <w:spacing w:before="0" w:after="0"/>
    </w:pPr>
    <w:rPr>
      <w:rFonts w:asciiTheme="majorHAnsi" w:eastAsiaTheme="majorEastAsia" w:hAnsiTheme="majorHAnsi" w:cstheme="majorBidi"/>
      <w:caps/>
      <w:color w:val="83992A" w:themeColor="accent1"/>
      <w:spacing w:val="10"/>
      <w:sz w:val="52"/>
      <w:szCs w:val="52"/>
    </w:rPr>
  </w:style>
  <w:style w:type="character" w:customStyle="1" w:styleId="TitleChar">
    <w:name w:val="Title Char"/>
    <w:basedOn w:val="DefaultParagraphFont"/>
    <w:link w:val="Title"/>
    <w:uiPriority w:val="10"/>
    <w:rsid w:val="003F14B2"/>
    <w:rPr>
      <w:rFonts w:asciiTheme="majorHAnsi" w:eastAsiaTheme="majorEastAsia" w:hAnsiTheme="majorHAnsi" w:cstheme="majorBidi"/>
      <w:caps/>
      <w:color w:val="83992A" w:themeColor="accent1"/>
      <w:spacing w:val="10"/>
      <w:sz w:val="52"/>
      <w:szCs w:val="52"/>
    </w:rPr>
  </w:style>
  <w:style w:type="character" w:customStyle="1" w:styleId="Heading1Char">
    <w:name w:val="Heading 1 Char"/>
    <w:basedOn w:val="DefaultParagraphFont"/>
    <w:link w:val="Heading1"/>
    <w:uiPriority w:val="9"/>
    <w:rsid w:val="003F14B2"/>
    <w:rPr>
      <w:caps/>
      <w:color w:val="FFFFFF" w:themeColor="background1"/>
      <w:spacing w:val="15"/>
      <w:sz w:val="22"/>
      <w:szCs w:val="22"/>
      <w:shd w:val="clear" w:color="auto" w:fill="83992A" w:themeFill="accent1"/>
    </w:rPr>
  </w:style>
  <w:style w:type="character" w:customStyle="1" w:styleId="Heading2Char">
    <w:name w:val="Heading 2 Char"/>
    <w:basedOn w:val="DefaultParagraphFont"/>
    <w:link w:val="Heading2"/>
    <w:uiPriority w:val="9"/>
    <w:rsid w:val="003F14B2"/>
    <w:rPr>
      <w:caps/>
      <w:spacing w:val="15"/>
      <w:shd w:val="clear" w:color="auto" w:fill="EAF1CD" w:themeFill="accent1" w:themeFillTint="33"/>
    </w:rPr>
  </w:style>
  <w:style w:type="character" w:styleId="Hyperlink">
    <w:name w:val="Hyperlink"/>
    <w:basedOn w:val="DefaultParagraphFont"/>
    <w:uiPriority w:val="99"/>
    <w:unhideWhenUsed/>
    <w:rsid w:val="00E511AF"/>
    <w:rPr>
      <w:color w:val="0000FF"/>
      <w:u w:val="single"/>
    </w:rPr>
  </w:style>
  <w:style w:type="paragraph" w:styleId="ListParagraph">
    <w:name w:val="List Paragraph"/>
    <w:basedOn w:val="Normal"/>
    <w:uiPriority w:val="34"/>
    <w:qFormat/>
    <w:rsid w:val="00AE1ABE"/>
    <w:pPr>
      <w:ind w:left="720"/>
      <w:contextualSpacing/>
    </w:pPr>
  </w:style>
  <w:style w:type="paragraph" w:styleId="BalloonText">
    <w:name w:val="Balloon Text"/>
    <w:basedOn w:val="Normal"/>
    <w:link w:val="BalloonTextChar"/>
    <w:uiPriority w:val="99"/>
    <w:semiHidden/>
    <w:unhideWhenUsed/>
    <w:rsid w:val="00AE1AB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E1ABE"/>
    <w:rPr>
      <w:rFonts w:ascii="Tahoma" w:hAnsi="Tahoma" w:cs="Tahoma"/>
      <w:sz w:val="16"/>
      <w:szCs w:val="16"/>
    </w:rPr>
  </w:style>
  <w:style w:type="table" w:styleId="TableGrid">
    <w:name w:val="Table Grid"/>
    <w:basedOn w:val="TableNormal"/>
    <w:uiPriority w:val="59"/>
    <w:rsid w:val="00060761"/>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Heading3Char">
    <w:name w:val="Heading 3 Char"/>
    <w:basedOn w:val="DefaultParagraphFont"/>
    <w:link w:val="Heading3"/>
    <w:uiPriority w:val="9"/>
    <w:rsid w:val="003F14B2"/>
    <w:rPr>
      <w:caps/>
      <w:color w:val="414C15" w:themeColor="accent1" w:themeShade="7F"/>
      <w:spacing w:val="15"/>
    </w:rPr>
  </w:style>
  <w:style w:type="character" w:customStyle="1" w:styleId="apple-style-span">
    <w:name w:val="apple-style-span"/>
    <w:basedOn w:val="DefaultParagraphFont"/>
    <w:rsid w:val="003836EC"/>
  </w:style>
  <w:style w:type="paragraph" w:styleId="NormalWeb">
    <w:name w:val="Normal (Web)"/>
    <w:basedOn w:val="Normal"/>
    <w:uiPriority w:val="99"/>
    <w:unhideWhenUsed/>
    <w:rsid w:val="003836EC"/>
    <w:pPr>
      <w:spacing w:beforeAutospacing="1" w:after="100" w:afterAutospacing="1" w:line="240" w:lineRule="auto"/>
    </w:pPr>
    <w:rPr>
      <w:rFonts w:ascii="Times New Roman" w:eastAsia="Times New Roman" w:hAnsi="Times New Roman"/>
      <w:sz w:val="24"/>
      <w:szCs w:val="24"/>
    </w:rPr>
  </w:style>
  <w:style w:type="paragraph" w:styleId="HTMLPreformatted">
    <w:name w:val="HTML Preformatted"/>
    <w:basedOn w:val="Normal"/>
    <w:link w:val="HTMLPreformattedChar"/>
    <w:uiPriority w:val="99"/>
    <w:unhideWhenUsed/>
    <w:rsid w:val="003836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rPr>
  </w:style>
  <w:style w:type="character" w:customStyle="1" w:styleId="HTMLPreformattedChar">
    <w:name w:val="HTML Preformatted Char"/>
    <w:basedOn w:val="DefaultParagraphFont"/>
    <w:link w:val="HTMLPreformatted"/>
    <w:uiPriority w:val="99"/>
    <w:rsid w:val="003836EC"/>
    <w:rPr>
      <w:rFonts w:ascii="Courier New" w:eastAsia="Times New Roman" w:hAnsi="Courier New" w:cs="Courier New"/>
      <w:sz w:val="20"/>
      <w:szCs w:val="20"/>
    </w:rPr>
  </w:style>
  <w:style w:type="character" w:customStyle="1" w:styleId="apple-converted-space">
    <w:name w:val="apple-converted-space"/>
    <w:basedOn w:val="DefaultParagraphFont"/>
    <w:rsid w:val="003836EC"/>
  </w:style>
  <w:style w:type="paragraph" w:styleId="NoSpacing">
    <w:name w:val="No Spacing"/>
    <w:uiPriority w:val="1"/>
    <w:qFormat/>
    <w:rsid w:val="003F14B2"/>
    <w:pPr>
      <w:spacing w:after="0" w:line="240" w:lineRule="auto"/>
    </w:pPr>
  </w:style>
  <w:style w:type="table" w:styleId="LightShading-Accent4">
    <w:name w:val="Light Shading Accent 4"/>
    <w:basedOn w:val="TableNormal"/>
    <w:uiPriority w:val="60"/>
    <w:rsid w:val="00E77F5A"/>
    <w:rPr>
      <w:color w:val="5F497A"/>
    </w:rPr>
    <w:tblPr>
      <w:tblStyleRowBandSize w:val="1"/>
      <w:tblStyleColBandSize w:val="1"/>
      <w:tblInd w:w="0" w:type="dxa"/>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rsid w:val="00F8512C"/>
    <w:rPr>
      <w:color w:val="31849B"/>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character" w:customStyle="1" w:styleId="Heading4Char">
    <w:name w:val="Heading 4 Char"/>
    <w:basedOn w:val="DefaultParagraphFont"/>
    <w:link w:val="Heading4"/>
    <w:uiPriority w:val="9"/>
    <w:rsid w:val="003F14B2"/>
    <w:rPr>
      <w:caps/>
      <w:color w:val="61721F" w:themeColor="accent1" w:themeShade="BF"/>
      <w:spacing w:val="10"/>
    </w:rPr>
  </w:style>
  <w:style w:type="table" w:customStyle="1" w:styleId="LightShading-Accent11">
    <w:name w:val="Light Shading - Accent 11"/>
    <w:basedOn w:val="TableNormal"/>
    <w:uiPriority w:val="60"/>
    <w:rsid w:val="0024329A"/>
    <w:rPr>
      <w:color w:val="61721F" w:themeColor="accent1" w:themeShade="BF"/>
    </w:rPr>
    <w:tblPr>
      <w:tblStyleRowBandSize w:val="1"/>
      <w:tblStyleColBandSize w:val="1"/>
      <w:tblInd w:w="0" w:type="dxa"/>
      <w:tblBorders>
        <w:top w:val="single" w:sz="8" w:space="0" w:color="83992A" w:themeColor="accent1"/>
        <w:bottom w:val="single" w:sz="8" w:space="0" w:color="83992A"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3992A" w:themeColor="accent1"/>
          <w:left w:val="nil"/>
          <w:bottom w:val="single" w:sz="8" w:space="0" w:color="83992A" w:themeColor="accent1"/>
          <w:right w:val="nil"/>
          <w:insideH w:val="nil"/>
          <w:insideV w:val="nil"/>
        </w:tcBorders>
      </w:tcPr>
    </w:tblStylePr>
    <w:tblStylePr w:type="lastRow">
      <w:pPr>
        <w:spacing w:before="0" w:after="0" w:line="240" w:lineRule="auto"/>
      </w:pPr>
      <w:rPr>
        <w:b/>
        <w:bCs/>
      </w:rPr>
      <w:tblPr/>
      <w:tcPr>
        <w:tcBorders>
          <w:top w:val="single" w:sz="8" w:space="0" w:color="83992A" w:themeColor="accent1"/>
          <w:left w:val="nil"/>
          <w:bottom w:val="single" w:sz="8" w:space="0" w:color="83992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5EEC1" w:themeFill="accent1" w:themeFillTint="3F"/>
      </w:tcPr>
    </w:tblStylePr>
    <w:tblStylePr w:type="band1Horz">
      <w:tblPr/>
      <w:tcPr>
        <w:tcBorders>
          <w:left w:val="nil"/>
          <w:right w:val="nil"/>
          <w:insideH w:val="nil"/>
          <w:insideV w:val="nil"/>
        </w:tcBorders>
        <w:shd w:val="clear" w:color="auto" w:fill="E5EEC1" w:themeFill="accent1" w:themeFillTint="3F"/>
      </w:tcPr>
    </w:tblStylePr>
  </w:style>
  <w:style w:type="character" w:styleId="Strong">
    <w:name w:val="Strong"/>
    <w:uiPriority w:val="22"/>
    <w:qFormat/>
    <w:rsid w:val="003F14B2"/>
    <w:rPr>
      <w:b/>
      <w:bCs/>
    </w:rPr>
  </w:style>
  <w:style w:type="paragraph" w:customStyle="1" w:styleId="Boxedformat">
    <w:name w:val="Boxed format"/>
    <w:basedOn w:val="Normal"/>
    <w:rsid w:val="00A1217D"/>
    <w:pPr>
      <w:pBdr>
        <w:top w:val="single" w:sz="4" w:space="10" w:color="A6A6A6" w:themeColor="background1" w:themeShade="A6"/>
        <w:left w:val="single" w:sz="4" w:space="10" w:color="A6A6A6" w:themeColor="background1" w:themeShade="A6"/>
        <w:bottom w:val="single" w:sz="4" w:space="10" w:color="A6A6A6" w:themeColor="background1" w:themeShade="A6"/>
        <w:right w:val="single" w:sz="4" w:space="10" w:color="A6A6A6" w:themeColor="background1" w:themeShade="A6"/>
      </w:pBdr>
      <w:shd w:val="clear" w:color="auto" w:fill="F2F2F2" w:themeFill="background1" w:themeFillShade="F2"/>
      <w:spacing w:before="200"/>
      <w:ind w:left="720" w:right="360"/>
    </w:pPr>
    <w:rPr>
      <w:rFonts w:ascii="Courier New" w:hAnsi="Courier New"/>
      <w:b/>
    </w:rPr>
  </w:style>
  <w:style w:type="paragraph" w:styleId="Header">
    <w:name w:val="header"/>
    <w:basedOn w:val="Normal"/>
    <w:link w:val="HeaderChar"/>
    <w:uiPriority w:val="99"/>
    <w:unhideWhenUsed/>
    <w:rsid w:val="00E801A1"/>
    <w:pPr>
      <w:tabs>
        <w:tab w:val="center" w:pos="4680"/>
        <w:tab w:val="right" w:pos="9360"/>
      </w:tabs>
      <w:spacing w:after="0" w:line="240" w:lineRule="auto"/>
    </w:pPr>
  </w:style>
  <w:style w:type="character" w:customStyle="1" w:styleId="HeaderChar">
    <w:name w:val="Header Char"/>
    <w:basedOn w:val="DefaultParagraphFont"/>
    <w:link w:val="Header"/>
    <w:uiPriority w:val="99"/>
    <w:rsid w:val="00E801A1"/>
    <w:rPr>
      <w:rFonts w:ascii="Trebuchet MS" w:hAnsi="Trebuchet MS"/>
      <w:szCs w:val="22"/>
    </w:rPr>
  </w:style>
  <w:style w:type="paragraph" w:styleId="Footer">
    <w:name w:val="footer"/>
    <w:basedOn w:val="Normal"/>
    <w:link w:val="FooterChar"/>
    <w:uiPriority w:val="99"/>
    <w:unhideWhenUsed/>
    <w:rsid w:val="00E801A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801A1"/>
    <w:rPr>
      <w:rFonts w:ascii="Trebuchet MS" w:hAnsi="Trebuchet MS"/>
      <w:szCs w:val="22"/>
    </w:rPr>
  </w:style>
  <w:style w:type="paragraph" w:customStyle="1" w:styleId="ChapNo">
    <w:name w:val="ChapNo"/>
    <w:rsid w:val="007A29D6"/>
    <w:pPr>
      <w:spacing w:before="240"/>
    </w:pPr>
    <w:rPr>
      <w:rFonts w:ascii="Gill Sans MT" w:eastAsia="Times New Roman" w:hAnsi="Gill Sans MT"/>
      <w:b/>
      <w:bCs/>
      <w:caps/>
      <w:color w:val="365F91"/>
      <w:spacing w:val="40"/>
      <w:sz w:val="28"/>
      <w:szCs w:val="28"/>
    </w:rPr>
  </w:style>
  <w:style w:type="table" w:styleId="LightShading-Accent6">
    <w:name w:val="Light Shading Accent 6"/>
    <w:basedOn w:val="TableNormal"/>
    <w:uiPriority w:val="60"/>
    <w:rsid w:val="00CC31D8"/>
    <w:rPr>
      <w:color w:val="B68C1F" w:themeColor="accent6" w:themeShade="BF"/>
    </w:rPr>
    <w:tblPr>
      <w:tblStyleRowBandSize w:val="1"/>
      <w:tblStyleColBandSize w:val="1"/>
      <w:tblInd w:w="0" w:type="dxa"/>
      <w:tblBorders>
        <w:top w:val="single" w:sz="8" w:space="0" w:color="DEB340" w:themeColor="accent6"/>
        <w:bottom w:val="single" w:sz="8" w:space="0" w:color="DEB340"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EB340" w:themeColor="accent6"/>
          <w:left w:val="nil"/>
          <w:bottom w:val="single" w:sz="8" w:space="0" w:color="DEB340" w:themeColor="accent6"/>
          <w:right w:val="nil"/>
          <w:insideH w:val="nil"/>
          <w:insideV w:val="nil"/>
        </w:tcBorders>
      </w:tcPr>
    </w:tblStylePr>
    <w:tblStylePr w:type="lastRow">
      <w:pPr>
        <w:spacing w:before="0" w:after="0" w:line="240" w:lineRule="auto"/>
      </w:pPr>
      <w:rPr>
        <w:b/>
        <w:bCs/>
      </w:rPr>
      <w:tblPr/>
      <w:tcPr>
        <w:tcBorders>
          <w:top w:val="single" w:sz="8" w:space="0" w:color="DEB340" w:themeColor="accent6"/>
          <w:left w:val="nil"/>
          <w:bottom w:val="single" w:sz="8" w:space="0" w:color="DEB34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6ECCF" w:themeFill="accent6" w:themeFillTint="3F"/>
      </w:tcPr>
    </w:tblStylePr>
    <w:tblStylePr w:type="band1Horz">
      <w:tblPr/>
      <w:tcPr>
        <w:tcBorders>
          <w:left w:val="nil"/>
          <w:right w:val="nil"/>
          <w:insideH w:val="nil"/>
          <w:insideV w:val="nil"/>
        </w:tcBorders>
        <w:shd w:val="clear" w:color="auto" w:fill="F6ECCF" w:themeFill="accent6" w:themeFillTint="3F"/>
      </w:tcPr>
    </w:tblStylePr>
  </w:style>
  <w:style w:type="table" w:customStyle="1" w:styleId="LightList1">
    <w:name w:val="Light List1"/>
    <w:basedOn w:val="TableNormal"/>
    <w:uiPriority w:val="61"/>
    <w:rsid w:val="00CC31D8"/>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List1-Accent5">
    <w:name w:val="Medium List 1 Accent 5"/>
    <w:basedOn w:val="TableNormal"/>
    <w:uiPriority w:val="65"/>
    <w:rsid w:val="00952773"/>
    <w:rPr>
      <w:color w:val="000000" w:themeColor="text1"/>
    </w:rPr>
    <w:tblPr>
      <w:tblStyleRowBandSize w:val="1"/>
      <w:tblStyleColBandSize w:val="1"/>
      <w:tblInd w:w="0" w:type="dxa"/>
      <w:tblBorders>
        <w:top w:val="single" w:sz="8" w:space="0" w:color="D97828" w:themeColor="accent5"/>
        <w:bottom w:val="single" w:sz="8" w:space="0" w:color="D97828"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D97828" w:themeColor="accent5"/>
        </w:tcBorders>
      </w:tcPr>
    </w:tblStylePr>
    <w:tblStylePr w:type="lastRow">
      <w:rPr>
        <w:b/>
        <w:bCs/>
        <w:color w:val="212121" w:themeColor="text2"/>
      </w:rPr>
      <w:tblPr/>
      <w:tcPr>
        <w:tcBorders>
          <w:top w:val="single" w:sz="8" w:space="0" w:color="D97828" w:themeColor="accent5"/>
          <w:bottom w:val="single" w:sz="8" w:space="0" w:color="D97828" w:themeColor="accent5"/>
        </w:tcBorders>
      </w:tcPr>
    </w:tblStylePr>
    <w:tblStylePr w:type="firstCol">
      <w:rPr>
        <w:b/>
        <w:bCs/>
      </w:rPr>
    </w:tblStylePr>
    <w:tblStylePr w:type="lastCol">
      <w:rPr>
        <w:b/>
        <w:bCs/>
      </w:rPr>
      <w:tblPr/>
      <w:tcPr>
        <w:tcBorders>
          <w:top w:val="single" w:sz="8" w:space="0" w:color="D97828" w:themeColor="accent5"/>
          <w:bottom w:val="single" w:sz="8" w:space="0" w:color="D97828" w:themeColor="accent5"/>
        </w:tcBorders>
      </w:tcPr>
    </w:tblStylePr>
    <w:tblStylePr w:type="band1Vert">
      <w:tblPr/>
      <w:tcPr>
        <w:shd w:val="clear" w:color="auto" w:fill="F5DDC9" w:themeFill="accent5" w:themeFillTint="3F"/>
      </w:tcPr>
    </w:tblStylePr>
    <w:tblStylePr w:type="band1Horz">
      <w:tblPr/>
      <w:tcPr>
        <w:shd w:val="clear" w:color="auto" w:fill="F5DDC9" w:themeFill="accent5" w:themeFillTint="3F"/>
      </w:tcPr>
    </w:tblStylePr>
  </w:style>
  <w:style w:type="table" w:styleId="MediumShading1-Accent5">
    <w:name w:val="Medium Shading 1 Accent 5"/>
    <w:basedOn w:val="TableNormal"/>
    <w:uiPriority w:val="63"/>
    <w:rsid w:val="00952773"/>
    <w:tblPr>
      <w:tblStyleRowBandSize w:val="1"/>
      <w:tblStyleColBandSize w:val="1"/>
      <w:tblInd w:w="0" w:type="dxa"/>
      <w:tblBorders>
        <w:top w:val="single" w:sz="8" w:space="0" w:color="E2995D" w:themeColor="accent5" w:themeTint="BF"/>
        <w:left w:val="single" w:sz="8" w:space="0" w:color="E2995D" w:themeColor="accent5" w:themeTint="BF"/>
        <w:bottom w:val="single" w:sz="8" w:space="0" w:color="E2995D" w:themeColor="accent5" w:themeTint="BF"/>
        <w:right w:val="single" w:sz="8" w:space="0" w:color="E2995D" w:themeColor="accent5" w:themeTint="BF"/>
        <w:insideH w:val="single" w:sz="8" w:space="0" w:color="E2995D"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E2995D" w:themeColor="accent5" w:themeTint="BF"/>
          <w:left w:val="single" w:sz="8" w:space="0" w:color="E2995D" w:themeColor="accent5" w:themeTint="BF"/>
          <w:bottom w:val="single" w:sz="8" w:space="0" w:color="E2995D" w:themeColor="accent5" w:themeTint="BF"/>
          <w:right w:val="single" w:sz="8" w:space="0" w:color="E2995D" w:themeColor="accent5" w:themeTint="BF"/>
          <w:insideH w:val="nil"/>
          <w:insideV w:val="nil"/>
        </w:tcBorders>
        <w:shd w:val="clear" w:color="auto" w:fill="D97828" w:themeFill="accent5"/>
      </w:tcPr>
    </w:tblStylePr>
    <w:tblStylePr w:type="lastRow">
      <w:pPr>
        <w:spacing w:before="0" w:after="0" w:line="240" w:lineRule="auto"/>
      </w:pPr>
      <w:rPr>
        <w:b/>
        <w:bCs/>
      </w:rPr>
      <w:tblPr/>
      <w:tcPr>
        <w:tcBorders>
          <w:top w:val="double" w:sz="6" w:space="0" w:color="E2995D" w:themeColor="accent5" w:themeTint="BF"/>
          <w:left w:val="single" w:sz="8" w:space="0" w:color="E2995D" w:themeColor="accent5" w:themeTint="BF"/>
          <w:bottom w:val="single" w:sz="8" w:space="0" w:color="E2995D" w:themeColor="accent5" w:themeTint="BF"/>
          <w:right w:val="single" w:sz="8" w:space="0" w:color="E2995D" w:themeColor="accent5" w:themeTint="BF"/>
          <w:insideH w:val="nil"/>
          <w:insideV w:val="nil"/>
        </w:tcBorders>
      </w:tcPr>
    </w:tblStylePr>
    <w:tblStylePr w:type="firstCol">
      <w:rPr>
        <w:b/>
        <w:bCs/>
      </w:rPr>
    </w:tblStylePr>
    <w:tblStylePr w:type="lastCol">
      <w:rPr>
        <w:b/>
        <w:bCs/>
      </w:rPr>
    </w:tblStylePr>
    <w:tblStylePr w:type="band1Vert">
      <w:tblPr/>
      <w:tcPr>
        <w:shd w:val="clear" w:color="auto" w:fill="F5DDC9" w:themeFill="accent5" w:themeFillTint="3F"/>
      </w:tcPr>
    </w:tblStylePr>
    <w:tblStylePr w:type="band1Horz">
      <w:tblPr/>
      <w:tcPr>
        <w:tcBorders>
          <w:insideH w:val="nil"/>
          <w:insideV w:val="nil"/>
        </w:tcBorders>
        <w:shd w:val="clear" w:color="auto" w:fill="F5DDC9" w:themeFill="accent5" w:themeFillTint="3F"/>
      </w:tcPr>
    </w:tblStylePr>
    <w:tblStylePr w:type="band2Horz">
      <w:tblPr/>
      <w:tcPr>
        <w:tcBorders>
          <w:insideH w:val="nil"/>
          <w:insideV w:val="nil"/>
        </w:tcBorders>
      </w:tcPr>
    </w:tblStylePr>
  </w:style>
  <w:style w:type="table" w:styleId="LightGrid-Accent5">
    <w:name w:val="Light Grid Accent 5"/>
    <w:basedOn w:val="TableNormal"/>
    <w:uiPriority w:val="62"/>
    <w:rsid w:val="00952773"/>
    <w:tblPr>
      <w:tblStyleRowBandSize w:val="1"/>
      <w:tblStyleColBandSize w:val="1"/>
      <w:tblInd w:w="0" w:type="dxa"/>
      <w:tblBorders>
        <w:top w:val="single" w:sz="8" w:space="0" w:color="D97828" w:themeColor="accent5"/>
        <w:left w:val="single" w:sz="8" w:space="0" w:color="D97828" w:themeColor="accent5"/>
        <w:bottom w:val="single" w:sz="8" w:space="0" w:color="D97828" w:themeColor="accent5"/>
        <w:right w:val="single" w:sz="8" w:space="0" w:color="D97828" w:themeColor="accent5"/>
        <w:insideH w:val="single" w:sz="8" w:space="0" w:color="D97828" w:themeColor="accent5"/>
        <w:insideV w:val="single" w:sz="8" w:space="0" w:color="D9782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D97828" w:themeColor="accent5"/>
          <w:left w:val="single" w:sz="8" w:space="0" w:color="D97828" w:themeColor="accent5"/>
          <w:bottom w:val="single" w:sz="18" w:space="0" w:color="D97828" w:themeColor="accent5"/>
          <w:right w:val="single" w:sz="8" w:space="0" w:color="D97828" w:themeColor="accent5"/>
          <w:insideH w:val="nil"/>
          <w:insideV w:val="single" w:sz="8" w:space="0" w:color="D9782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97828" w:themeColor="accent5"/>
          <w:left w:val="single" w:sz="8" w:space="0" w:color="D97828" w:themeColor="accent5"/>
          <w:bottom w:val="single" w:sz="8" w:space="0" w:color="D97828" w:themeColor="accent5"/>
          <w:right w:val="single" w:sz="8" w:space="0" w:color="D97828" w:themeColor="accent5"/>
          <w:insideH w:val="nil"/>
          <w:insideV w:val="single" w:sz="8" w:space="0" w:color="D9782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97828" w:themeColor="accent5"/>
          <w:left w:val="single" w:sz="8" w:space="0" w:color="D97828" w:themeColor="accent5"/>
          <w:bottom w:val="single" w:sz="8" w:space="0" w:color="D97828" w:themeColor="accent5"/>
          <w:right w:val="single" w:sz="8" w:space="0" w:color="D97828" w:themeColor="accent5"/>
        </w:tcBorders>
      </w:tcPr>
    </w:tblStylePr>
    <w:tblStylePr w:type="band1Vert">
      <w:tblPr/>
      <w:tcPr>
        <w:tcBorders>
          <w:top w:val="single" w:sz="8" w:space="0" w:color="D97828" w:themeColor="accent5"/>
          <w:left w:val="single" w:sz="8" w:space="0" w:color="D97828" w:themeColor="accent5"/>
          <w:bottom w:val="single" w:sz="8" w:space="0" w:color="D97828" w:themeColor="accent5"/>
          <w:right w:val="single" w:sz="8" w:space="0" w:color="D97828" w:themeColor="accent5"/>
        </w:tcBorders>
        <w:shd w:val="clear" w:color="auto" w:fill="F5DDC9" w:themeFill="accent5" w:themeFillTint="3F"/>
      </w:tcPr>
    </w:tblStylePr>
    <w:tblStylePr w:type="band1Horz">
      <w:tblPr/>
      <w:tcPr>
        <w:tcBorders>
          <w:top w:val="single" w:sz="8" w:space="0" w:color="D97828" w:themeColor="accent5"/>
          <w:left w:val="single" w:sz="8" w:space="0" w:color="D97828" w:themeColor="accent5"/>
          <w:bottom w:val="single" w:sz="8" w:space="0" w:color="D97828" w:themeColor="accent5"/>
          <w:right w:val="single" w:sz="8" w:space="0" w:color="D97828" w:themeColor="accent5"/>
          <w:insideV w:val="single" w:sz="8" w:space="0" w:color="D97828" w:themeColor="accent5"/>
        </w:tcBorders>
        <w:shd w:val="clear" w:color="auto" w:fill="F5DDC9" w:themeFill="accent5" w:themeFillTint="3F"/>
      </w:tcPr>
    </w:tblStylePr>
    <w:tblStylePr w:type="band2Horz">
      <w:tblPr/>
      <w:tcPr>
        <w:tcBorders>
          <w:top w:val="single" w:sz="8" w:space="0" w:color="D97828" w:themeColor="accent5"/>
          <w:left w:val="single" w:sz="8" w:space="0" w:color="D97828" w:themeColor="accent5"/>
          <w:bottom w:val="single" w:sz="8" w:space="0" w:color="D97828" w:themeColor="accent5"/>
          <w:right w:val="single" w:sz="8" w:space="0" w:color="D97828" w:themeColor="accent5"/>
          <w:insideV w:val="single" w:sz="8" w:space="0" w:color="D97828" w:themeColor="accent5"/>
        </w:tcBorders>
      </w:tcPr>
    </w:tblStylePr>
  </w:style>
  <w:style w:type="character" w:customStyle="1" w:styleId="tdspart">
    <w:name w:val="tdspart"/>
    <w:basedOn w:val="DefaultParagraphFont"/>
    <w:rsid w:val="00E741FC"/>
  </w:style>
  <w:style w:type="paragraph" w:styleId="TOCHeading">
    <w:name w:val="TOC Heading"/>
    <w:basedOn w:val="Heading1"/>
    <w:next w:val="Normal"/>
    <w:uiPriority w:val="39"/>
    <w:unhideWhenUsed/>
    <w:qFormat/>
    <w:rsid w:val="003F14B2"/>
    <w:pPr>
      <w:outlineLvl w:val="9"/>
    </w:pPr>
  </w:style>
  <w:style w:type="paragraph" w:styleId="TOC1">
    <w:name w:val="toc 1"/>
    <w:basedOn w:val="Normal"/>
    <w:next w:val="Normal"/>
    <w:autoRedefine/>
    <w:uiPriority w:val="39"/>
    <w:unhideWhenUsed/>
    <w:rsid w:val="00773B2E"/>
    <w:pPr>
      <w:tabs>
        <w:tab w:val="right" w:leader="dot" w:pos="7190"/>
      </w:tabs>
      <w:spacing w:before="240"/>
    </w:pPr>
    <w:rPr>
      <w:b/>
      <w:i/>
      <w:noProof/>
    </w:rPr>
  </w:style>
  <w:style w:type="paragraph" w:styleId="TOC2">
    <w:name w:val="toc 2"/>
    <w:basedOn w:val="Normal"/>
    <w:next w:val="Normal"/>
    <w:autoRedefine/>
    <w:uiPriority w:val="39"/>
    <w:unhideWhenUsed/>
    <w:rsid w:val="006600E5"/>
    <w:pPr>
      <w:tabs>
        <w:tab w:val="right" w:leader="dot" w:pos="7190"/>
      </w:tabs>
      <w:spacing w:after="100"/>
      <w:ind w:left="180"/>
    </w:pPr>
  </w:style>
  <w:style w:type="paragraph" w:styleId="TOC3">
    <w:name w:val="toc 3"/>
    <w:basedOn w:val="Normal"/>
    <w:next w:val="Normal"/>
    <w:autoRedefine/>
    <w:uiPriority w:val="39"/>
    <w:unhideWhenUsed/>
    <w:rsid w:val="006600E5"/>
    <w:pPr>
      <w:tabs>
        <w:tab w:val="right" w:leader="dot" w:pos="7190"/>
      </w:tabs>
      <w:spacing w:after="100"/>
      <w:ind w:left="180"/>
    </w:pPr>
  </w:style>
  <w:style w:type="paragraph" w:styleId="CommentText">
    <w:name w:val="annotation text"/>
    <w:basedOn w:val="Normal"/>
    <w:link w:val="CommentTextChar"/>
    <w:uiPriority w:val="99"/>
    <w:unhideWhenUsed/>
    <w:rsid w:val="00322AFD"/>
    <w:pPr>
      <w:spacing w:line="240" w:lineRule="auto"/>
    </w:pPr>
  </w:style>
  <w:style w:type="character" w:customStyle="1" w:styleId="CommentTextChar">
    <w:name w:val="Comment Text Char"/>
    <w:basedOn w:val="DefaultParagraphFont"/>
    <w:link w:val="CommentText"/>
    <w:uiPriority w:val="99"/>
    <w:rsid w:val="00322AFD"/>
    <w:rPr>
      <w:rFonts w:ascii="Trebuchet MS" w:hAnsi="Trebuchet MS"/>
    </w:rPr>
  </w:style>
  <w:style w:type="paragraph" w:customStyle="1" w:styleId="ecmsonormal">
    <w:name w:val="ec_msonormal"/>
    <w:basedOn w:val="Normal"/>
    <w:rsid w:val="0003628E"/>
    <w:pPr>
      <w:spacing w:beforeAutospacing="1" w:after="100" w:afterAutospacing="1" w:line="240" w:lineRule="auto"/>
    </w:pPr>
    <w:rPr>
      <w:rFonts w:ascii="Times New Roman" w:eastAsia="Times New Roman" w:hAnsi="Times New Roman"/>
      <w:sz w:val="24"/>
      <w:szCs w:val="24"/>
    </w:rPr>
  </w:style>
  <w:style w:type="paragraph" w:customStyle="1" w:styleId="ecmsolistparagraph">
    <w:name w:val="ec_msolistparagraph"/>
    <w:basedOn w:val="Normal"/>
    <w:rsid w:val="0003628E"/>
    <w:pPr>
      <w:spacing w:beforeAutospacing="1" w:after="100" w:afterAutospacing="1" w:line="240" w:lineRule="auto"/>
    </w:pPr>
    <w:rPr>
      <w:rFonts w:ascii="Times New Roman" w:eastAsia="Times New Roman" w:hAnsi="Times New Roman"/>
      <w:sz w:val="24"/>
      <w:szCs w:val="24"/>
    </w:rPr>
  </w:style>
  <w:style w:type="paragraph" w:customStyle="1" w:styleId="ImageFooters">
    <w:name w:val="Image Footers"/>
    <w:basedOn w:val="Normal"/>
    <w:rsid w:val="00585BA5"/>
    <w:pPr>
      <w:jc w:val="center"/>
    </w:pPr>
    <w:rPr>
      <w:b/>
      <w:shadow/>
      <w:sz w:val="18"/>
    </w:rPr>
  </w:style>
  <w:style w:type="character" w:styleId="FollowedHyperlink">
    <w:name w:val="FollowedHyperlink"/>
    <w:basedOn w:val="DefaultParagraphFont"/>
    <w:uiPriority w:val="99"/>
    <w:semiHidden/>
    <w:unhideWhenUsed/>
    <w:rsid w:val="00BC5C2B"/>
    <w:rPr>
      <w:color w:val="B4CA80" w:themeColor="followedHyperlink"/>
      <w:u w:val="single"/>
    </w:rPr>
  </w:style>
  <w:style w:type="paragraph" w:styleId="Caption">
    <w:name w:val="caption"/>
    <w:basedOn w:val="Normal"/>
    <w:next w:val="Normal"/>
    <w:uiPriority w:val="35"/>
    <w:unhideWhenUsed/>
    <w:qFormat/>
    <w:rsid w:val="003F14B2"/>
    <w:rPr>
      <w:b/>
      <w:bCs/>
      <w:color w:val="61721F" w:themeColor="accent1" w:themeShade="BF"/>
      <w:sz w:val="16"/>
      <w:szCs w:val="16"/>
    </w:rPr>
  </w:style>
  <w:style w:type="paragraph" w:styleId="Subtitle">
    <w:name w:val="Subtitle"/>
    <w:basedOn w:val="Normal"/>
    <w:next w:val="Normal"/>
    <w:link w:val="SubtitleChar"/>
    <w:uiPriority w:val="11"/>
    <w:qFormat/>
    <w:rsid w:val="003F14B2"/>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3F14B2"/>
    <w:rPr>
      <w:caps/>
      <w:color w:val="595959" w:themeColor="text1" w:themeTint="A6"/>
      <w:spacing w:val="10"/>
      <w:sz w:val="21"/>
      <w:szCs w:val="21"/>
    </w:rPr>
  </w:style>
  <w:style w:type="character" w:customStyle="1" w:styleId="Heading5Char">
    <w:name w:val="Heading 5 Char"/>
    <w:basedOn w:val="DefaultParagraphFont"/>
    <w:link w:val="Heading5"/>
    <w:uiPriority w:val="9"/>
    <w:rsid w:val="003F14B2"/>
    <w:rPr>
      <w:caps/>
      <w:color w:val="61721F" w:themeColor="accent1" w:themeShade="BF"/>
      <w:spacing w:val="10"/>
    </w:rPr>
  </w:style>
  <w:style w:type="paragraph" w:styleId="FootnoteText">
    <w:name w:val="footnote text"/>
    <w:basedOn w:val="Normal"/>
    <w:link w:val="FootnoteTextChar"/>
    <w:uiPriority w:val="99"/>
    <w:semiHidden/>
    <w:unhideWhenUsed/>
    <w:rsid w:val="00FA06C5"/>
    <w:pPr>
      <w:spacing w:after="0" w:line="240" w:lineRule="auto"/>
    </w:pPr>
  </w:style>
  <w:style w:type="character" w:customStyle="1" w:styleId="FootnoteTextChar">
    <w:name w:val="Footnote Text Char"/>
    <w:basedOn w:val="DefaultParagraphFont"/>
    <w:link w:val="FootnoteText"/>
    <w:uiPriority w:val="99"/>
    <w:semiHidden/>
    <w:rsid w:val="00FA06C5"/>
    <w:rPr>
      <w:rFonts w:ascii="Trebuchet MS" w:hAnsi="Trebuchet MS"/>
    </w:rPr>
  </w:style>
  <w:style w:type="character" w:styleId="FootnoteReference">
    <w:name w:val="footnote reference"/>
    <w:basedOn w:val="DefaultParagraphFont"/>
    <w:uiPriority w:val="99"/>
    <w:semiHidden/>
    <w:unhideWhenUsed/>
    <w:rsid w:val="00FA06C5"/>
    <w:rPr>
      <w:vertAlign w:val="superscript"/>
    </w:rPr>
  </w:style>
  <w:style w:type="paragraph" w:customStyle="1" w:styleId="Default">
    <w:name w:val="Default"/>
    <w:rsid w:val="009A4DEB"/>
    <w:pPr>
      <w:autoSpaceDE w:val="0"/>
      <w:autoSpaceDN w:val="0"/>
      <w:adjustRightInd w:val="0"/>
    </w:pPr>
    <w:rPr>
      <w:rFonts w:cs="Calibri"/>
      <w:color w:val="000000"/>
      <w:sz w:val="24"/>
      <w:szCs w:val="24"/>
    </w:rPr>
  </w:style>
  <w:style w:type="character" w:customStyle="1" w:styleId="Heading6Char">
    <w:name w:val="Heading 6 Char"/>
    <w:basedOn w:val="DefaultParagraphFont"/>
    <w:link w:val="Heading6"/>
    <w:uiPriority w:val="9"/>
    <w:semiHidden/>
    <w:rsid w:val="003F14B2"/>
    <w:rPr>
      <w:caps/>
      <w:color w:val="61721F" w:themeColor="accent1" w:themeShade="BF"/>
      <w:spacing w:val="10"/>
    </w:rPr>
  </w:style>
  <w:style w:type="character" w:customStyle="1" w:styleId="Heading7Char">
    <w:name w:val="Heading 7 Char"/>
    <w:basedOn w:val="DefaultParagraphFont"/>
    <w:link w:val="Heading7"/>
    <w:uiPriority w:val="9"/>
    <w:semiHidden/>
    <w:rsid w:val="003F14B2"/>
    <w:rPr>
      <w:caps/>
      <w:color w:val="61721F" w:themeColor="accent1" w:themeShade="BF"/>
      <w:spacing w:val="10"/>
    </w:rPr>
  </w:style>
  <w:style w:type="character" w:customStyle="1" w:styleId="Heading8Char">
    <w:name w:val="Heading 8 Char"/>
    <w:basedOn w:val="DefaultParagraphFont"/>
    <w:link w:val="Heading8"/>
    <w:uiPriority w:val="9"/>
    <w:semiHidden/>
    <w:rsid w:val="003F14B2"/>
    <w:rPr>
      <w:caps/>
      <w:spacing w:val="10"/>
      <w:sz w:val="18"/>
      <w:szCs w:val="18"/>
    </w:rPr>
  </w:style>
  <w:style w:type="character" w:customStyle="1" w:styleId="Heading9Char">
    <w:name w:val="Heading 9 Char"/>
    <w:basedOn w:val="DefaultParagraphFont"/>
    <w:link w:val="Heading9"/>
    <w:uiPriority w:val="9"/>
    <w:semiHidden/>
    <w:rsid w:val="003F14B2"/>
    <w:rPr>
      <w:i/>
      <w:iCs/>
      <w:caps/>
      <w:spacing w:val="10"/>
      <w:sz w:val="18"/>
      <w:szCs w:val="18"/>
    </w:rPr>
  </w:style>
  <w:style w:type="character" w:styleId="Emphasis">
    <w:name w:val="Emphasis"/>
    <w:uiPriority w:val="20"/>
    <w:qFormat/>
    <w:rsid w:val="003F14B2"/>
    <w:rPr>
      <w:caps/>
      <w:color w:val="414C15" w:themeColor="accent1" w:themeShade="7F"/>
      <w:spacing w:val="5"/>
    </w:rPr>
  </w:style>
  <w:style w:type="paragraph" w:styleId="Quote">
    <w:name w:val="Quote"/>
    <w:basedOn w:val="Normal"/>
    <w:next w:val="Normal"/>
    <w:link w:val="QuoteChar"/>
    <w:uiPriority w:val="29"/>
    <w:qFormat/>
    <w:rsid w:val="003F14B2"/>
    <w:rPr>
      <w:i/>
      <w:iCs/>
      <w:sz w:val="24"/>
      <w:szCs w:val="24"/>
    </w:rPr>
  </w:style>
  <w:style w:type="character" w:customStyle="1" w:styleId="QuoteChar">
    <w:name w:val="Quote Char"/>
    <w:basedOn w:val="DefaultParagraphFont"/>
    <w:link w:val="Quote"/>
    <w:uiPriority w:val="29"/>
    <w:rsid w:val="003F14B2"/>
    <w:rPr>
      <w:i/>
      <w:iCs/>
      <w:sz w:val="24"/>
      <w:szCs w:val="24"/>
    </w:rPr>
  </w:style>
  <w:style w:type="paragraph" w:styleId="IntenseQuote">
    <w:name w:val="Intense Quote"/>
    <w:basedOn w:val="Normal"/>
    <w:next w:val="Normal"/>
    <w:link w:val="IntenseQuoteChar"/>
    <w:uiPriority w:val="30"/>
    <w:qFormat/>
    <w:rsid w:val="003F14B2"/>
    <w:pPr>
      <w:spacing w:before="240" w:after="240" w:line="240" w:lineRule="auto"/>
      <w:ind w:left="1080" w:right="1080"/>
      <w:jc w:val="center"/>
    </w:pPr>
    <w:rPr>
      <w:color w:val="83992A" w:themeColor="accent1"/>
      <w:sz w:val="24"/>
      <w:szCs w:val="24"/>
    </w:rPr>
  </w:style>
  <w:style w:type="character" w:customStyle="1" w:styleId="IntenseQuoteChar">
    <w:name w:val="Intense Quote Char"/>
    <w:basedOn w:val="DefaultParagraphFont"/>
    <w:link w:val="IntenseQuote"/>
    <w:uiPriority w:val="30"/>
    <w:rsid w:val="003F14B2"/>
    <w:rPr>
      <w:color w:val="83992A" w:themeColor="accent1"/>
      <w:sz w:val="24"/>
      <w:szCs w:val="24"/>
    </w:rPr>
  </w:style>
  <w:style w:type="character" w:styleId="SubtleEmphasis">
    <w:name w:val="Subtle Emphasis"/>
    <w:uiPriority w:val="19"/>
    <w:qFormat/>
    <w:rsid w:val="003F14B2"/>
    <w:rPr>
      <w:i/>
      <w:iCs/>
      <w:color w:val="414C15" w:themeColor="accent1" w:themeShade="7F"/>
    </w:rPr>
  </w:style>
  <w:style w:type="character" w:styleId="IntenseEmphasis">
    <w:name w:val="Intense Emphasis"/>
    <w:uiPriority w:val="21"/>
    <w:qFormat/>
    <w:rsid w:val="003F14B2"/>
    <w:rPr>
      <w:b/>
      <w:bCs/>
      <w:caps/>
      <w:color w:val="414C15" w:themeColor="accent1" w:themeShade="7F"/>
      <w:spacing w:val="10"/>
    </w:rPr>
  </w:style>
  <w:style w:type="character" w:styleId="SubtleReference">
    <w:name w:val="Subtle Reference"/>
    <w:uiPriority w:val="31"/>
    <w:qFormat/>
    <w:rsid w:val="003F14B2"/>
    <w:rPr>
      <w:b/>
      <w:bCs/>
      <w:color w:val="83992A" w:themeColor="accent1"/>
    </w:rPr>
  </w:style>
  <w:style w:type="character" w:styleId="IntenseReference">
    <w:name w:val="Intense Reference"/>
    <w:uiPriority w:val="32"/>
    <w:qFormat/>
    <w:rsid w:val="003F14B2"/>
    <w:rPr>
      <w:b/>
      <w:bCs/>
      <w:i/>
      <w:iCs/>
      <w:caps/>
      <w:color w:val="83992A" w:themeColor="accent1"/>
    </w:rPr>
  </w:style>
  <w:style w:type="character" w:styleId="BookTitle">
    <w:name w:val="Book Title"/>
    <w:uiPriority w:val="33"/>
    <w:qFormat/>
    <w:rsid w:val="003F14B2"/>
    <w:rPr>
      <w:b/>
      <w:bCs/>
      <w:i/>
      <w:iCs/>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0603788">
      <w:bodyDiv w:val="1"/>
      <w:marLeft w:val="0"/>
      <w:marRight w:val="0"/>
      <w:marTop w:val="0"/>
      <w:marBottom w:val="0"/>
      <w:divBdr>
        <w:top w:val="none" w:sz="0" w:space="0" w:color="auto"/>
        <w:left w:val="none" w:sz="0" w:space="0" w:color="auto"/>
        <w:bottom w:val="none" w:sz="0" w:space="0" w:color="auto"/>
        <w:right w:val="none" w:sz="0" w:space="0" w:color="auto"/>
      </w:divBdr>
      <w:divsChild>
        <w:div w:id="503133452">
          <w:marLeft w:val="0"/>
          <w:marRight w:val="0"/>
          <w:marTop w:val="0"/>
          <w:marBottom w:val="0"/>
          <w:divBdr>
            <w:top w:val="none" w:sz="0" w:space="0" w:color="auto"/>
            <w:left w:val="none" w:sz="0" w:space="0" w:color="auto"/>
            <w:bottom w:val="none" w:sz="0" w:space="0" w:color="auto"/>
            <w:right w:val="none" w:sz="0" w:space="0" w:color="auto"/>
          </w:divBdr>
        </w:div>
        <w:div w:id="841165257">
          <w:marLeft w:val="0"/>
          <w:marRight w:val="0"/>
          <w:marTop w:val="0"/>
          <w:marBottom w:val="0"/>
          <w:divBdr>
            <w:top w:val="none" w:sz="0" w:space="0" w:color="auto"/>
            <w:left w:val="none" w:sz="0" w:space="0" w:color="auto"/>
            <w:bottom w:val="none" w:sz="0" w:space="0" w:color="auto"/>
            <w:right w:val="none" w:sz="0" w:space="0" w:color="auto"/>
          </w:divBdr>
        </w:div>
      </w:divsChild>
    </w:div>
    <w:div w:id="181818513">
      <w:bodyDiv w:val="1"/>
      <w:marLeft w:val="0"/>
      <w:marRight w:val="0"/>
      <w:marTop w:val="0"/>
      <w:marBottom w:val="0"/>
      <w:divBdr>
        <w:top w:val="none" w:sz="0" w:space="0" w:color="auto"/>
        <w:left w:val="none" w:sz="0" w:space="0" w:color="auto"/>
        <w:bottom w:val="none" w:sz="0" w:space="0" w:color="auto"/>
        <w:right w:val="none" w:sz="0" w:space="0" w:color="auto"/>
      </w:divBdr>
      <w:divsChild>
        <w:div w:id="398211810">
          <w:marLeft w:val="0"/>
          <w:marRight w:val="0"/>
          <w:marTop w:val="0"/>
          <w:marBottom w:val="0"/>
          <w:divBdr>
            <w:top w:val="none" w:sz="0" w:space="0" w:color="auto"/>
            <w:left w:val="none" w:sz="0" w:space="0" w:color="auto"/>
            <w:bottom w:val="none" w:sz="0" w:space="0" w:color="auto"/>
            <w:right w:val="none" w:sz="0" w:space="0" w:color="auto"/>
          </w:divBdr>
        </w:div>
      </w:divsChild>
    </w:div>
    <w:div w:id="382291388">
      <w:bodyDiv w:val="1"/>
      <w:marLeft w:val="0"/>
      <w:marRight w:val="0"/>
      <w:marTop w:val="0"/>
      <w:marBottom w:val="0"/>
      <w:divBdr>
        <w:top w:val="none" w:sz="0" w:space="0" w:color="auto"/>
        <w:left w:val="none" w:sz="0" w:space="0" w:color="auto"/>
        <w:bottom w:val="none" w:sz="0" w:space="0" w:color="auto"/>
        <w:right w:val="none" w:sz="0" w:space="0" w:color="auto"/>
      </w:divBdr>
      <w:divsChild>
        <w:div w:id="527527133">
          <w:marLeft w:val="68"/>
          <w:marRight w:val="0"/>
          <w:marTop w:val="0"/>
          <w:marBottom w:val="0"/>
          <w:divBdr>
            <w:top w:val="none" w:sz="0" w:space="0" w:color="auto"/>
            <w:left w:val="none" w:sz="0" w:space="0" w:color="auto"/>
            <w:bottom w:val="none" w:sz="0" w:space="0" w:color="auto"/>
            <w:right w:val="none" w:sz="0" w:space="0" w:color="auto"/>
          </w:divBdr>
        </w:div>
        <w:div w:id="1483232850">
          <w:blockQuote w:val="1"/>
          <w:marLeft w:val="480"/>
          <w:marRight w:val="480"/>
          <w:marTop w:val="0"/>
          <w:marBottom w:val="240"/>
          <w:divBdr>
            <w:top w:val="single" w:sz="6" w:space="6" w:color="D9E5BF"/>
            <w:left w:val="single" w:sz="24" w:space="8" w:color="D9E5BF"/>
            <w:bottom w:val="single" w:sz="6" w:space="6" w:color="D9E5BF"/>
            <w:right w:val="single" w:sz="24" w:space="8" w:color="D9E5BF"/>
          </w:divBdr>
        </w:div>
        <w:div w:id="1622149526">
          <w:marLeft w:val="68"/>
          <w:marRight w:val="0"/>
          <w:marTop w:val="0"/>
          <w:marBottom w:val="0"/>
          <w:divBdr>
            <w:top w:val="none" w:sz="0" w:space="0" w:color="auto"/>
            <w:left w:val="none" w:sz="0" w:space="0" w:color="auto"/>
            <w:bottom w:val="none" w:sz="0" w:space="0" w:color="auto"/>
            <w:right w:val="none" w:sz="0" w:space="0" w:color="auto"/>
          </w:divBdr>
        </w:div>
      </w:divsChild>
    </w:div>
    <w:div w:id="785007285">
      <w:bodyDiv w:val="1"/>
      <w:marLeft w:val="0"/>
      <w:marRight w:val="0"/>
      <w:marTop w:val="0"/>
      <w:marBottom w:val="0"/>
      <w:divBdr>
        <w:top w:val="none" w:sz="0" w:space="0" w:color="auto"/>
        <w:left w:val="none" w:sz="0" w:space="0" w:color="auto"/>
        <w:bottom w:val="none" w:sz="0" w:space="0" w:color="auto"/>
        <w:right w:val="none" w:sz="0" w:space="0" w:color="auto"/>
      </w:divBdr>
      <w:divsChild>
        <w:div w:id="856125">
          <w:marLeft w:val="0"/>
          <w:marRight w:val="0"/>
          <w:marTop w:val="0"/>
          <w:marBottom w:val="0"/>
          <w:divBdr>
            <w:top w:val="none" w:sz="0" w:space="0" w:color="auto"/>
            <w:left w:val="none" w:sz="0" w:space="0" w:color="auto"/>
            <w:bottom w:val="none" w:sz="0" w:space="0" w:color="auto"/>
            <w:right w:val="none" w:sz="0" w:space="0" w:color="auto"/>
          </w:divBdr>
        </w:div>
        <w:div w:id="14697618">
          <w:marLeft w:val="0"/>
          <w:marRight w:val="0"/>
          <w:marTop w:val="0"/>
          <w:marBottom w:val="0"/>
          <w:divBdr>
            <w:top w:val="none" w:sz="0" w:space="0" w:color="auto"/>
            <w:left w:val="none" w:sz="0" w:space="0" w:color="auto"/>
            <w:bottom w:val="none" w:sz="0" w:space="0" w:color="auto"/>
            <w:right w:val="none" w:sz="0" w:space="0" w:color="auto"/>
          </w:divBdr>
        </w:div>
        <w:div w:id="16275810">
          <w:marLeft w:val="0"/>
          <w:marRight w:val="0"/>
          <w:marTop w:val="0"/>
          <w:marBottom w:val="0"/>
          <w:divBdr>
            <w:top w:val="none" w:sz="0" w:space="0" w:color="auto"/>
            <w:left w:val="none" w:sz="0" w:space="0" w:color="auto"/>
            <w:bottom w:val="none" w:sz="0" w:space="0" w:color="auto"/>
            <w:right w:val="none" w:sz="0" w:space="0" w:color="auto"/>
          </w:divBdr>
        </w:div>
        <w:div w:id="21828389">
          <w:marLeft w:val="0"/>
          <w:marRight w:val="0"/>
          <w:marTop w:val="0"/>
          <w:marBottom w:val="0"/>
          <w:divBdr>
            <w:top w:val="none" w:sz="0" w:space="0" w:color="auto"/>
            <w:left w:val="none" w:sz="0" w:space="0" w:color="auto"/>
            <w:bottom w:val="none" w:sz="0" w:space="0" w:color="auto"/>
            <w:right w:val="none" w:sz="0" w:space="0" w:color="auto"/>
          </w:divBdr>
        </w:div>
        <w:div w:id="23408730">
          <w:marLeft w:val="0"/>
          <w:marRight w:val="0"/>
          <w:marTop w:val="0"/>
          <w:marBottom w:val="0"/>
          <w:divBdr>
            <w:top w:val="none" w:sz="0" w:space="0" w:color="auto"/>
            <w:left w:val="none" w:sz="0" w:space="0" w:color="auto"/>
            <w:bottom w:val="none" w:sz="0" w:space="0" w:color="auto"/>
            <w:right w:val="none" w:sz="0" w:space="0" w:color="auto"/>
          </w:divBdr>
        </w:div>
        <w:div w:id="24330680">
          <w:marLeft w:val="0"/>
          <w:marRight w:val="0"/>
          <w:marTop w:val="0"/>
          <w:marBottom w:val="0"/>
          <w:divBdr>
            <w:top w:val="none" w:sz="0" w:space="0" w:color="auto"/>
            <w:left w:val="none" w:sz="0" w:space="0" w:color="auto"/>
            <w:bottom w:val="none" w:sz="0" w:space="0" w:color="auto"/>
            <w:right w:val="none" w:sz="0" w:space="0" w:color="auto"/>
          </w:divBdr>
        </w:div>
        <w:div w:id="26493279">
          <w:marLeft w:val="0"/>
          <w:marRight w:val="0"/>
          <w:marTop w:val="0"/>
          <w:marBottom w:val="0"/>
          <w:divBdr>
            <w:top w:val="none" w:sz="0" w:space="0" w:color="auto"/>
            <w:left w:val="none" w:sz="0" w:space="0" w:color="auto"/>
            <w:bottom w:val="none" w:sz="0" w:space="0" w:color="auto"/>
            <w:right w:val="none" w:sz="0" w:space="0" w:color="auto"/>
          </w:divBdr>
        </w:div>
        <w:div w:id="27343946">
          <w:marLeft w:val="0"/>
          <w:marRight w:val="0"/>
          <w:marTop w:val="0"/>
          <w:marBottom w:val="0"/>
          <w:divBdr>
            <w:top w:val="none" w:sz="0" w:space="0" w:color="auto"/>
            <w:left w:val="none" w:sz="0" w:space="0" w:color="auto"/>
            <w:bottom w:val="none" w:sz="0" w:space="0" w:color="auto"/>
            <w:right w:val="none" w:sz="0" w:space="0" w:color="auto"/>
          </w:divBdr>
        </w:div>
        <w:div w:id="27991854">
          <w:marLeft w:val="0"/>
          <w:marRight w:val="0"/>
          <w:marTop w:val="0"/>
          <w:marBottom w:val="0"/>
          <w:divBdr>
            <w:top w:val="none" w:sz="0" w:space="0" w:color="auto"/>
            <w:left w:val="none" w:sz="0" w:space="0" w:color="auto"/>
            <w:bottom w:val="none" w:sz="0" w:space="0" w:color="auto"/>
            <w:right w:val="none" w:sz="0" w:space="0" w:color="auto"/>
          </w:divBdr>
        </w:div>
        <w:div w:id="30031495">
          <w:marLeft w:val="0"/>
          <w:marRight w:val="0"/>
          <w:marTop w:val="0"/>
          <w:marBottom w:val="0"/>
          <w:divBdr>
            <w:top w:val="none" w:sz="0" w:space="0" w:color="auto"/>
            <w:left w:val="none" w:sz="0" w:space="0" w:color="auto"/>
            <w:bottom w:val="none" w:sz="0" w:space="0" w:color="auto"/>
            <w:right w:val="none" w:sz="0" w:space="0" w:color="auto"/>
          </w:divBdr>
        </w:div>
        <w:div w:id="33386051">
          <w:marLeft w:val="0"/>
          <w:marRight w:val="0"/>
          <w:marTop w:val="0"/>
          <w:marBottom w:val="0"/>
          <w:divBdr>
            <w:top w:val="none" w:sz="0" w:space="0" w:color="auto"/>
            <w:left w:val="none" w:sz="0" w:space="0" w:color="auto"/>
            <w:bottom w:val="none" w:sz="0" w:space="0" w:color="auto"/>
            <w:right w:val="none" w:sz="0" w:space="0" w:color="auto"/>
          </w:divBdr>
        </w:div>
        <w:div w:id="39282054">
          <w:marLeft w:val="0"/>
          <w:marRight w:val="0"/>
          <w:marTop w:val="0"/>
          <w:marBottom w:val="0"/>
          <w:divBdr>
            <w:top w:val="none" w:sz="0" w:space="0" w:color="auto"/>
            <w:left w:val="none" w:sz="0" w:space="0" w:color="auto"/>
            <w:bottom w:val="none" w:sz="0" w:space="0" w:color="auto"/>
            <w:right w:val="none" w:sz="0" w:space="0" w:color="auto"/>
          </w:divBdr>
        </w:div>
        <w:div w:id="46034635">
          <w:marLeft w:val="0"/>
          <w:marRight w:val="0"/>
          <w:marTop w:val="0"/>
          <w:marBottom w:val="0"/>
          <w:divBdr>
            <w:top w:val="none" w:sz="0" w:space="0" w:color="auto"/>
            <w:left w:val="none" w:sz="0" w:space="0" w:color="auto"/>
            <w:bottom w:val="none" w:sz="0" w:space="0" w:color="auto"/>
            <w:right w:val="none" w:sz="0" w:space="0" w:color="auto"/>
          </w:divBdr>
        </w:div>
        <w:div w:id="46876010">
          <w:marLeft w:val="0"/>
          <w:marRight w:val="0"/>
          <w:marTop w:val="0"/>
          <w:marBottom w:val="0"/>
          <w:divBdr>
            <w:top w:val="none" w:sz="0" w:space="0" w:color="auto"/>
            <w:left w:val="none" w:sz="0" w:space="0" w:color="auto"/>
            <w:bottom w:val="none" w:sz="0" w:space="0" w:color="auto"/>
            <w:right w:val="none" w:sz="0" w:space="0" w:color="auto"/>
          </w:divBdr>
        </w:div>
        <w:div w:id="54478519">
          <w:marLeft w:val="0"/>
          <w:marRight w:val="0"/>
          <w:marTop w:val="0"/>
          <w:marBottom w:val="0"/>
          <w:divBdr>
            <w:top w:val="none" w:sz="0" w:space="0" w:color="auto"/>
            <w:left w:val="none" w:sz="0" w:space="0" w:color="auto"/>
            <w:bottom w:val="none" w:sz="0" w:space="0" w:color="auto"/>
            <w:right w:val="none" w:sz="0" w:space="0" w:color="auto"/>
          </w:divBdr>
        </w:div>
        <w:div w:id="56781581">
          <w:marLeft w:val="0"/>
          <w:marRight w:val="0"/>
          <w:marTop w:val="0"/>
          <w:marBottom w:val="0"/>
          <w:divBdr>
            <w:top w:val="none" w:sz="0" w:space="0" w:color="auto"/>
            <w:left w:val="none" w:sz="0" w:space="0" w:color="auto"/>
            <w:bottom w:val="none" w:sz="0" w:space="0" w:color="auto"/>
            <w:right w:val="none" w:sz="0" w:space="0" w:color="auto"/>
          </w:divBdr>
        </w:div>
        <w:div w:id="65997698">
          <w:marLeft w:val="0"/>
          <w:marRight w:val="0"/>
          <w:marTop w:val="0"/>
          <w:marBottom w:val="0"/>
          <w:divBdr>
            <w:top w:val="none" w:sz="0" w:space="0" w:color="auto"/>
            <w:left w:val="none" w:sz="0" w:space="0" w:color="auto"/>
            <w:bottom w:val="none" w:sz="0" w:space="0" w:color="auto"/>
            <w:right w:val="none" w:sz="0" w:space="0" w:color="auto"/>
          </w:divBdr>
        </w:div>
        <w:div w:id="67002747">
          <w:marLeft w:val="0"/>
          <w:marRight w:val="0"/>
          <w:marTop w:val="0"/>
          <w:marBottom w:val="0"/>
          <w:divBdr>
            <w:top w:val="none" w:sz="0" w:space="0" w:color="auto"/>
            <w:left w:val="none" w:sz="0" w:space="0" w:color="auto"/>
            <w:bottom w:val="none" w:sz="0" w:space="0" w:color="auto"/>
            <w:right w:val="none" w:sz="0" w:space="0" w:color="auto"/>
          </w:divBdr>
        </w:div>
        <w:div w:id="71126982">
          <w:marLeft w:val="0"/>
          <w:marRight w:val="0"/>
          <w:marTop w:val="0"/>
          <w:marBottom w:val="0"/>
          <w:divBdr>
            <w:top w:val="none" w:sz="0" w:space="0" w:color="auto"/>
            <w:left w:val="none" w:sz="0" w:space="0" w:color="auto"/>
            <w:bottom w:val="none" w:sz="0" w:space="0" w:color="auto"/>
            <w:right w:val="none" w:sz="0" w:space="0" w:color="auto"/>
          </w:divBdr>
        </w:div>
        <w:div w:id="73164859">
          <w:marLeft w:val="0"/>
          <w:marRight w:val="0"/>
          <w:marTop w:val="0"/>
          <w:marBottom w:val="0"/>
          <w:divBdr>
            <w:top w:val="none" w:sz="0" w:space="0" w:color="auto"/>
            <w:left w:val="none" w:sz="0" w:space="0" w:color="auto"/>
            <w:bottom w:val="none" w:sz="0" w:space="0" w:color="auto"/>
            <w:right w:val="none" w:sz="0" w:space="0" w:color="auto"/>
          </w:divBdr>
        </w:div>
        <w:div w:id="77139888">
          <w:marLeft w:val="0"/>
          <w:marRight w:val="0"/>
          <w:marTop w:val="0"/>
          <w:marBottom w:val="0"/>
          <w:divBdr>
            <w:top w:val="none" w:sz="0" w:space="0" w:color="auto"/>
            <w:left w:val="none" w:sz="0" w:space="0" w:color="auto"/>
            <w:bottom w:val="none" w:sz="0" w:space="0" w:color="auto"/>
            <w:right w:val="none" w:sz="0" w:space="0" w:color="auto"/>
          </w:divBdr>
        </w:div>
        <w:div w:id="99104689">
          <w:marLeft w:val="0"/>
          <w:marRight w:val="0"/>
          <w:marTop w:val="0"/>
          <w:marBottom w:val="0"/>
          <w:divBdr>
            <w:top w:val="none" w:sz="0" w:space="0" w:color="auto"/>
            <w:left w:val="none" w:sz="0" w:space="0" w:color="auto"/>
            <w:bottom w:val="none" w:sz="0" w:space="0" w:color="auto"/>
            <w:right w:val="none" w:sz="0" w:space="0" w:color="auto"/>
          </w:divBdr>
        </w:div>
        <w:div w:id="110177203">
          <w:marLeft w:val="0"/>
          <w:marRight w:val="0"/>
          <w:marTop w:val="0"/>
          <w:marBottom w:val="0"/>
          <w:divBdr>
            <w:top w:val="none" w:sz="0" w:space="0" w:color="auto"/>
            <w:left w:val="none" w:sz="0" w:space="0" w:color="auto"/>
            <w:bottom w:val="none" w:sz="0" w:space="0" w:color="auto"/>
            <w:right w:val="none" w:sz="0" w:space="0" w:color="auto"/>
          </w:divBdr>
        </w:div>
        <w:div w:id="110784421">
          <w:marLeft w:val="0"/>
          <w:marRight w:val="0"/>
          <w:marTop w:val="0"/>
          <w:marBottom w:val="0"/>
          <w:divBdr>
            <w:top w:val="none" w:sz="0" w:space="0" w:color="auto"/>
            <w:left w:val="none" w:sz="0" w:space="0" w:color="auto"/>
            <w:bottom w:val="none" w:sz="0" w:space="0" w:color="auto"/>
            <w:right w:val="none" w:sz="0" w:space="0" w:color="auto"/>
          </w:divBdr>
        </w:div>
        <w:div w:id="112210613">
          <w:marLeft w:val="0"/>
          <w:marRight w:val="0"/>
          <w:marTop w:val="0"/>
          <w:marBottom w:val="0"/>
          <w:divBdr>
            <w:top w:val="none" w:sz="0" w:space="0" w:color="auto"/>
            <w:left w:val="none" w:sz="0" w:space="0" w:color="auto"/>
            <w:bottom w:val="none" w:sz="0" w:space="0" w:color="auto"/>
            <w:right w:val="none" w:sz="0" w:space="0" w:color="auto"/>
          </w:divBdr>
        </w:div>
        <w:div w:id="115679667">
          <w:marLeft w:val="0"/>
          <w:marRight w:val="0"/>
          <w:marTop w:val="0"/>
          <w:marBottom w:val="0"/>
          <w:divBdr>
            <w:top w:val="none" w:sz="0" w:space="0" w:color="auto"/>
            <w:left w:val="none" w:sz="0" w:space="0" w:color="auto"/>
            <w:bottom w:val="none" w:sz="0" w:space="0" w:color="auto"/>
            <w:right w:val="none" w:sz="0" w:space="0" w:color="auto"/>
          </w:divBdr>
        </w:div>
        <w:div w:id="129517540">
          <w:marLeft w:val="0"/>
          <w:marRight w:val="0"/>
          <w:marTop w:val="0"/>
          <w:marBottom w:val="0"/>
          <w:divBdr>
            <w:top w:val="none" w:sz="0" w:space="0" w:color="auto"/>
            <w:left w:val="none" w:sz="0" w:space="0" w:color="auto"/>
            <w:bottom w:val="none" w:sz="0" w:space="0" w:color="auto"/>
            <w:right w:val="none" w:sz="0" w:space="0" w:color="auto"/>
          </w:divBdr>
        </w:div>
        <w:div w:id="130640605">
          <w:marLeft w:val="0"/>
          <w:marRight w:val="0"/>
          <w:marTop w:val="0"/>
          <w:marBottom w:val="0"/>
          <w:divBdr>
            <w:top w:val="none" w:sz="0" w:space="0" w:color="auto"/>
            <w:left w:val="none" w:sz="0" w:space="0" w:color="auto"/>
            <w:bottom w:val="none" w:sz="0" w:space="0" w:color="auto"/>
            <w:right w:val="none" w:sz="0" w:space="0" w:color="auto"/>
          </w:divBdr>
        </w:div>
        <w:div w:id="138309098">
          <w:marLeft w:val="0"/>
          <w:marRight w:val="0"/>
          <w:marTop w:val="0"/>
          <w:marBottom w:val="0"/>
          <w:divBdr>
            <w:top w:val="none" w:sz="0" w:space="0" w:color="auto"/>
            <w:left w:val="none" w:sz="0" w:space="0" w:color="auto"/>
            <w:bottom w:val="none" w:sz="0" w:space="0" w:color="auto"/>
            <w:right w:val="none" w:sz="0" w:space="0" w:color="auto"/>
          </w:divBdr>
        </w:div>
        <w:div w:id="145127106">
          <w:marLeft w:val="0"/>
          <w:marRight w:val="0"/>
          <w:marTop w:val="0"/>
          <w:marBottom w:val="0"/>
          <w:divBdr>
            <w:top w:val="none" w:sz="0" w:space="0" w:color="auto"/>
            <w:left w:val="none" w:sz="0" w:space="0" w:color="auto"/>
            <w:bottom w:val="none" w:sz="0" w:space="0" w:color="auto"/>
            <w:right w:val="none" w:sz="0" w:space="0" w:color="auto"/>
          </w:divBdr>
        </w:div>
        <w:div w:id="148441848">
          <w:marLeft w:val="0"/>
          <w:marRight w:val="0"/>
          <w:marTop w:val="0"/>
          <w:marBottom w:val="0"/>
          <w:divBdr>
            <w:top w:val="none" w:sz="0" w:space="0" w:color="auto"/>
            <w:left w:val="none" w:sz="0" w:space="0" w:color="auto"/>
            <w:bottom w:val="none" w:sz="0" w:space="0" w:color="auto"/>
            <w:right w:val="none" w:sz="0" w:space="0" w:color="auto"/>
          </w:divBdr>
        </w:div>
        <w:div w:id="158618761">
          <w:marLeft w:val="0"/>
          <w:marRight w:val="0"/>
          <w:marTop w:val="0"/>
          <w:marBottom w:val="0"/>
          <w:divBdr>
            <w:top w:val="none" w:sz="0" w:space="0" w:color="auto"/>
            <w:left w:val="none" w:sz="0" w:space="0" w:color="auto"/>
            <w:bottom w:val="none" w:sz="0" w:space="0" w:color="auto"/>
            <w:right w:val="none" w:sz="0" w:space="0" w:color="auto"/>
          </w:divBdr>
        </w:div>
        <w:div w:id="164051209">
          <w:marLeft w:val="0"/>
          <w:marRight w:val="0"/>
          <w:marTop w:val="0"/>
          <w:marBottom w:val="0"/>
          <w:divBdr>
            <w:top w:val="none" w:sz="0" w:space="0" w:color="auto"/>
            <w:left w:val="none" w:sz="0" w:space="0" w:color="auto"/>
            <w:bottom w:val="none" w:sz="0" w:space="0" w:color="auto"/>
            <w:right w:val="none" w:sz="0" w:space="0" w:color="auto"/>
          </w:divBdr>
        </w:div>
        <w:div w:id="165245961">
          <w:marLeft w:val="0"/>
          <w:marRight w:val="0"/>
          <w:marTop w:val="0"/>
          <w:marBottom w:val="0"/>
          <w:divBdr>
            <w:top w:val="none" w:sz="0" w:space="0" w:color="auto"/>
            <w:left w:val="none" w:sz="0" w:space="0" w:color="auto"/>
            <w:bottom w:val="none" w:sz="0" w:space="0" w:color="auto"/>
            <w:right w:val="none" w:sz="0" w:space="0" w:color="auto"/>
          </w:divBdr>
        </w:div>
        <w:div w:id="175197119">
          <w:marLeft w:val="0"/>
          <w:marRight w:val="0"/>
          <w:marTop w:val="0"/>
          <w:marBottom w:val="0"/>
          <w:divBdr>
            <w:top w:val="none" w:sz="0" w:space="0" w:color="auto"/>
            <w:left w:val="none" w:sz="0" w:space="0" w:color="auto"/>
            <w:bottom w:val="none" w:sz="0" w:space="0" w:color="auto"/>
            <w:right w:val="none" w:sz="0" w:space="0" w:color="auto"/>
          </w:divBdr>
        </w:div>
        <w:div w:id="184950951">
          <w:marLeft w:val="0"/>
          <w:marRight w:val="0"/>
          <w:marTop w:val="0"/>
          <w:marBottom w:val="0"/>
          <w:divBdr>
            <w:top w:val="none" w:sz="0" w:space="0" w:color="auto"/>
            <w:left w:val="none" w:sz="0" w:space="0" w:color="auto"/>
            <w:bottom w:val="none" w:sz="0" w:space="0" w:color="auto"/>
            <w:right w:val="none" w:sz="0" w:space="0" w:color="auto"/>
          </w:divBdr>
        </w:div>
        <w:div w:id="188834546">
          <w:marLeft w:val="0"/>
          <w:marRight w:val="0"/>
          <w:marTop w:val="0"/>
          <w:marBottom w:val="0"/>
          <w:divBdr>
            <w:top w:val="none" w:sz="0" w:space="0" w:color="auto"/>
            <w:left w:val="none" w:sz="0" w:space="0" w:color="auto"/>
            <w:bottom w:val="none" w:sz="0" w:space="0" w:color="auto"/>
            <w:right w:val="none" w:sz="0" w:space="0" w:color="auto"/>
          </w:divBdr>
        </w:div>
        <w:div w:id="218052271">
          <w:marLeft w:val="0"/>
          <w:marRight w:val="0"/>
          <w:marTop w:val="0"/>
          <w:marBottom w:val="0"/>
          <w:divBdr>
            <w:top w:val="none" w:sz="0" w:space="0" w:color="auto"/>
            <w:left w:val="none" w:sz="0" w:space="0" w:color="auto"/>
            <w:bottom w:val="none" w:sz="0" w:space="0" w:color="auto"/>
            <w:right w:val="none" w:sz="0" w:space="0" w:color="auto"/>
          </w:divBdr>
        </w:div>
        <w:div w:id="219677890">
          <w:marLeft w:val="0"/>
          <w:marRight w:val="0"/>
          <w:marTop w:val="0"/>
          <w:marBottom w:val="0"/>
          <w:divBdr>
            <w:top w:val="none" w:sz="0" w:space="0" w:color="auto"/>
            <w:left w:val="none" w:sz="0" w:space="0" w:color="auto"/>
            <w:bottom w:val="none" w:sz="0" w:space="0" w:color="auto"/>
            <w:right w:val="none" w:sz="0" w:space="0" w:color="auto"/>
          </w:divBdr>
        </w:div>
        <w:div w:id="228535911">
          <w:marLeft w:val="0"/>
          <w:marRight w:val="0"/>
          <w:marTop w:val="0"/>
          <w:marBottom w:val="0"/>
          <w:divBdr>
            <w:top w:val="none" w:sz="0" w:space="0" w:color="auto"/>
            <w:left w:val="none" w:sz="0" w:space="0" w:color="auto"/>
            <w:bottom w:val="none" w:sz="0" w:space="0" w:color="auto"/>
            <w:right w:val="none" w:sz="0" w:space="0" w:color="auto"/>
          </w:divBdr>
        </w:div>
        <w:div w:id="233242959">
          <w:marLeft w:val="0"/>
          <w:marRight w:val="0"/>
          <w:marTop w:val="0"/>
          <w:marBottom w:val="0"/>
          <w:divBdr>
            <w:top w:val="none" w:sz="0" w:space="0" w:color="auto"/>
            <w:left w:val="none" w:sz="0" w:space="0" w:color="auto"/>
            <w:bottom w:val="none" w:sz="0" w:space="0" w:color="auto"/>
            <w:right w:val="none" w:sz="0" w:space="0" w:color="auto"/>
          </w:divBdr>
        </w:div>
        <w:div w:id="233592953">
          <w:marLeft w:val="0"/>
          <w:marRight w:val="0"/>
          <w:marTop w:val="0"/>
          <w:marBottom w:val="0"/>
          <w:divBdr>
            <w:top w:val="none" w:sz="0" w:space="0" w:color="auto"/>
            <w:left w:val="none" w:sz="0" w:space="0" w:color="auto"/>
            <w:bottom w:val="none" w:sz="0" w:space="0" w:color="auto"/>
            <w:right w:val="none" w:sz="0" w:space="0" w:color="auto"/>
          </w:divBdr>
        </w:div>
        <w:div w:id="237788163">
          <w:marLeft w:val="0"/>
          <w:marRight w:val="0"/>
          <w:marTop w:val="0"/>
          <w:marBottom w:val="0"/>
          <w:divBdr>
            <w:top w:val="none" w:sz="0" w:space="0" w:color="auto"/>
            <w:left w:val="none" w:sz="0" w:space="0" w:color="auto"/>
            <w:bottom w:val="none" w:sz="0" w:space="0" w:color="auto"/>
            <w:right w:val="none" w:sz="0" w:space="0" w:color="auto"/>
          </w:divBdr>
        </w:div>
        <w:div w:id="237791261">
          <w:marLeft w:val="0"/>
          <w:marRight w:val="0"/>
          <w:marTop w:val="0"/>
          <w:marBottom w:val="0"/>
          <w:divBdr>
            <w:top w:val="none" w:sz="0" w:space="0" w:color="auto"/>
            <w:left w:val="none" w:sz="0" w:space="0" w:color="auto"/>
            <w:bottom w:val="none" w:sz="0" w:space="0" w:color="auto"/>
            <w:right w:val="none" w:sz="0" w:space="0" w:color="auto"/>
          </w:divBdr>
        </w:div>
        <w:div w:id="240716979">
          <w:marLeft w:val="0"/>
          <w:marRight w:val="0"/>
          <w:marTop w:val="0"/>
          <w:marBottom w:val="0"/>
          <w:divBdr>
            <w:top w:val="none" w:sz="0" w:space="0" w:color="auto"/>
            <w:left w:val="none" w:sz="0" w:space="0" w:color="auto"/>
            <w:bottom w:val="none" w:sz="0" w:space="0" w:color="auto"/>
            <w:right w:val="none" w:sz="0" w:space="0" w:color="auto"/>
          </w:divBdr>
        </w:div>
        <w:div w:id="252512203">
          <w:marLeft w:val="0"/>
          <w:marRight w:val="0"/>
          <w:marTop w:val="0"/>
          <w:marBottom w:val="0"/>
          <w:divBdr>
            <w:top w:val="none" w:sz="0" w:space="0" w:color="auto"/>
            <w:left w:val="none" w:sz="0" w:space="0" w:color="auto"/>
            <w:bottom w:val="none" w:sz="0" w:space="0" w:color="auto"/>
            <w:right w:val="none" w:sz="0" w:space="0" w:color="auto"/>
          </w:divBdr>
        </w:div>
        <w:div w:id="263415347">
          <w:marLeft w:val="0"/>
          <w:marRight w:val="0"/>
          <w:marTop w:val="0"/>
          <w:marBottom w:val="0"/>
          <w:divBdr>
            <w:top w:val="none" w:sz="0" w:space="0" w:color="auto"/>
            <w:left w:val="none" w:sz="0" w:space="0" w:color="auto"/>
            <w:bottom w:val="none" w:sz="0" w:space="0" w:color="auto"/>
            <w:right w:val="none" w:sz="0" w:space="0" w:color="auto"/>
          </w:divBdr>
        </w:div>
        <w:div w:id="268587551">
          <w:marLeft w:val="0"/>
          <w:marRight w:val="0"/>
          <w:marTop w:val="0"/>
          <w:marBottom w:val="0"/>
          <w:divBdr>
            <w:top w:val="none" w:sz="0" w:space="0" w:color="auto"/>
            <w:left w:val="none" w:sz="0" w:space="0" w:color="auto"/>
            <w:bottom w:val="none" w:sz="0" w:space="0" w:color="auto"/>
            <w:right w:val="none" w:sz="0" w:space="0" w:color="auto"/>
          </w:divBdr>
        </w:div>
        <w:div w:id="276183993">
          <w:marLeft w:val="0"/>
          <w:marRight w:val="0"/>
          <w:marTop w:val="0"/>
          <w:marBottom w:val="0"/>
          <w:divBdr>
            <w:top w:val="none" w:sz="0" w:space="0" w:color="auto"/>
            <w:left w:val="none" w:sz="0" w:space="0" w:color="auto"/>
            <w:bottom w:val="none" w:sz="0" w:space="0" w:color="auto"/>
            <w:right w:val="none" w:sz="0" w:space="0" w:color="auto"/>
          </w:divBdr>
        </w:div>
        <w:div w:id="289552387">
          <w:marLeft w:val="0"/>
          <w:marRight w:val="0"/>
          <w:marTop w:val="0"/>
          <w:marBottom w:val="0"/>
          <w:divBdr>
            <w:top w:val="none" w:sz="0" w:space="0" w:color="auto"/>
            <w:left w:val="none" w:sz="0" w:space="0" w:color="auto"/>
            <w:bottom w:val="none" w:sz="0" w:space="0" w:color="auto"/>
            <w:right w:val="none" w:sz="0" w:space="0" w:color="auto"/>
          </w:divBdr>
        </w:div>
        <w:div w:id="301345589">
          <w:marLeft w:val="0"/>
          <w:marRight w:val="0"/>
          <w:marTop w:val="0"/>
          <w:marBottom w:val="0"/>
          <w:divBdr>
            <w:top w:val="none" w:sz="0" w:space="0" w:color="auto"/>
            <w:left w:val="none" w:sz="0" w:space="0" w:color="auto"/>
            <w:bottom w:val="none" w:sz="0" w:space="0" w:color="auto"/>
            <w:right w:val="none" w:sz="0" w:space="0" w:color="auto"/>
          </w:divBdr>
        </w:div>
        <w:div w:id="301496583">
          <w:marLeft w:val="0"/>
          <w:marRight w:val="0"/>
          <w:marTop w:val="0"/>
          <w:marBottom w:val="0"/>
          <w:divBdr>
            <w:top w:val="none" w:sz="0" w:space="0" w:color="auto"/>
            <w:left w:val="none" w:sz="0" w:space="0" w:color="auto"/>
            <w:bottom w:val="none" w:sz="0" w:space="0" w:color="auto"/>
            <w:right w:val="none" w:sz="0" w:space="0" w:color="auto"/>
          </w:divBdr>
        </w:div>
        <w:div w:id="323094251">
          <w:marLeft w:val="0"/>
          <w:marRight w:val="0"/>
          <w:marTop w:val="0"/>
          <w:marBottom w:val="0"/>
          <w:divBdr>
            <w:top w:val="none" w:sz="0" w:space="0" w:color="auto"/>
            <w:left w:val="none" w:sz="0" w:space="0" w:color="auto"/>
            <w:bottom w:val="none" w:sz="0" w:space="0" w:color="auto"/>
            <w:right w:val="none" w:sz="0" w:space="0" w:color="auto"/>
          </w:divBdr>
        </w:div>
        <w:div w:id="345012824">
          <w:marLeft w:val="0"/>
          <w:marRight w:val="0"/>
          <w:marTop w:val="0"/>
          <w:marBottom w:val="0"/>
          <w:divBdr>
            <w:top w:val="none" w:sz="0" w:space="0" w:color="auto"/>
            <w:left w:val="none" w:sz="0" w:space="0" w:color="auto"/>
            <w:bottom w:val="none" w:sz="0" w:space="0" w:color="auto"/>
            <w:right w:val="none" w:sz="0" w:space="0" w:color="auto"/>
          </w:divBdr>
        </w:div>
        <w:div w:id="359431364">
          <w:marLeft w:val="0"/>
          <w:marRight w:val="0"/>
          <w:marTop w:val="0"/>
          <w:marBottom w:val="0"/>
          <w:divBdr>
            <w:top w:val="none" w:sz="0" w:space="0" w:color="auto"/>
            <w:left w:val="none" w:sz="0" w:space="0" w:color="auto"/>
            <w:bottom w:val="none" w:sz="0" w:space="0" w:color="auto"/>
            <w:right w:val="none" w:sz="0" w:space="0" w:color="auto"/>
          </w:divBdr>
        </w:div>
        <w:div w:id="368922778">
          <w:marLeft w:val="0"/>
          <w:marRight w:val="0"/>
          <w:marTop w:val="0"/>
          <w:marBottom w:val="0"/>
          <w:divBdr>
            <w:top w:val="none" w:sz="0" w:space="0" w:color="auto"/>
            <w:left w:val="none" w:sz="0" w:space="0" w:color="auto"/>
            <w:bottom w:val="none" w:sz="0" w:space="0" w:color="auto"/>
            <w:right w:val="none" w:sz="0" w:space="0" w:color="auto"/>
          </w:divBdr>
        </w:div>
        <w:div w:id="371851502">
          <w:marLeft w:val="0"/>
          <w:marRight w:val="0"/>
          <w:marTop w:val="0"/>
          <w:marBottom w:val="0"/>
          <w:divBdr>
            <w:top w:val="none" w:sz="0" w:space="0" w:color="auto"/>
            <w:left w:val="none" w:sz="0" w:space="0" w:color="auto"/>
            <w:bottom w:val="none" w:sz="0" w:space="0" w:color="auto"/>
            <w:right w:val="none" w:sz="0" w:space="0" w:color="auto"/>
          </w:divBdr>
        </w:div>
        <w:div w:id="385688657">
          <w:marLeft w:val="0"/>
          <w:marRight w:val="0"/>
          <w:marTop w:val="0"/>
          <w:marBottom w:val="0"/>
          <w:divBdr>
            <w:top w:val="none" w:sz="0" w:space="0" w:color="auto"/>
            <w:left w:val="none" w:sz="0" w:space="0" w:color="auto"/>
            <w:bottom w:val="none" w:sz="0" w:space="0" w:color="auto"/>
            <w:right w:val="none" w:sz="0" w:space="0" w:color="auto"/>
          </w:divBdr>
        </w:div>
        <w:div w:id="390811664">
          <w:marLeft w:val="0"/>
          <w:marRight w:val="0"/>
          <w:marTop w:val="0"/>
          <w:marBottom w:val="0"/>
          <w:divBdr>
            <w:top w:val="none" w:sz="0" w:space="0" w:color="auto"/>
            <w:left w:val="none" w:sz="0" w:space="0" w:color="auto"/>
            <w:bottom w:val="none" w:sz="0" w:space="0" w:color="auto"/>
            <w:right w:val="none" w:sz="0" w:space="0" w:color="auto"/>
          </w:divBdr>
        </w:div>
        <w:div w:id="392779634">
          <w:marLeft w:val="0"/>
          <w:marRight w:val="0"/>
          <w:marTop w:val="0"/>
          <w:marBottom w:val="0"/>
          <w:divBdr>
            <w:top w:val="none" w:sz="0" w:space="0" w:color="auto"/>
            <w:left w:val="none" w:sz="0" w:space="0" w:color="auto"/>
            <w:bottom w:val="none" w:sz="0" w:space="0" w:color="auto"/>
            <w:right w:val="none" w:sz="0" w:space="0" w:color="auto"/>
          </w:divBdr>
        </w:div>
        <w:div w:id="393161587">
          <w:marLeft w:val="0"/>
          <w:marRight w:val="0"/>
          <w:marTop w:val="0"/>
          <w:marBottom w:val="0"/>
          <w:divBdr>
            <w:top w:val="none" w:sz="0" w:space="0" w:color="auto"/>
            <w:left w:val="none" w:sz="0" w:space="0" w:color="auto"/>
            <w:bottom w:val="none" w:sz="0" w:space="0" w:color="auto"/>
            <w:right w:val="none" w:sz="0" w:space="0" w:color="auto"/>
          </w:divBdr>
        </w:div>
        <w:div w:id="399601891">
          <w:marLeft w:val="0"/>
          <w:marRight w:val="0"/>
          <w:marTop w:val="0"/>
          <w:marBottom w:val="0"/>
          <w:divBdr>
            <w:top w:val="none" w:sz="0" w:space="0" w:color="auto"/>
            <w:left w:val="none" w:sz="0" w:space="0" w:color="auto"/>
            <w:bottom w:val="none" w:sz="0" w:space="0" w:color="auto"/>
            <w:right w:val="none" w:sz="0" w:space="0" w:color="auto"/>
          </w:divBdr>
        </w:div>
        <w:div w:id="409353529">
          <w:marLeft w:val="0"/>
          <w:marRight w:val="0"/>
          <w:marTop w:val="0"/>
          <w:marBottom w:val="0"/>
          <w:divBdr>
            <w:top w:val="none" w:sz="0" w:space="0" w:color="auto"/>
            <w:left w:val="none" w:sz="0" w:space="0" w:color="auto"/>
            <w:bottom w:val="none" w:sz="0" w:space="0" w:color="auto"/>
            <w:right w:val="none" w:sz="0" w:space="0" w:color="auto"/>
          </w:divBdr>
        </w:div>
        <w:div w:id="410349186">
          <w:marLeft w:val="0"/>
          <w:marRight w:val="0"/>
          <w:marTop w:val="0"/>
          <w:marBottom w:val="0"/>
          <w:divBdr>
            <w:top w:val="none" w:sz="0" w:space="0" w:color="auto"/>
            <w:left w:val="none" w:sz="0" w:space="0" w:color="auto"/>
            <w:bottom w:val="none" w:sz="0" w:space="0" w:color="auto"/>
            <w:right w:val="none" w:sz="0" w:space="0" w:color="auto"/>
          </w:divBdr>
        </w:div>
        <w:div w:id="415127231">
          <w:marLeft w:val="0"/>
          <w:marRight w:val="0"/>
          <w:marTop w:val="0"/>
          <w:marBottom w:val="0"/>
          <w:divBdr>
            <w:top w:val="none" w:sz="0" w:space="0" w:color="auto"/>
            <w:left w:val="none" w:sz="0" w:space="0" w:color="auto"/>
            <w:bottom w:val="none" w:sz="0" w:space="0" w:color="auto"/>
            <w:right w:val="none" w:sz="0" w:space="0" w:color="auto"/>
          </w:divBdr>
        </w:div>
        <w:div w:id="428156614">
          <w:marLeft w:val="0"/>
          <w:marRight w:val="0"/>
          <w:marTop w:val="0"/>
          <w:marBottom w:val="0"/>
          <w:divBdr>
            <w:top w:val="none" w:sz="0" w:space="0" w:color="auto"/>
            <w:left w:val="none" w:sz="0" w:space="0" w:color="auto"/>
            <w:bottom w:val="none" w:sz="0" w:space="0" w:color="auto"/>
            <w:right w:val="none" w:sz="0" w:space="0" w:color="auto"/>
          </w:divBdr>
        </w:div>
        <w:div w:id="429356904">
          <w:marLeft w:val="0"/>
          <w:marRight w:val="0"/>
          <w:marTop w:val="0"/>
          <w:marBottom w:val="0"/>
          <w:divBdr>
            <w:top w:val="none" w:sz="0" w:space="0" w:color="auto"/>
            <w:left w:val="none" w:sz="0" w:space="0" w:color="auto"/>
            <w:bottom w:val="none" w:sz="0" w:space="0" w:color="auto"/>
            <w:right w:val="none" w:sz="0" w:space="0" w:color="auto"/>
          </w:divBdr>
        </w:div>
        <w:div w:id="437992235">
          <w:marLeft w:val="0"/>
          <w:marRight w:val="0"/>
          <w:marTop w:val="0"/>
          <w:marBottom w:val="0"/>
          <w:divBdr>
            <w:top w:val="none" w:sz="0" w:space="0" w:color="auto"/>
            <w:left w:val="none" w:sz="0" w:space="0" w:color="auto"/>
            <w:bottom w:val="none" w:sz="0" w:space="0" w:color="auto"/>
            <w:right w:val="none" w:sz="0" w:space="0" w:color="auto"/>
          </w:divBdr>
        </w:div>
        <w:div w:id="442379972">
          <w:marLeft w:val="0"/>
          <w:marRight w:val="0"/>
          <w:marTop w:val="0"/>
          <w:marBottom w:val="0"/>
          <w:divBdr>
            <w:top w:val="none" w:sz="0" w:space="0" w:color="auto"/>
            <w:left w:val="none" w:sz="0" w:space="0" w:color="auto"/>
            <w:bottom w:val="none" w:sz="0" w:space="0" w:color="auto"/>
            <w:right w:val="none" w:sz="0" w:space="0" w:color="auto"/>
          </w:divBdr>
        </w:div>
        <w:div w:id="450824609">
          <w:marLeft w:val="0"/>
          <w:marRight w:val="0"/>
          <w:marTop w:val="0"/>
          <w:marBottom w:val="0"/>
          <w:divBdr>
            <w:top w:val="none" w:sz="0" w:space="0" w:color="auto"/>
            <w:left w:val="none" w:sz="0" w:space="0" w:color="auto"/>
            <w:bottom w:val="none" w:sz="0" w:space="0" w:color="auto"/>
            <w:right w:val="none" w:sz="0" w:space="0" w:color="auto"/>
          </w:divBdr>
        </w:div>
        <w:div w:id="451948008">
          <w:marLeft w:val="0"/>
          <w:marRight w:val="0"/>
          <w:marTop w:val="0"/>
          <w:marBottom w:val="0"/>
          <w:divBdr>
            <w:top w:val="none" w:sz="0" w:space="0" w:color="auto"/>
            <w:left w:val="none" w:sz="0" w:space="0" w:color="auto"/>
            <w:bottom w:val="none" w:sz="0" w:space="0" w:color="auto"/>
            <w:right w:val="none" w:sz="0" w:space="0" w:color="auto"/>
          </w:divBdr>
        </w:div>
        <w:div w:id="456068939">
          <w:marLeft w:val="0"/>
          <w:marRight w:val="0"/>
          <w:marTop w:val="0"/>
          <w:marBottom w:val="0"/>
          <w:divBdr>
            <w:top w:val="none" w:sz="0" w:space="0" w:color="auto"/>
            <w:left w:val="none" w:sz="0" w:space="0" w:color="auto"/>
            <w:bottom w:val="none" w:sz="0" w:space="0" w:color="auto"/>
            <w:right w:val="none" w:sz="0" w:space="0" w:color="auto"/>
          </w:divBdr>
        </w:div>
        <w:div w:id="456265472">
          <w:marLeft w:val="0"/>
          <w:marRight w:val="0"/>
          <w:marTop w:val="0"/>
          <w:marBottom w:val="0"/>
          <w:divBdr>
            <w:top w:val="none" w:sz="0" w:space="0" w:color="auto"/>
            <w:left w:val="none" w:sz="0" w:space="0" w:color="auto"/>
            <w:bottom w:val="none" w:sz="0" w:space="0" w:color="auto"/>
            <w:right w:val="none" w:sz="0" w:space="0" w:color="auto"/>
          </w:divBdr>
        </w:div>
        <w:div w:id="456290630">
          <w:marLeft w:val="0"/>
          <w:marRight w:val="0"/>
          <w:marTop w:val="0"/>
          <w:marBottom w:val="0"/>
          <w:divBdr>
            <w:top w:val="none" w:sz="0" w:space="0" w:color="auto"/>
            <w:left w:val="none" w:sz="0" w:space="0" w:color="auto"/>
            <w:bottom w:val="none" w:sz="0" w:space="0" w:color="auto"/>
            <w:right w:val="none" w:sz="0" w:space="0" w:color="auto"/>
          </w:divBdr>
        </w:div>
        <w:div w:id="461660170">
          <w:marLeft w:val="0"/>
          <w:marRight w:val="0"/>
          <w:marTop w:val="0"/>
          <w:marBottom w:val="0"/>
          <w:divBdr>
            <w:top w:val="none" w:sz="0" w:space="0" w:color="auto"/>
            <w:left w:val="none" w:sz="0" w:space="0" w:color="auto"/>
            <w:bottom w:val="none" w:sz="0" w:space="0" w:color="auto"/>
            <w:right w:val="none" w:sz="0" w:space="0" w:color="auto"/>
          </w:divBdr>
        </w:div>
        <w:div w:id="467941404">
          <w:marLeft w:val="0"/>
          <w:marRight w:val="0"/>
          <w:marTop w:val="0"/>
          <w:marBottom w:val="0"/>
          <w:divBdr>
            <w:top w:val="none" w:sz="0" w:space="0" w:color="auto"/>
            <w:left w:val="none" w:sz="0" w:space="0" w:color="auto"/>
            <w:bottom w:val="none" w:sz="0" w:space="0" w:color="auto"/>
            <w:right w:val="none" w:sz="0" w:space="0" w:color="auto"/>
          </w:divBdr>
        </w:div>
        <w:div w:id="468935914">
          <w:marLeft w:val="0"/>
          <w:marRight w:val="0"/>
          <w:marTop w:val="0"/>
          <w:marBottom w:val="0"/>
          <w:divBdr>
            <w:top w:val="none" w:sz="0" w:space="0" w:color="auto"/>
            <w:left w:val="none" w:sz="0" w:space="0" w:color="auto"/>
            <w:bottom w:val="none" w:sz="0" w:space="0" w:color="auto"/>
            <w:right w:val="none" w:sz="0" w:space="0" w:color="auto"/>
          </w:divBdr>
        </w:div>
        <w:div w:id="482234732">
          <w:marLeft w:val="0"/>
          <w:marRight w:val="0"/>
          <w:marTop w:val="0"/>
          <w:marBottom w:val="0"/>
          <w:divBdr>
            <w:top w:val="none" w:sz="0" w:space="0" w:color="auto"/>
            <w:left w:val="none" w:sz="0" w:space="0" w:color="auto"/>
            <w:bottom w:val="none" w:sz="0" w:space="0" w:color="auto"/>
            <w:right w:val="none" w:sz="0" w:space="0" w:color="auto"/>
          </w:divBdr>
        </w:div>
        <w:div w:id="486214161">
          <w:marLeft w:val="0"/>
          <w:marRight w:val="0"/>
          <w:marTop w:val="0"/>
          <w:marBottom w:val="0"/>
          <w:divBdr>
            <w:top w:val="none" w:sz="0" w:space="0" w:color="auto"/>
            <w:left w:val="none" w:sz="0" w:space="0" w:color="auto"/>
            <w:bottom w:val="none" w:sz="0" w:space="0" w:color="auto"/>
            <w:right w:val="none" w:sz="0" w:space="0" w:color="auto"/>
          </w:divBdr>
        </w:div>
        <w:div w:id="487208807">
          <w:marLeft w:val="0"/>
          <w:marRight w:val="0"/>
          <w:marTop w:val="0"/>
          <w:marBottom w:val="0"/>
          <w:divBdr>
            <w:top w:val="none" w:sz="0" w:space="0" w:color="auto"/>
            <w:left w:val="none" w:sz="0" w:space="0" w:color="auto"/>
            <w:bottom w:val="none" w:sz="0" w:space="0" w:color="auto"/>
            <w:right w:val="none" w:sz="0" w:space="0" w:color="auto"/>
          </w:divBdr>
        </w:div>
        <w:div w:id="499778198">
          <w:marLeft w:val="0"/>
          <w:marRight w:val="0"/>
          <w:marTop w:val="0"/>
          <w:marBottom w:val="0"/>
          <w:divBdr>
            <w:top w:val="none" w:sz="0" w:space="0" w:color="auto"/>
            <w:left w:val="none" w:sz="0" w:space="0" w:color="auto"/>
            <w:bottom w:val="none" w:sz="0" w:space="0" w:color="auto"/>
            <w:right w:val="none" w:sz="0" w:space="0" w:color="auto"/>
          </w:divBdr>
        </w:div>
        <w:div w:id="503790572">
          <w:marLeft w:val="0"/>
          <w:marRight w:val="0"/>
          <w:marTop w:val="0"/>
          <w:marBottom w:val="0"/>
          <w:divBdr>
            <w:top w:val="none" w:sz="0" w:space="0" w:color="auto"/>
            <w:left w:val="none" w:sz="0" w:space="0" w:color="auto"/>
            <w:bottom w:val="none" w:sz="0" w:space="0" w:color="auto"/>
            <w:right w:val="none" w:sz="0" w:space="0" w:color="auto"/>
          </w:divBdr>
        </w:div>
        <w:div w:id="504128111">
          <w:marLeft w:val="0"/>
          <w:marRight w:val="0"/>
          <w:marTop w:val="0"/>
          <w:marBottom w:val="0"/>
          <w:divBdr>
            <w:top w:val="none" w:sz="0" w:space="0" w:color="auto"/>
            <w:left w:val="none" w:sz="0" w:space="0" w:color="auto"/>
            <w:bottom w:val="none" w:sz="0" w:space="0" w:color="auto"/>
            <w:right w:val="none" w:sz="0" w:space="0" w:color="auto"/>
          </w:divBdr>
        </w:div>
        <w:div w:id="510031003">
          <w:marLeft w:val="0"/>
          <w:marRight w:val="0"/>
          <w:marTop w:val="0"/>
          <w:marBottom w:val="0"/>
          <w:divBdr>
            <w:top w:val="none" w:sz="0" w:space="0" w:color="auto"/>
            <w:left w:val="none" w:sz="0" w:space="0" w:color="auto"/>
            <w:bottom w:val="none" w:sz="0" w:space="0" w:color="auto"/>
            <w:right w:val="none" w:sz="0" w:space="0" w:color="auto"/>
          </w:divBdr>
        </w:div>
        <w:div w:id="511337927">
          <w:marLeft w:val="0"/>
          <w:marRight w:val="0"/>
          <w:marTop w:val="0"/>
          <w:marBottom w:val="0"/>
          <w:divBdr>
            <w:top w:val="none" w:sz="0" w:space="0" w:color="auto"/>
            <w:left w:val="none" w:sz="0" w:space="0" w:color="auto"/>
            <w:bottom w:val="none" w:sz="0" w:space="0" w:color="auto"/>
            <w:right w:val="none" w:sz="0" w:space="0" w:color="auto"/>
          </w:divBdr>
        </w:div>
        <w:div w:id="516651887">
          <w:marLeft w:val="0"/>
          <w:marRight w:val="0"/>
          <w:marTop w:val="0"/>
          <w:marBottom w:val="0"/>
          <w:divBdr>
            <w:top w:val="none" w:sz="0" w:space="0" w:color="auto"/>
            <w:left w:val="none" w:sz="0" w:space="0" w:color="auto"/>
            <w:bottom w:val="none" w:sz="0" w:space="0" w:color="auto"/>
            <w:right w:val="none" w:sz="0" w:space="0" w:color="auto"/>
          </w:divBdr>
        </w:div>
        <w:div w:id="525947405">
          <w:marLeft w:val="0"/>
          <w:marRight w:val="0"/>
          <w:marTop w:val="0"/>
          <w:marBottom w:val="0"/>
          <w:divBdr>
            <w:top w:val="none" w:sz="0" w:space="0" w:color="auto"/>
            <w:left w:val="none" w:sz="0" w:space="0" w:color="auto"/>
            <w:bottom w:val="none" w:sz="0" w:space="0" w:color="auto"/>
            <w:right w:val="none" w:sz="0" w:space="0" w:color="auto"/>
          </w:divBdr>
        </w:div>
        <w:div w:id="531303835">
          <w:marLeft w:val="0"/>
          <w:marRight w:val="0"/>
          <w:marTop w:val="0"/>
          <w:marBottom w:val="0"/>
          <w:divBdr>
            <w:top w:val="none" w:sz="0" w:space="0" w:color="auto"/>
            <w:left w:val="none" w:sz="0" w:space="0" w:color="auto"/>
            <w:bottom w:val="none" w:sz="0" w:space="0" w:color="auto"/>
            <w:right w:val="none" w:sz="0" w:space="0" w:color="auto"/>
          </w:divBdr>
        </w:div>
        <w:div w:id="536285115">
          <w:marLeft w:val="0"/>
          <w:marRight w:val="0"/>
          <w:marTop w:val="0"/>
          <w:marBottom w:val="0"/>
          <w:divBdr>
            <w:top w:val="none" w:sz="0" w:space="0" w:color="auto"/>
            <w:left w:val="none" w:sz="0" w:space="0" w:color="auto"/>
            <w:bottom w:val="none" w:sz="0" w:space="0" w:color="auto"/>
            <w:right w:val="none" w:sz="0" w:space="0" w:color="auto"/>
          </w:divBdr>
        </w:div>
        <w:div w:id="537595762">
          <w:marLeft w:val="0"/>
          <w:marRight w:val="0"/>
          <w:marTop w:val="0"/>
          <w:marBottom w:val="0"/>
          <w:divBdr>
            <w:top w:val="none" w:sz="0" w:space="0" w:color="auto"/>
            <w:left w:val="none" w:sz="0" w:space="0" w:color="auto"/>
            <w:bottom w:val="none" w:sz="0" w:space="0" w:color="auto"/>
            <w:right w:val="none" w:sz="0" w:space="0" w:color="auto"/>
          </w:divBdr>
        </w:div>
        <w:div w:id="539902479">
          <w:marLeft w:val="0"/>
          <w:marRight w:val="0"/>
          <w:marTop w:val="0"/>
          <w:marBottom w:val="0"/>
          <w:divBdr>
            <w:top w:val="none" w:sz="0" w:space="0" w:color="auto"/>
            <w:left w:val="none" w:sz="0" w:space="0" w:color="auto"/>
            <w:bottom w:val="none" w:sz="0" w:space="0" w:color="auto"/>
            <w:right w:val="none" w:sz="0" w:space="0" w:color="auto"/>
          </w:divBdr>
        </w:div>
        <w:div w:id="541795955">
          <w:marLeft w:val="0"/>
          <w:marRight w:val="0"/>
          <w:marTop w:val="0"/>
          <w:marBottom w:val="0"/>
          <w:divBdr>
            <w:top w:val="none" w:sz="0" w:space="0" w:color="auto"/>
            <w:left w:val="none" w:sz="0" w:space="0" w:color="auto"/>
            <w:bottom w:val="none" w:sz="0" w:space="0" w:color="auto"/>
            <w:right w:val="none" w:sz="0" w:space="0" w:color="auto"/>
          </w:divBdr>
        </w:div>
        <w:div w:id="543716736">
          <w:marLeft w:val="0"/>
          <w:marRight w:val="0"/>
          <w:marTop w:val="0"/>
          <w:marBottom w:val="0"/>
          <w:divBdr>
            <w:top w:val="none" w:sz="0" w:space="0" w:color="auto"/>
            <w:left w:val="none" w:sz="0" w:space="0" w:color="auto"/>
            <w:bottom w:val="none" w:sz="0" w:space="0" w:color="auto"/>
            <w:right w:val="none" w:sz="0" w:space="0" w:color="auto"/>
          </w:divBdr>
        </w:div>
        <w:div w:id="550508108">
          <w:marLeft w:val="0"/>
          <w:marRight w:val="0"/>
          <w:marTop w:val="0"/>
          <w:marBottom w:val="0"/>
          <w:divBdr>
            <w:top w:val="none" w:sz="0" w:space="0" w:color="auto"/>
            <w:left w:val="none" w:sz="0" w:space="0" w:color="auto"/>
            <w:bottom w:val="none" w:sz="0" w:space="0" w:color="auto"/>
            <w:right w:val="none" w:sz="0" w:space="0" w:color="auto"/>
          </w:divBdr>
        </w:div>
        <w:div w:id="555704655">
          <w:marLeft w:val="0"/>
          <w:marRight w:val="0"/>
          <w:marTop w:val="0"/>
          <w:marBottom w:val="0"/>
          <w:divBdr>
            <w:top w:val="none" w:sz="0" w:space="0" w:color="auto"/>
            <w:left w:val="none" w:sz="0" w:space="0" w:color="auto"/>
            <w:bottom w:val="none" w:sz="0" w:space="0" w:color="auto"/>
            <w:right w:val="none" w:sz="0" w:space="0" w:color="auto"/>
          </w:divBdr>
        </w:div>
        <w:div w:id="563872616">
          <w:marLeft w:val="0"/>
          <w:marRight w:val="0"/>
          <w:marTop w:val="0"/>
          <w:marBottom w:val="0"/>
          <w:divBdr>
            <w:top w:val="none" w:sz="0" w:space="0" w:color="auto"/>
            <w:left w:val="none" w:sz="0" w:space="0" w:color="auto"/>
            <w:bottom w:val="none" w:sz="0" w:space="0" w:color="auto"/>
            <w:right w:val="none" w:sz="0" w:space="0" w:color="auto"/>
          </w:divBdr>
        </w:div>
        <w:div w:id="579951381">
          <w:marLeft w:val="0"/>
          <w:marRight w:val="0"/>
          <w:marTop w:val="0"/>
          <w:marBottom w:val="0"/>
          <w:divBdr>
            <w:top w:val="none" w:sz="0" w:space="0" w:color="auto"/>
            <w:left w:val="none" w:sz="0" w:space="0" w:color="auto"/>
            <w:bottom w:val="none" w:sz="0" w:space="0" w:color="auto"/>
            <w:right w:val="none" w:sz="0" w:space="0" w:color="auto"/>
          </w:divBdr>
        </w:div>
        <w:div w:id="581254722">
          <w:marLeft w:val="0"/>
          <w:marRight w:val="0"/>
          <w:marTop w:val="0"/>
          <w:marBottom w:val="0"/>
          <w:divBdr>
            <w:top w:val="none" w:sz="0" w:space="0" w:color="auto"/>
            <w:left w:val="none" w:sz="0" w:space="0" w:color="auto"/>
            <w:bottom w:val="none" w:sz="0" w:space="0" w:color="auto"/>
            <w:right w:val="none" w:sz="0" w:space="0" w:color="auto"/>
          </w:divBdr>
        </w:div>
        <w:div w:id="583077857">
          <w:marLeft w:val="0"/>
          <w:marRight w:val="0"/>
          <w:marTop w:val="0"/>
          <w:marBottom w:val="0"/>
          <w:divBdr>
            <w:top w:val="none" w:sz="0" w:space="0" w:color="auto"/>
            <w:left w:val="none" w:sz="0" w:space="0" w:color="auto"/>
            <w:bottom w:val="none" w:sz="0" w:space="0" w:color="auto"/>
            <w:right w:val="none" w:sz="0" w:space="0" w:color="auto"/>
          </w:divBdr>
        </w:div>
        <w:div w:id="589193648">
          <w:marLeft w:val="0"/>
          <w:marRight w:val="0"/>
          <w:marTop w:val="0"/>
          <w:marBottom w:val="0"/>
          <w:divBdr>
            <w:top w:val="none" w:sz="0" w:space="0" w:color="auto"/>
            <w:left w:val="none" w:sz="0" w:space="0" w:color="auto"/>
            <w:bottom w:val="none" w:sz="0" w:space="0" w:color="auto"/>
            <w:right w:val="none" w:sz="0" w:space="0" w:color="auto"/>
          </w:divBdr>
        </w:div>
        <w:div w:id="596250910">
          <w:marLeft w:val="0"/>
          <w:marRight w:val="0"/>
          <w:marTop w:val="0"/>
          <w:marBottom w:val="0"/>
          <w:divBdr>
            <w:top w:val="none" w:sz="0" w:space="0" w:color="auto"/>
            <w:left w:val="none" w:sz="0" w:space="0" w:color="auto"/>
            <w:bottom w:val="none" w:sz="0" w:space="0" w:color="auto"/>
            <w:right w:val="none" w:sz="0" w:space="0" w:color="auto"/>
          </w:divBdr>
        </w:div>
        <w:div w:id="596449619">
          <w:marLeft w:val="0"/>
          <w:marRight w:val="0"/>
          <w:marTop w:val="0"/>
          <w:marBottom w:val="0"/>
          <w:divBdr>
            <w:top w:val="none" w:sz="0" w:space="0" w:color="auto"/>
            <w:left w:val="none" w:sz="0" w:space="0" w:color="auto"/>
            <w:bottom w:val="none" w:sz="0" w:space="0" w:color="auto"/>
            <w:right w:val="none" w:sz="0" w:space="0" w:color="auto"/>
          </w:divBdr>
        </w:div>
        <w:div w:id="607277408">
          <w:marLeft w:val="0"/>
          <w:marRight w:val="0"/>
          <w:marTop w:val="0"/>
          <w:marBottom w:val="0"/>
          <w:divBdr>
            <w:top w:val="none" w:sz="0" w:space="0" w:color="auto"/>
            <w:left w:val="none" w:sz="0" w:space="0" w:color="auto"/>
            <w:bottom w:val="none" w:sz="0" w:space="0" w:color="auto"/>
            <w:right w:val="none" w:sz="0" w:space="0" w:color="auto"/>
          </w:divBdr>
        </w:div>
        <w:div w:id="613942393">
          <w:marLeft w:val="0"/>
          <w:marRight w:val="0"/>
          <w:marTop w:val="0"/>
          <w:marBottom w:val="0"/>
          <w:divBdr>
            <w:top w:val="none" w:sz="0" w:space="0" w:color="auto"/>
            <w:left w:val="none" w:sz="0" w:space="0" w:color="auto"/>
            <w:bottom w:val="none" w:sz="0" w:space="0" w:color="auto"/>
            <w:right w:val="none" w:sz="0" w:space="0" w:color="auto"/>
          </w:divBdr>
        </w:div>
        <w:div w:id="619609132">
          <w:marLeft w:val="0"/>
          <w:marRight w:val="0"/>
          <w:marTop w:val="0"/>
          <w:marBottom w:val="0"/>
          <w:divBdr>
            <w:top w:val="none" w:sz="0" w:space="0" w:color="auto"/>
            <w:left w:val="none" w:sz="0" w:space="0" w:color="auto"/>
            <w:bottom w:val="none" w:sz="0" w:space="0" w:color="auto"/>
            <w:right w:val="none" w:sz="0" w:space="0" w:color="auto"/>
          </w:divBdr>
        </w:div>
        <w:div w:id="628515536">
          <w:marLeft w:val="0"/>
          <w:marRight w:val="0"/>
          <w:marTop w:val="0"/>
          <w:marBottom w:val="0"/>
          <w:divBdr>
            <w:top w:val="none" w:sz="0" w:space="0" w:color="auto"/>
            <w:left w:val="none" w:sz="0" w:space="0" w:color="auto"/>
            <w:bottom w:val="none" w:sz="0" w:space="0" w:color="auto"/>
            <w:right w:val="none" w:sz="0" w:space="0" w:color="auto"/>
          </w:divBdr>
        </w:div>
        <w:div w:id="632950666">
          <w:marLeft w:val="0"/>
          <w:marRight w:val="0"/>
          <w:marTop w:val="0"/>
          <w:marBottom w:val="0"/>
          <w:divBdr>
            <w:top w:val="none" w:sz="0" w:space="0" w:color="auto"/>
            <w:left w:val="none" w:sz="0" w:space="0" w:color="auto"/>
            <w:bottom w:val="none" w:sz="0" w:space="0" w:color="auto"/>
            <w:right w:val="none" w:sz="0" w:space="0" w:color="auto"/>
          </w:divBdr>
        </w:div>
        <w:div w:id="634338781">
          <w:marLeft w:val="0"/>
          <w:marRight w:val="0"/>
          <w:marTop w:val="0"/>
          <w:marBottom w:val="0"/>
          <w:divBdr>
            <w:top w:val="none" w:sz="0" w:space="0" w:color="auto"/>
            <w:left w:val="none" w:sz="0" w:space="0" w:color="auto"/>
            <w:bottom w:val="none" w:sz="0" w:space="0" w:color="auto"/>
            <w:right w:val="none" w:sz="0" w:space="0" w:color="auto"/>
          </w:divBdr>
        </w:div>
        <w:div w:id="635258202">
          <w:marLeft w:val="0"/>
          <w:marRight w:val="0"/>
          <w:marTop w:val="0"/>
          <w:marBottom w:val="0"/>
          <w:divBdr>
            <w:top w:val="none" w:sz="0" w:space="0" w:color="auto"/>
            <w:left w:val="none" w:sz="0" w:space="0" w:color="auto"/>
            <w:bottom w:val="none" w:sz="0" w:space="0" w:color="auto"/>
            <w:right w:val="none" w:sz="0" w:space="0" w:color="auto"/>
          </w:divBdr>
        </w:div>
        <w:div w:id="636104457">
          <w:marLeft w:val="0"/>
          <w:marRight w:val="0"/>
          <w:marTop w:val="0"/>
          <w:marBottom w:val="0"/>
          <w:divBdr>
            <w:top w:val="none" w:sz="0" w:space="0" w:color="auto"/>
            <w:left w:val="none" w:sz="0" w:space="0" w:color="auto"/>
            <w:bottom w:val="none" w:sz="0" w:space="0" w:color="auto"/>
            <w:right w:val="none" w:sz="0" w:space="0" w:color="auto"/>
          </w:divBdr>
        </w:div>
        <w:div w:id="653223369">
          <w:marLeft w:val="0"/>
          <w:marRight w:val="0"/>
          <w:marTop w:val="0"/>
          <w:marBottom w:val="0"/>
          <w:divBdr>
            <w:top w:val="none" w:sz="0" w:space="0" w:color="auto"/>
            <w:left w:val="none" w:sz="0" w:space="0" w:color="auto"/>
            <w:bottom w:val="none" w:sz="0" w:space="0" w:color="auto"/>
            <w:right w:val="none" w:sz="0" w:space="0" w:color="auto"/>
          </w:divBdr>
        </w:div>
        <w:div w:id="659163069">
          <w:marLeft w:val="0"/>
          <w:marRight w:val="0"/>
          <w:marTop w:val="0"/>
          <w:marBottom w:val="0"/>
          <w:divBdr>
            <w:top w:val="none" w:sz="0" w:space="0" w:color="auto"/>
            <w:left w:val="none" w:sz="0" w:space="0" w:color="auto"/>
            <w:bottom w:val="none" w:sz="0" w:space="0" w:color="auto"/>
            <w:right w:val="none" w:sz="0" w:space="0" w:color="auto"/>
          </w:divBdr>
        </w:div>
        <w:div w:id="662246953">
          <w:marLeft w:val="0"/>
          <w:marRight w:val="0"/>
          <w:marTop w:val="0"/>
          <w:marBottom w:val="0"/>
          <w:divBdr>
            <w:top w:val="none" w:sz="0" w:space="0" w:color="auto"/>
            <w:left w:val="none" w:sz="0" w:space="0" w:color="auto"/>
            <w:bottom w:val="none" w:sz="0" w:space="0" w:color="auto"/>
            <w:right w:val="none" w:sz="0" w:space="0" w:color="auto"/>
          </w:divBdr>
        </w:div>
        <w:div w:id="666328562">
          <w:marLeft w:val="0"/>
          <w:marRight w:val="0"/>
          <w:marTop w:val="0"/>
          <w:marBottom w:val="0"/>
          <w:divBdr>
            <w:top w:val="none" w:sz="0" w:space="0" w:color="auto"/>
            <w:left w:val="none" w:sz="0" w:space="0" w:color="auto"/>
            <w:bottom w:val="none" w:sz="0" w:space="0" w:color="auto"/>
            <w:right w:val="none" w:sz="0" w:space="0" w:color="auto"/>
          </w:divBdr>
        </w:div>
        <w:div w:id="692193363">
          <w:marLeft w:val="0"/>
          <w:marRight w:val="0"/>
          <w:marTop w:val="0"/>
          <w:marBottom w:val="0"/>
          <w:divBdr>
            <w:top w:val="none" w:sz="0" w:space="0" w:color="auto"/>
            <w:left w:val="none" w:sz="0" w:space="0" w:color="auto"/>
            <w:bottom w:val="none" w:sz="0" w:space="0" w:color="auto"/>
            <w:right w:val="none" w:sz="0" w:space="0" w:color="auto"/>
          </w:divBdr>
        </w:div>
        <w:div w:id="697707813">
          <w:marLeft w:val="0"/>
          <w:marRight w:val="0"/>
          <w:marTop w:val="0"/>
          <w:marBottom w:val="0"/>
          <w:divBdr>
            <w:top w:val="none" w:sz="0" w:space="0" w:color="auto"/>
            <w:left w:val="none" w:sz="0" w:space="0" w:color="auto"/>
            <w:bottom w:val="none" w:sz="0" w:space="0" w:color="auto"/>
            <w:right w:val="none" w:sz="0" w:space="0" w:color="auto"/>
          </w:divBdr>
        </w:div>
        <w:div w:id="704795110">
          <w:marLeft w:val="0"/>
          <w:marRight w:val="0"/>
          <w:marTop w:val="0"/>
          <w:marBottom w:val="0"/>
          <w:divBdr>
            <w:top w:val="none" w:sz="0" w:space="0" w:color="auto"/>
            <w:left w:val="none" w:sz="0" w:space="0" w:color="auto"/>
            <w:bottom w:val="none" w:sz="0" w:space="0" w:color="auto"/>
            <w:right w:val="none" w:sz="0" w:space="0" w:color="auto"/>
          </w:divBdr>
        </w:div>
        <w:div w:id="710615267">
          <w:marLeft w:val="0"/>
          <w:marRight w:val="0"/>
          <w:marTop w:val="0"/>
          <w:marBottom w:val="0"/>
          <w:divBdr>
            <w:top w:val="none" w:sz="0" w:space="0" w:color="auto"/>
            <w:left w:val="none" w:sz="0" w:space="0" w:color="auto"/>
            <w:bottom w:val="none" w:sz="0" w:space="0" w:color="auto"/>
            <w:right w:val="none" w:sz="0" w:space="0" w:color="auto"/>
          </w:divBdr>
        </w:div>
        <w:div w:id="729502032">
          <w:marLeft w:val="0"/>
          <w:marRight w:val="0"/>
          <w:marTop w:val="0"/>
          <w:marBottom w:val="0"/>
          <w:divBdr>
            <w:top w:val="none" w:sz="0" w:space="0" w:color="auto"/>
            <w:left w:val="none" w:sz="0" w:space="0" w:color="auto"/>
            <w:bottom w:val="none" w:sz="0" w:space="0" w:color="auto"/>
            <w:right w:val="none" w:sz="0" w:space="0" w:color="auto"/>
          </w:divBdr>
        </w:div>
        <w:div w:id="738290557">
          <w:marLeft w:val="0"/>
          <w:marRight w:val="0"/>
          <w:marTop w:val="0"/>
          <w:marBottom w:val="0"/>
          <w:divBdr>
            <w:top w:val="none" w:sz="0" w:space="0" w:color="auto"/>
            <w:left w:val="none" w:sz="0" w:space="0" w:color="auto"/>
            <w:bottom w:val="none" w:sz="0" w:space="0" w:color="auto"/>
            <w:right w:val="none" w:sz="0" w:space="0" w:color="auto"/>
          </w:divBdr>
        </w:div>
        <w:div w:id="745149665">
          <w:marLeft w:val="0"/>
          <w:marRight w:val="0"/>
          <w:marTop w:val="0"/>
          <w:marBottom w:val="0"/>
          <w:divBdr>
            <w:top w:val="none" w:sz="0" w:space="0" w:color="auto"/>
            <w:left w:val="none" w:sz="0" w:space="0" w:color="auto"/>
            <w:bottom w:val="none" w:sz="0" w:space="0" w:color="auto"/>
            <w:right w:val="none" w:sz="0" w:space="0" w:color="auto"/>
          </w:divBdr>
        </w:div>
        <w:div w:id="745692921">
          <w:marLeft w:val="0"/>
          <w:marRight w:val="0"/>
          <w:marTop w:val="0"/>
          <w:marBottom w:val="0"/>
          <w:divBdr>
            <w:top w:val="none" w:sz="0" w:space="0" w:color="auto"/>
            <w:left w:val="none" w:sz="0" w:space="0" w:color="auto"/>
            <w:bottom w:val="none" w:sz="0" w:space="0" w:color="auto"/>
            <w:right w:val="none" w:sz="0" w:space="0" w:color="auto"/>
          </w:divBdr>
        </w:div>
        <w:div w:id="749690939">
          <w:marLeft w:val="0"/>
          <w:marRight w:val="0"/>
          <w:marTop w:val="0"/>
          <w:marBottom w:val="0"/>
          <w:divBdr>
            <w:top w:val="none" w:sz="0" w:space="0" w:color="auto"/>
            <w:left w:val="none" w:sz="0" w:space="0" w:color="auto"/>
            <w:bottom w:val="none" w:sz="0" w:space="0" w:color="auto"/>
            <w:right w:val="none" w:sz="0" w:space="0" w:color="auto"/>
          </w:divBdr>
        </w:div>
        <w:div w:id="751002976">
          <w:marLeft w:val="0"/>
          <w:marRight w:val="0"/>
          <w:marTop w:val="0"/>
          <w:marBottom w:val="0"/>
          <w:divBdr>
            <w:top w:val="none" w:sz="0" w:space="0" w:color="auto"/>
            <w:left w:val="none" w:sz="0" w:space="0" w:color="auto"/>
            <w:bottom w:val="none" w:sz="0" w:space="0" w:color="auto"/>
            <w:right w:val="none" w:sz="0" w:space="0" w:color="auto"/>
          </w:divBdr>
        </w:div>
        <w:div w:id="753355593">
          <w:marLeft w:val="0"/>
          <w:marRight w:val="0"/>
          <w:marTop w:val="0"/>
          <w:marBottom w:val="0"/>
          <w:divBdr>
            <w:top w:val="none" w:sz="0" w:space="0" w:color="auto"/>
            <w:left w:val="none" w:sz="0" w:space="0" w:color="auto"/>
            <w:bottom w:val="none" w:sz="0" w:space="0" w:color="auto"/>
            <w:right w:val="none" w:sz="0" w:space="0" w:color="auto"/>
          </w:divBdr>
        </w:div>
        <w:div w:id="757561262">
          <w:marLeft w:val="0"/>
          <w:marRight w:val="0"/>
          <w:marTop w:val="0"/>
          <w:marBottom w:val="0"/>
          <w:divBdr>
            <w:top w:val="none" w:sz="0" w:space="0" w:color="auto"/>
            <w:left w:val="none" w:sz="0" w:space="0" w:color="auto"/>
            <w:bottom w:val="none" w:sz="0" w:space="0" w:color="auto"/>
            <w:right w:val="none" w:sz="0" w:space="0" w:color="auto"/>
          </w:divBdr>
        </w:div>
        <w:div w:id="764573557">
          <w:marLeft w:val="0"/>
          <w:marRight w:val="0"/>
          <w:marTop w:val="0"/>
          <w:marBottom w:val="0"/>
          <w:divBdr>
            <w:top w:val="none" w:sz="0" w:space="0" w:color="auto"/>
            <w:left w:val="none" w:sz="0" w:space="0" w:color="auto"/>
            <w:bottom w:val="none" w:sz="0" w:space="0" w:color="auto"/>
            <w:right w:val="none" w:sz="0" w:space="0" w:color="auto"/>
          </w:divBdr>
        </w:div>
        <w:div w:id="779648522">
          <w:marLeft w:val="0"/>
          <w:marRight w:val="0"/>
          <w:marTop w:val="0"/>
          <w:marBottom w:val="0"/>
          <w:divBdr>
            <w:top w:val="none" w:sz="0" w:space="0" w:color="auto"/>
            <w:left w:val="none" w:sz="0" w:space="0" w:color="auto"/>
            <w:bottom w:val="none" w:sz="0" w:space="0" w:color="auto"/>
            <w:right w:val="none" w:sz="0" w:space="0" w:color="auto"/>
          </w:divBdr>
        </w:div>
        <w:div w:id="788816727">
          <w:marLeft w:val="0"/>
          <w:marRight w:val="0"/>
          <w:marTop w:val="0"/>
          <w:marBottom w:val="0"/>
          <w:divBdr>
            <w:top w:val="none" w:sz="0" w:space="0" w:color="auto"/>
            <w:left w:val="none" w:sz="0" w:space="0" w:color="auto"/>
            <w:bottom w:val="none" w:sz="0" w:space="0" w:color="auto"/>
            <w:right w:val="none" w:sz="0" w:space="0" w:color="auto"/>
          </w:divBdr>
        </w:div>
        <w:div w:id="791439974">
          <w:marLeft w:val="0"/>
          <w:marRight w:val="0"/>
          <w:marTop w:val="0"/>
          <w:marBottom w:val="0"/>
          <w:divBdr>
            <w:top w:val="none" w:sz="0" w:space="0" w:color="auto"/>
            <w:left w:val="none" w:sz="0" w:space="0" w:color="auto"/>
            <w:bottom w:val="none" w:sz="0" w:space="0" w:color="auto"/>
            <w:right w:val="none" w:sz="0" w:space="0" w:color="auto"/>
          </w:divBdr>
        </w:div>
        <w:div w:id="796723837">
          <w:marLeft w:val="0"/>
          <w:marRight w:val="0"/>
          <w:marTop w:val="0"/>
          <w:marBottom w:val="0"/>
          <w:divBdr>
            <w:top w:val="none" w:sz="0" w:space="0" w:color="auto"/>
            <w:left w:val="none" w:sz="0" w:space="0" w:color="auto"/>
            <w:bottom w:val="none" w:sz="0" w:space="0" w:color="auto"/>
            <w:right w:val="none" w:sz="0" w:space="0" w:color="auto"/>
          </w:divBdr>
        </w:div>
        <w:div w:id="797642957">
          <w:marLeft w:val="0"/>
          <w:marRight w:val="0"/>
          <w:marTop w:val="0"/>
          <w:marBottom w:val="0"/>
          <w:divBdr>
            <w:top w:val="none" w:sz="0" w:space="0" w:color="auto"/>
            <w:left w:val="none" w:sz="0" w:space="0" w:color="auto"/>
            <w:bottom w:val="none" w:sz="0" w:space="0" w:color="auto"/>
            <w:right w:val="none" w:sz="0" w:space="0" w:color="auto"/>
          </w:divBdr>
        </w:div>
        <w:div w:id="805204385">
          <w:marLeft w:val="0"/>
          <w:marRight w:val="0"/>
          <w:marTop w:val="0"/>
          <w:marBottom w:val="0"/>
          <w:divBdr>
            <w:top w:val="none" w:sz="0" w:space="0" w:color="auto"/>
            <w:left w:val="none" w:sz="0" w:space="0" w:color="auto"/>
            <w:bottom w:val="none" w:sz="0" w:space="0" w:color="auto"/>
            <w:right w:val="none" w:sz="0" w:space="0" w:color="auto"/>
          </w:divBdr>
        </w:div>
        <w:div w:id="808207832">
          <w:marLeft w:val="0"/>
          <w:marRight w:val="0"/>
          <w:marTop w:val="0"/>
          <w:marBottom w:val="0"/>
          <w:divBdr>
            <w:top w:val="none" w:sz="0" w:space="0" w:color="auto"/>
            <w:left w:val="none" w:sz="0" w:space="0" w:color="auto"/>
            <w:bottom w:val="none" w:sz="0" w:space="0" w:color="auto"/>
            <w:right w:val="none" w:sz="0" w:space="0" w:color="auto"/>
          </w:divBdr>
        </w:div>
        <w:div w:id="810095097">
          <w:marLeft w:val="0"/>
          <w:marRight w:val="0"/>
          <w:marTop w:val="0"/>
          <w:marBottom w:val="0"/>
          <w:divBdr>
            <w:top w:val="none" w:sz="0" w:space="0" w:color="auto"/>
            <w:left w:val="none" w:sz="0" w:space="0" w:color="auto"/>
            <w:bottom w:val="none" w:sz="0" w:space="0" w:color="auto"/>
            <w:right w:val="none" w:sz="0" w:space="0" w:color="auto"/>
          </w:divBdr>
        </w:div>
        <w:div w:id="812328593">
          <w:marLeft w:val="0"/>
          <w:marRight w:val="0"/>
          <w:marTop w:val="0"/>
          <w:marBottom w:val="0"/>
          <w:divBdr>
            <w:top w:val="none" w:sz="0" w:space="0" w:color="auto"/>
            <w:left w:val="none" w:sz="0" w:space="0" w:color="auto"/>
            <w:bottom w:val="none" w:sz="0" w:space="0" w:color="auto"/>
            <w:right w:val="none" w:sz="0" w:space="0" w:color="auto"/>
          </w:divBdr>
        </w:div>
        <w:div w:id="812647034">
          <w:marLeft w:val="0"/>
          <w:marRight w:val="0"/>
          <w:marTop w:val="0"/>
          <w:marBottom w:val="0"/>
          <w:divBdr>
            <w:top w:val="none" w:sz="0" w:space="0" w:color="auto"/>
            <w:left w:val="none" w:sz="0" w:space="0" w:color="auto"/>
            <w:bottom w:val="none" w:sz="0" w:space="0" w:color="auto"/>
            <w:right w:val="none" w:sz="0" w:space="0" w:color="auto"/>
          </w:divBdr>
        </w:div>
        <w:div w:id="814567266">
          <w:marLeft w:val="0"/>
          <w:marRight w:val="0"/>
          <w:marTop w:val="0"/>
          <w:marBottom w:val="0"/>
          <w:divBdr>
            <w:top w:val="none" w:sz="0" w:space="0" w:color="auto"/>
            <w:left w:val="none" w:sz="0" w:space="0" w:color="auto"/>
            <w:bottom w:val="none" w:sz="0" w:space="0" w:color="auto"/>
            <w:right w:val="none" w:sz="0" w:space="0" w:color="auto"/>
          </w:divBdr>
        </w:div>
        <w:div w:id="820737602">
          <w:marLeft w:val="0"/>
          <w:marRight w:val="0"/>
          <w:marTop w:val="0"/>
          <w:marBottom w:val="0"/>
          <w:divBdr>
            <w:top w:val="none" w:sz="0" w:space="0" w:color="auto"/>
            <w:left w:val="none" w:sz="0" w:space="0" w:color="auto"/>
            <w:bottom w:val="none" w:sz="0" w:space="0" w:color="auto"/>
            <w:right w:val="none" w:sz="0" w:space="0" w:color="auto"/>
          </w:divBdr>
        </w:div>
        <w:div w:id="823551356">
          <w:marLeft w:val="0"/>
          <w:marRight w:val="0"/>
          <w:marTop w:val="0"/>
          <w:marBottom w:val="0"/>
          <w:divBdr>
            <w:top w:val="none" w:sz="0" w:space="0" w:color="auto"/>
            <w:left w:val="none" w:sz="0" w:space="0" w:color="auto"/>
            <w:bottom w:val="none" w:sz="0" w:space="0" w:color="auto"/>
            <w:right w:val="none" w:sz="0" w:space="0" w:color="auto"/>
          </w:divBdr>
        </w:div>
        <w:div w:id="826478307">
          <w:marLeft w:val="0"/>
          <w:marRight w:val="0"/>
          <w:marTop w:val="0"/>
          <w:marBottom w:val="0"/>
          <w:divBdr>
            <w:top w:val="none" w:sz="0" w:space="0" w:color="auto"/>
            <w:left w:val="none" w:sz="0" w:space="0" w:color="auto"/>
            <w:bottom w:val="none" w:sz="0" w:space="0" w:color="auto"/>
            <w:right w:val="none" w:sz="0" w:space="0" w:color="auto"/>
          </w:divBdr>
        </w:div>
        <w:div w:id="830096675">
          <w:marLeft w:val="0"/>
          <w:marRight w:val="0"/>
          <w:marTop w:val="0"/>
          <w:marBottom w:val="0"/>
          <w:divBdr>
            <w:top w:val="none" w:sz="0" w:space="0" w:color="auto"/>
            <w:left w:val="none" w:sz="0" w:space="0" w:color="auto"/>
            <w:bottom w:val="none" w:sz="0" w:space="0" w:color="auto"/>
            <w:right w:val="none" w:sz="0" w:space="0" w:color="auto"/>
          </w:divBdr>
        </w:div>
        <w:div w:id="834806377">
          <w:marLeft w:val="0"/>
          <w:marRight w:val="0"/>
          <w:marTop w:val="0"/>
          <w:marBottom w:val="0"/>
          <w:divBdr>
            <w:top w:val="none" w:sz="0" w:space="0" w:color="auto"/>
            <w:left w:val="none" w:sz="0" w:space="0" w:color="auto"/>
            <w:bottom w:val="none" w:sz="0" w:space="0" w:color="auto"/>
            <w:right w:val="none" w:sz="0" w:space="0" w:color="auto"/>
          </w:divBdr>
        </w:div>
        <w:div w:id="846552982">
          <w:marLeft w:val="0"/>
          <w:marRight w:val="0"/>
          <w:marTop w:val="0"/>
          <w:marBottom w:val="0"/>
          <w:divBdr>
            <w:top w:val="none" w:sz="0" w:space="0" w:color="auto"/>
            <w:left w:val="none" w:sz="0" w:space="0" w:color="auto"/>
            <w:bottom w:val="none" w:sz="0" w:space="0" w:color="auto"/>
            <w:right w:val="none" w:sz="0" w:space="0" w:color="auto"/>
          </w:divBdr>
        </w:div>
        <w:div w:id="852375133">
          <w:marLeft w:val="0"/>
          <w:marRight w:val="0"/>
          <w:marTop w:val="0"/>
          <w:marBottom w:val="0"/>
          <w:divBdr>
            <w:top w:val="none" w:sz="0" w:space="0" w:color="auto"/>
            <w:left w:val="none" w:sz="0" w:space="0" w:color="auto"/>
            <w:bottom w:val="none" w:sz="0" w:space="0" w:color="auto"/>
            <w:right w:val="none" w:sz="0" w:space="0" w:color="auto"/>
          </w:divBdr>
        </w:div>
        <w:div w:id="859970080">
          <w:marLeft w:val="0"/>
          <w:marRight w:val="0"/>
          <w:marTop w:val="0"/>
          <w:marBottom w:val="0"/>
          <w:divBdr>
            <w:top w:val="none" w:sz="0" w:space="0" w:color="auto"/>
            <w:left w:val="none" w:sz="0" w:space="0" w:color="auto"/>
            <w:bottom w:val="none" w:sz="0" w:space="0" w:color="auto"/>
            <w:right w:val="none" w:sz="0" w:space="0" w:color="auto"/>
          </w:divBdr>
        </w:div>
        <w:div w:id="867065223">
          <w:marLeft w:val="0"/>
          <w:marRight w:val="0"/>
          <w:marTop w:val="0"/>
          <w:marBottom w:val="0"/>
          <w:divBdr>
            <w:top w:val="none" w:sz="0" w:space="0" w:color="auto"/>
            <w:left w:val="none" w:sz="0" w:space="0" w:color="auto"/>
            <w:bottom w:val="none" w:sz="0" w:space="0" w:color="auto"/>
            <w:right w:val="none" w:sz="0" w:space="0" w:color="auto"/>
          </w:divBdr>
        </w:div>
        <w:div w:id="869418425">
          <w:marLeft w:val="0"/>
          <w:marRight w:val="0"/>
          <w:marTop w:val="0"/>
          <w:marBottom w:val="0"/>
          <w:divBdr>
            <w:top w:val="none" w:sz="0" w:space="0" w:color="auto"/>
            <w:left w:val="none" w:sz="0" w:space="0" w:color="auto"/>
            <w:bottom w:val="none" w:sz="0" w:space="0" w:color="auto"/>
            <w:right w:val="none" w:sz="0" w:space="0" w:color="auto"/>
          </w:divBdr>
        </w:div>
        <w:div w:id="871655194">
          <w:marLeft w:val="0"/>
          <w:marRight w:val="0"/>
          <w:marTop w:val="0"/>
          <w:marBottom w:val="0"/>
          <w:divBdr>
            <w:top w:val="none" w:sz="0" w:space="0" w:color="auto"/>
            <w:left w:val="none" w:sz="0" w:space="0" w:color="auto"/>
            <w:bottom w:val="none" w:sz="0" w:space="0" w:color="auto"/>
            <w:right w:val="none" w:sz="0" w:space="0" w:color="auto"/>
          </w:divBdr>
        </w:div>
        <w:div w:id="874656226">
          <w:marLeft w:val="0"/>
          <w:marRight w:val="0"/>
          <w:marTop w:val="0"/>
          <w:marBottom w:val="0"/>
          <w:divBdr>
            <w:top w:val="none" w:sz="0" w:space="0" w:color="auto"/>
            <w:left w:val="none" w:sz="0" w:space="0" w:color="auto"/>
            <w:bottom w:val="none" w:sz="0" w:space="0" w:color="auto"/>
            <w:right w:val="none" w:sz="0" w:space="0" w:color="auto"/>
          </w:divBdr>
        </w:div>
        <w:div w:id="876356850">
          <w:marLeft w:val="0"/>
          <w:marRight w:val="0"/>
          <w:marTop w:val="0"/>
          <w:marBottom w:val="0"/>
          <w:divBdr>
            <w:top w:val="none" w:sz="0" w:space="0" w:color="auto"/>
            <w:left w:val="none" w:sz="0" w:space="0" w:color="auto"/>
            <w:bottom w:val="none" w:sz="0" w:space="0" w:color="auto"/>
            <w:right w:val="none" w:sz="0" w:space="0" w:color="auto"/>
          </w:divBdr>
        </w:div>
        <w:div w:id="876360365">
          <w:marLeft w:val="0"/>
          <w:marRight w:val="0"/>
          <w:marTop w:val="0"/>
          <w:marBottom w:val="0"/>
          <w:divBdr>
            <w:top w:val="none" w:sz="0" w:space="0" w:color="auto"/>
            <w:left w:val="none" w:sz="0" w:space="0" w:color="auto"/>
            <w:bottom w:val="none" w:sz="0" w:space="0" w:color="auto"/>
            <w:right w:val="none" w:sz="0" w:space="0" w:color="auto"/>
          </w:divBdr>
        </w:div>
        <w:div w:id="905913423">
          <w:marLeft w:val="0"/>
          <w:marRight w:val="0"/>
          <w:marTop w:val="0"/>
          <w:marBottom w:val="0"/>
          <w:divBdr>
            <w:top w:val="none" w:sz="0" w:space="0" w:color="auto"/>
            <w:left w:val="none" w:sz="0" w:space="0" w:color="auto"/>
            <w:bottom w:val="none" w:sz="0" w:space="0" w:color="auto"/>
            <w:right w:val="none" w:sz="0" w:space="0" w:color="auto"/>
          </w:divBdr>
        </w:div>
        <w:div w:id="923300161">
          <w:marLeft w:val="0"/>
          <w:marRight w:val="0"/>
          <w:marTop w:val="0"/>
          <w:marBottom w:val="0"/>
          <w:divBdr>
            <w:top w:val="none" w:sz="0" w:space="0" w:color="auto"/>
            <w:left w:val="none" w:sz="0" w:space="0" w:color="auto"/>
            <w:bottom w:val="none" w:sz="0" w:space="0" w:color="auto"/>
            <w:right w:val="none" w:sz="0" w:space="0" w:color="auto"/>
          </w:divBdr>
        </w:div>
        <w:div w:id="923340144">
          <w:marLeft w:val="0"/>
          <w:marRight w:val="0"/>
          <w:marTop w:val="0"/>
          <w:marBottom w:val="0"/>
          <w:divBdr>
            <w:top w:val="none" w:sz="0" w:space="0" w:color="auto"/>
            <w:left w:val="none" w:sz="0" w:space="0" w:color="auto"/>
            <w:bottom w:val="none" w:sz="0" w:space="0" w:color="auto"/>
            <w:right w:val="none" w:sz="0" w:space="0" w:color="auto"/>
          </w:divBdr>
        </w:div>
        <w:div w:id="931472706">
          <w:marLeft w:val="0"/>
          <w:marRight w:val="0"/>
          <w:marTop w:val="0"/>
          <w:marBottom w:val="0"/>
          <w:divBdr>
            <w:top w:val="none" w:sz="0" w:space="0" w:color="auto"/>
            <w:left w:val="none" w:sz="0" w:space="0" w:color="auto"/>
            <w:bottom w:val="none" w:sz="0" w:space="0" w:color="auto"/>
            <w:right w:val="none" w:sz="0" w:space="0" w:color="auto"/>
          </w:divBdr>
        </w:div>
        <w:div w:id="938753685">
          <w:marLeft w:val="0"/>
          <w:marRight w:val="0"/>
          <w:marTop w:val="0"/>
          <w:marBottom w:val="0"/>
          <w:divBdr>
            <w:top w:val="none" w:sz="0" w:space="0" w:color="auto"/>
            <w:left w:val="none" w:sz="0" w:space="0" w:color="auto"/>
            <w:bottom w:val="none" w:sz="0" w:space="0" w:color="auto"/>
            <w:right w:val="none" w:sz="0" w:space="0" w:color="auto"/>
          </w:divBdr>
        </w:div>
        <w:div w:id="947662518">
          <w:marLeft w:val="0"/>
          <w:marRight w:val="0"/>
          <w:marTop w:val="0"/>
          <w:marBottom w:val="0"/>
          <w:divBdr>
            <w:top w:val="none" w:sz="0" w:space="0" w:color="auto"/>
            <w:left w:val="none" w:sz="0" w:space="0" w:color="auto"/>
            <w:bottom w:val="none" w:sz="0" w:space="0" w:color="auto"/>
            <w:right w:val="none" w:sz="0" w:space="0" w:color="auto"/>
          </w:divBdr>
        </w:div>
        <w:div w:id="954411755">
          <w:marLeft w:val="0"/>
          <w:marRight w:val="0"/>
          <w:marTop w:val="0"/>
          <w:marBottom w:val="0"/>
          <w:divBdr>
            <w:top w:val="none" w:sz="0" w:space="0" w:color="auto"/>
            <w:left w:val="none" w:sz="0" w:space="0" w:color="auto"/>
            <w:bottom w:val="none" w:sz="0" w:space="0" w:color="auto"/>
            <w:right w:val="none" w:sz="0" w:space="0" w:color="auto"/>
          </w:divBdr>
        </w:div>
        <w:div w:id="976422376">
          <w:marLeft w:val="0"/>
          <w:marRight w:val="0"/>
          <w:marTop w:val="0"/>
          <w:marBottom w:val="0"/>
          <w:divBdr>
            <w:top w:val="none" w:sz="0" w:space="0" w:color="auto"/>
            <w:left w:val="none" w:sz="0" w:space="0" w:color="auto"/>
            <w:bottom w:val="none" w:sz="0" w:space="0" w:color="auto"/>
            <w:right w:val="none" w:sz="0" w:space="0" w:color="auto"/>
          </w:divBdr>
        </w:div>
        <w:div w:id="979194071">
          <w:marLeft w:val="0"/>
          <w:marRight w:val="0"/>
          <w:marTop w:val="0"/>
          <w:marBottom w:val="0"/>
          <w:divBdr>
            <w:top w:val="none" w:sz="0" w:space="0" w:color="auto"/>
            <w:left w:val="none" w:sz="0" w:space="0" w:color="auto"/>
            <w:bottom w:val="none" w:sz="0" w:space="0" w:color="auto"/>
            <w:right w:val="none" w:sz="0" w:space="0" w:color="auto"/>
          </w:divBdr>
        </w:div>
        <w:div w:id="993292266">
          <w:marLeft w:val="0"/>
          <w:marRight w:val="0"/>
          <w:marTop w:val="0"/>
          <w:marBottom w:val="0"/>
          <w:divBdr>
            <w:top w:val="none" w:sz="0" w:space="0" w:color="auto"/>
            <w:left w:val="none" w:sz="0" w:space="0" w:color="auto"/>
            <w:bottom w:val="none" w:sz="0" w:space="0" w:color="auto"/>
            <w:right w:val="none" w:sz="0" w:space="0" w:color="auto"/>
          </w:divBdr>
        </w:div>
        <w:div w:id="997731319">
          <w:marLeft w:val="0"/>
          <w:marRight w:val="0"/>
          <w:marTop w:val="0"/>
          <w:marBottom w:val="0"/>
          <w:divBdr>
            <w:top w:val="none" w:sz="0" w:space="0" w:color="auto"/>
            <w:left w:val="none" w:sz="0" w:space="0" w:color="auto"/>
            <w:bottom w:val="none" w:sz="0" w:space="0" w:color="auto"/>
            <w:right w:val="none" w:sz="0" w:space="0" w:color="auto"/>
          </w:divBdr>
        </w:div>
        <w:div w:id="1002008727">
          <w:marLeft w:val="0"/>
          <w:marRight w:val="0"/>
          <w:marTop w:val="0"/>
          <w:marBottom w:val="0"/>
          <w:divBdr>
            <w:top w:val="none" w:sz="0" w:space="0" w:color="auto"/>
            <w:left w:val="none" w:sz="0" w:space="0" w:color="auto"/>
            <w:bottom w:val="none" w:sz="0" w:space="0" w:color="auto"/>
            <w:right w:val="none" w:sz="0" w:space="0" w:color="auto"/>
          </w:divBdr>
        </w:div>
        <w:div w:id="1003239293">
          <w:marLeft w:val="0"/>
          <w:marRight w:val="0"/>
          <w:marTop w:val="0"/>
          <w:marBottom w:val="0"/>
          <w:divBdr>
            <w:top w:val="none" w:sz="0" w:space="0" w:color="auto"/>
            <w:left w:val="none" w:sz="0" w:space="0" w:color="auto"/>
            <w:bottom w:val="none" w:sz="0" w:space="0" w:color="auto"/>
            <w:right w:val="none" w:sz="0" w:space="0" w:color="auto"/>
          </w:divBdr>
        </w:div>
        <w:div w:id="1008365435">
          <w:marLeft w:val="0"/>
          <w:marRight w:val="0"/>
          <w:marTop w:val="0"/>
          <w:marBottom w:val="0"/>
          <w:divBdr>
            <w:top w:val="none" w:sz="0" w:space="0" w:color="auto"/>
            <w:left w:val="none" w:sz="0" w:space="0" w:color="auto"/>
            <w:bottom w:val="none" w:sz="0" w:space="0" w:color="auto"/>
            <w:right w:val="none" w:sz="0" w:space="0" w:color="auto"/>
          </w:divBdr>
        </w:div>
        <w:div w:id="1008488549">
          <w:marLeft w:val="0"/>
          <w:marRight w:val="0"/>
          <w:marTop w:val="0"/>
          <w:marBottom w:val="0"/>
          <w:divBdr>
            <w:top w:val="none" w:sz="0" w:space="0" w:color="auto"/>
            <w:left w:val="none" w:sz="0" w:space="0" w:color="auto"/>
            <w:bottom w:val="none" w:sz="0" w:space="0" w:color="auto"/>
            <w:right w:val="none" w:sz="0" w:space="0" w:color="auto"/>
          </w:divBdr>
        </w:div>
        <w:div w:id="1016495367">
          <w:marLeft w:val="0"/>
          <w:marRight w:val="0"/>
          <w:marTop w:val="0"/>
          <w:marBottom w:val="0"/>
          <w:divBdr>
            <w:top w:val="none" w:sz="0" w:space="0" w:color="auto"/>
            <w:left w:val="none" w:sz="0" w:space="0" w:color="auto"/>
            <w:bottom w:val="none" w:sz="0" w:space="0" w:color="auto"/>
            <w:right w:val="none" w:sz="0" w:space="0" w:color="auto"/>
          </w:divBdr>
        </w:div>
        <w:div w:id="1030490861">
          <w:marLeft w:val="0"/>
          <w:marRight w:val="0"/>
          <w:marTop w:val="0"/>
          <w:marBottom w:val="0"/>
          <w:divBdr>
            <w:top w:val="none" w:sz="0" w:space="0" w:color="auto"/>
            <w:left w:val="none" w:sz="0" w:space="0" w:color="auto"/>
            <w:bottom w:val="none" w:sz="0" w:space="0" w:color="auto"/>
            <w:right w:val="none" w:sz="0" w:space="0" w:color="auto"/>
          </w:divBdr>
        </w:div>
        <w:div w:id="1035155370">
          <w:marLeft w:val="0"/>
          <w:marRight w:val="0"/>
          <w:marTop w:val="0"/>
          <w:marBottom w:val="0"/>
          <w:divBdr>
            <w:top w:val="none" w:sz="0" w:space="0" w:color="auto"/>
            <w:left w:val="none" w:sz="0" w:space="0" w:color="auto"/>
            <w:bottom w:val="none" w:sz="0" w:space="0" w:color="auto"/>
            <w:right w:val="none" w:sz="0" w:space="0" w:color="auto"/>
          </w:divBdr>
        </w:div>
        <w:div w:id="1039547130">
          <w:marLeft w:val="0"/>
          <w:marRight w:val="0"/>
          <w:marTop w:val="0"/>
          <w:marBottom w:val="0"/>
          <w:divBdr>
            <w:top w:val="none" w:sz="0" w:space="0" w:color="auto"/>
            <w:left w:val="none" w:sz="0" w:space="0" w:color="auto"/>
            <w:bottom w:val="none" w:sz="0" w:space="0" w:color="auto"/>
            <w:right w:val="none" w:sz="0" w:space="0" w:color="auto"/>
          </w:divBdr>
        </w:div>
        <w:div w:id="1039937207">
          <w:marLeft w:val="0"/>
          <w:marRight w:val="0"/>
          <w:marTop w:val="0"/>
          <w:marBottom w:val="0"/>
          <w:divBdr>
            <w:top w:val="none" w:sz="0" w:space="0" w:color="auto"/>
            <w:left w:val="none" w:sz="0" w:space="0" w:color="auto"/>
            <w:bottom w:val="none" w:sz="0" w:space="0" w:color="auto"/>
            <w:right w:val="none" w:sz="0" w:space="0" w:color="auto"/>
          </w:divBdr>
        </w:div>
        <w:div w:id="1061096742">
          <w:marLeft w:val="0"/>
          <w:marRight w:val="0"/>
          <w:marTop w:val="0"/>
          <w:marBottom w:val="0"/>
          <w:divBdr>
            <w:top w:val="none" w:sz="0" w:space="0" w:color="auto"/>
            <w:left w:val="none" w:sz="0" w:space="0" w:color="auto"/>
            <w:bottom w:val="none" w:sz="0" w:space="0" w:color="auto"/>
            <w:right w:val="none" w:sz="0" w:space="0" w:color="auto"/>
          </w:divBdr>
        </w:div>
        <w:div w:id="1072891260">
          <w:marLeft w:val="0"/>
          <w:marRight w:val="0"/>
          <w:marTop w:val="0"/>
          <w:marBottom w:val="0"/>
          <w:divBdr>
            <w:top w:val="none" w:sz="0" w:space="0" w:color="auto"/>
            <w:left w:val="none" w:sz="0" w:space="0" w:color="auto"/>
            <w:bottom w:val="none" w:sz="0" w:space="0" w:color="auto"/>
            <w:right w:val="none" w:sz="0" w:space="0" w:color="auto"/>
          </w:divBdr>
        </w:div>
        <w:div w:id="1073119221">
          <w:marLeft w:val="0"/>
          <w:marRight w:val="0"/>
          <w:marTop w:val="0"/>
          <w:marBottom w:val="0"/>
          <w:divBdr>
            <w:top w:val="none" w:sz="0" w:space="0" w:color="auto"/>
            <w:left w:val="none" w:sz="0" w:space="0" w:color="auto"/>
            <w:bottom w:val="none" w:sz="0" w:space="0" w:color="auto"/>
            <w:right w:val="none" w:sz="0" w:space="0" w:color="auto"/>
          </w:divBdr>
        </w:div>
        <w:div w:id="1087531526">
          <w:marLeft w:val="0"/>
          <w:marRight w:val="0"/>
          <w:marTop w:val="0"/>
          <w:marBottom w:val="0"/>
          <w:divBdr>
            <w:top w:val="none" w:sz="0" w:space="0" w:color="auto"/>
            <w:left w:val="none" w:sz="0" w:space="0" w:color="auto"/>
            <w:bottom w:val="none" w:sz="0" w:space="0" w:color="auto"/>
            <w:right w:val="none" w:sz="0" w:space="0" w:color="auto"/>
          </w:divBdr>
        </w:div>
        <w:div w:id="1111317306">
          <w:marLeft w:val="0"/>
          <w:marRight w:val="0"/>
          <w:marTop w:val="0"/>
          <w:marBottom w:val="0"/>
          <w:divBdr>
            <w:top w:val="none" w:sz="0" w:space="0" w:color="auto"/>
            <w:left w:val="none" w:sz="0" w:space="0" w:color="auto"/>
            <w:bottom w:val="none" w:sz="0" w:space="0" w:color="auto"/>
            <w:right w:val="none" w:sz="0" w:space="0" w:color="auto"/>
          </w:divBdr>
        </w:div>
        <w:div w:id="1113403520">
          <w:marLeft w:val="0"/>
          <w:marRight w:val="0"/>
          <w:marTop w:val="0"/>
          <w:marBottom w:val="0"/>
          <w:divBdr>
            <w:top w:val="none" w:sz="0" w:space="0" w:color="auto"/>
            <w:left w:val="none" w:sz="0" w:space="0" w:color="auto"/>
            <w:bottom w:val="none" w:sz="0" w:space="0" w:color="auto"/>
            <w:right w:val="none" w:sz="0" w:space="0" w:color="auto"/>
          </w:divBdr>
        </w:div>
        <w:div w:id="1123574655">
          <w:marLeft w:val="0"/>
          <w:marRight w:val="0"/>
          <w:marTop w:val="0"/>
          <w:marBottom w:val="0"/>
          <w:divBdr>
            <w:top w:val="none" w:sz="0" w:space="0" w:color="auto"/>
            <w:left w:val="none" w:sz="0" w:space="0" w:color="auto"/>
            <w:bottom w:val="none" w:sz="0" w:space="0" w:color="auto"/>
            <w:right w:val="none" w:sz="0" w:space="0" w:color="auto"/>
          </w:divBdr>
        </w:div>
        <w:div w:id="1132989503">
          <w:marLeft w:val="0"/>
          <w:marRight w:val="0"/>
          <w:marTop w:val="0"/>
          <w:marBottom w:val="0"/>
          <w:divBdr>
            <w:top w:val="none" w:sz="0" w:space="0" w:color="auto"/>
            <w:left w:val="none" w:sz="0" w:space="0" w:color="auto"/>
            <w:bottom w:val="none" w:sz="0" w:space="0" w:color="auto"/>
            <w:right w:val="none" w:sz="0" w:space="0" w:color="auto"/>
          </w:divBdr>
        </w:div>
        <w:div w:id="1153719600">
          <w:marLeft w:val="0"/>
          <w:marRight w:val="0"/>
          <w:marTop w:val="0"/>
          <w:marBottom w:val="0"/>
          <w:divBdr>
            <w:top w:val="none" w:sz="0" w:space="0" w:color="auto"/>
            <w:left w:val="none" w:sz="0" w:space="0" w:color="auto"/>
            <w:bottom w:val="none" w:sz="0" w:space="0" w:color="auto"/>
            <w:right w:val="none" w:sz="0" w:space="0" w:color="auto"/>
          </w:divBdr>
        </w:div>
        <w:div w:id="1163395773">
          <w:marLeft w:val="0"/>
          <w:marRight w:val="0"/>
          <w:marTop w:val="0"/>
          <w:marBottom w:val="0"/>
          <w:divBdr>
            <w:top w:val="none" w:sz="0" w:space="0" w:color="auto"/>
            <w:left w:val="none" w:sz="0" w:space="0" w:color="auto"/>
            <w:bottom w:val="none" w:sz="0" w:space="0" w:color="auto"/>
            <w:right w:val="none" w:sz="0" w:space="0" w:color="auto"/>
          </w:divBdr>
        </w:div>
        <w:div w:id="1175074540">
          <w:marLeft w:val="0"/>
          <w:marRight w:val="0"/>
          <w:marTop w:val="0"/>
          <w:marBottom w:val="0"/>
          <w:divBdr>
            <w:top w:val="none" w:sz="0" w:space="0" w:color="auto"/>
            <w:left w:val="none" w:sz="0" w:space="0" w:color="auto"/>
            <w:bottom w:val="none" w:sz="0" w:space="0" w:color="auto"/>
            <w:right w:val="none" w:sz="0" w:space="0" w:color="auto"/>
          </w:divBdr>
        </w:div>
        <w:div w:id="1176843488">
          <w:marLeft w:val="0"/>
          <w:marRight w:val="0"/>
          <w:marTop w:val="0"/>
          <w:marBottom w:val="0"/>
          <w:divBdr>
            <w:top w:val="none" w:sz="0" w:space="0" w:color="auto"/>
            <w:left w:val="none" w:sz="0" w:space="0" w:color="auto"/>
            <w:bottom w:val="none" w:sz="0" w:space="0" w:color="auto"/>
            <w:right w:val="none" w:sz="0" w:space="0" w:color="auto"/>
          </w:divBdr>
        </w:div>
        <w:div w:id="1180393475">
          <w:marLeft w:val="0"/>
          <w:marRight w:val="0"/>
          <w:marTop w:val="0"/>
          <w:marBottom w:val="0"/>
          <w:divBdr>
            <w:top w:val="none" w:sz="0" w:space="0" w:color="auto"/>
            <w:left w:val="none" w:sz="0" w:space="0" w:color="auto"/>
            <w:bottom w:val="none" w:sz="0" w:space="0" w:color="auto"/>
            <w:right w:val="none" w:sz="0" w:space="0" w:color="auto"/>
          </w:divBdr>
        </w:div>
        <w:div w:id="1182235610">
          <w:marLeft w:val="0"/>
          <w:marRight w:val="0"/>
          <w:marTop w:val="0"/>
          <w:marBottom w:val="0"/>
          <w:divBdr>
            <w:top w:val="none" w:sz="0" w:space="0" w:color="auto"/>
            <w:left w:val="none" w:sz="0" w:space="0" w:color="auto"/>
            <w:bottom w:val="none" w:sz="0" w:space="0" w:color="auto"/>
            <w:right w:val="none" w:sz="0" w:space="0" w:color="auto"/>
          </w:divBdr>
        </w:div>
        <w:div w:id="1189836897">
          <w:marLeft w:val="0"/>
          <w:marRight w:val="0"/>
          <w:marTop w:val="0"/>
          <w:marBottom w:val="0"/>
          <w:divBdr>
            <w:top w:val="none" w:sz="0" w:space="0" w:color="auto"/>
            <w:left w:val="none" w:sz="0" w:space="0" w:color="auto"/>
            <w:bottom w:val="none" w:sz="0" w:space="0" w:color="auto"/>
            <w:right w:val="none" w:sz="0" w:space="0" w:color="auto"/>
          </w:divBdr>
        </w:div>
        <w:div w:id="1195001405">
          <w:marLeft w:val="0"/>
          <w:marRight w:val="0"/>
          <w:marTop w:val="0"/>
          <w:marBottom w:val="0"/>
          <w:divBdr>
            <w:top w:val="none" w:sz="0" w:space="0" w:color="auto"/>
            <w:left w:val="none" w:sz="0" w:space="0" w:color="auto"/>
            <w:bottom w:val="none" w:sz="0" w:space="0" w:color="auto"/>
            <w:right w:val="none" w:sz="0" w:space="0" w:color="auto"/>
          </w:divBdr>
        </w:div>
        <w:div w:id="1198007102">
          <w:marLeft w:val="0"/>
          <w:marRight w:val="0"/>
          <w:marTop w:val="0"/>
          <w:marBottom w:val="0"/>
          <w:divBdr>
            <w:top w:val="none" w:sz="0" w:space="0" w:color="auto"/>
            <w:left w:val="none" w:sz="0" w:space="0" w:color="auto"/>
            <w:bottom w:val="none" w:sz="0" w:space="0" w:color="auto"/>
            <w:right w:val="none" w:sz="0" w:space="0" w:color="auto"/>
          </w:divBdr>
        </w:div>
        <w:div w:id="1203666508">
          <w:marLeft w:val="0"/>
          <w:marRight w:val="0"/>
          <w:marTop w:val="0"/>
          <w:marBottom w:val="0"/>
          <w:divBdr>
            <w:top w:val="none" w:sz="0" w:space="0" w:color="auto"/>
            <w:left w:val="none" w:sz="0" w:space="0" w:color="auto"/>
            <w:bottom w:val="none" w:sz="0" w:space="0" w:color="auto"/>
            <w:right w:val="none" w:sz="0" w:space="0" w:color="auto"/>
          </w:divBdr>
        </w:div>
        <w:div w:id="1208492814">
          <w:marLeft w:val="0"/>
          <w:marRight w:val="0"/>
          <w:marTop w:val="0"/>
          <w:marBottom w:val="0"/>
          <w:divBdr>
            <w:top w:val="none" w:sz="0" w:space="0" w:color="auto"/>
            <w:left w:val="none" w:sz="0" w:space="0" w:color="auto"/>
            <w:bottom w:val="none" w:sz="0" w:space="0" w:color="auto"/>
            <w:right w:val="none" w:sz="0" w:space="0" w:color="auto"/>
          </w:divBdr>
        </w:div>
        <w:div w:id="1211921822">
          <w:marLeft w:val="0"/>
          <w:marRight w:val="0"/>
          <w:marTop w:val="0"/>
          <w:marBottom w:val="0"/>
          <w:divBdr>
            <w:top w:val="none" w:sz="0" w:space="0" w:color="auto"/>
            <w:left w:val="none" w:sz="0" w:space="0" w:color="auto"/>
            <w:bottom w:val="none" w:sz="0" w:space="0" w:color="auto"/>
            <w:right w:val="none" w:sz="0" w:space="0" w:color="auto"/>
          </w:divBdr>
        </w:div>
        <w:div w:id="1217820527">
          <w:marLeft w:val="0"/>
          <w:marRight w:val="0"/>
          <w:marTop w:val="0"/>
          <w:marBottom w:val="0"/>
          <w:divBdr>
            <w:top w:val="none" w:sz="0" w:space="0" w:color="auto"/>
            <w:left w:val="none" w:sz="0" w:space="0" w:color="auto"/>
            <w:bottom w:val="none" w:sz="0" w:space="0" w:color="auto"/>
            <w:right w:val="none" w:sz="0" w:space="0" w:color="auto"/>
          </w:divBdr>
        </w:div>
        <w:div w:id="1227423950">
          <w:marLeft w:val="0"/>
          <w:marRight w:val="0"/>
          <w:marTop w:val="0"/>
          <w:marBottom w:val="0"/>
          <w:divBdr>
            <w:top w:val="none" w:sz="0" w:space="0" w:color="auto"/>
            <w:left w:val="none" w:sz="0" w:space="0" w:color="auto"/>
            <w:bottom w:val="none" w:sz="0" w:space="0" w:color="auto"/>
            <w:right w:val="none" w:sz="0" w:space="0" w:color="auto"/>
          </w:divBdr>
        </w:div>
        <w:div w:id="1228999081">
          <w:marLeft w:val="0"/>
          <w:marRight w:val="0"/>
          <w:marTop w:val="0"/>
          <w:marBottom w:val="0"/>
          <w:divBdr>
            <w:top w:val="none" w:sz="0" w:space="0" w:color="auto"/>
            <w:left w:val="none" w:sz="0" w:space="0" w:color="auto"/>
            <w:bottom w:val="none" w:sz="0" w:space="0" w:color="auto"/>
            <w:right w:val="none" w:sz="0" w:space="0" w:color="auto"/>
          </w:divBdr>
        </w:div>
        <w:div w:id="1251962870">
          <w:marLeft w:val="0"/>
          <w:marRight w:val="0"/>
          <w:marTop w:val="0"/>
          <w:marBottom w:val="0"/>
          <w:divBdr>
            <w:top w:val="none" w:sz="0" w:space="0" w:color="auto"/>
            <w:left w:val="none" w:sz="0" w:space="0" w:color="auto"/>
            <w:bottom w:val="none" w:sz="0" w:space="0" w:color="auto"/>
            <w:right w:val="none" w:sz="0" w:space="0" w:color="auto"/>
          </w:divBdr>
        </w:div>
        <w:div w:id="1267227705">
          <w:marLeft w:val="0"/>
          <w:marRight w:val="0"/>
          <w:marTop w:val="0"/>
          <w:marBottom w:val="0"/>
          <w:divBdr>
            <w:top w:val="none" w:sz="0" w:space="0" w:color="auto"/>
            <w:left w:val="none" w:sz="0" w:space="0" w:color="auto"/>
            <w:bottom w:val="none" w:sz="0" w:space="0" w:color="auto"/>
            <w:right w:val="none" w:sz="0" w:space="0" w:color="auto"/>
          </w:divBdr>
        </w:div>
        <w:div w:id="1277834782">
          <w:marLeft w:val="0"/>
          <w:marRight w:val="0"/>
          <w:marTop w:val="0"/>
          <w:marBottom w:val="0"/>
          <w:divBdr>
            <w:top w:val="none" w:sz="0" w:space="0" w:color="auto"/>
            <w:left w:val="none" w:sz="0" w:space="0" w:color="auto"/>
            <w:bottom w:val="none" w:sz="0" w:space="0" w:color="auto"/>
            <w:right w:val="none" w:sz="0" w:space="0" w:color="auto"/>
          </w:divBdr>
        </w:div>
        <w:div w:id="1282348257">
          <w:marLeft w:val="0"/>
          <w:marRight w:val="0"/>
          <w:marTop w:val="0"/>
          <w:marBottom w:val="0"/>
          <w:divBdr>
            <w:top w:val="none" w:sz="0" w:space="0" w:color="auto"/>
            <w:left w:val="none" w:sz="0" w:space="0" w:color="auto"/>
            <w:bottom w:val="none" w:sz="0" w:space="0" w:color="auto"/>
            <w:right w:val="none" w:sz="0" w:space="0" w:color="auto"/>
          </w:divBdr>
        </w:div>
        <w:div w:id="1291394979">
          <w:marLeft w:val="0"/>
          <w:marRight w:val="0"/>
          <w:marTop w:val="0"/>
          <w:marBottom w:val="0"/>
          <w:divBdr>
            <w:top w:val="none" w:sz="0" w:space="0" w:color="auto"/>
            <w:left w:val="none" w:sz="0" w:space="0" w:color="auto"/>
            <w:bottom w:val="none" w:sz="0" w:space="0" w:color="auto"/>
            <w:right w:val="none" w:sz="0" w:space="0" w:color="auto"/>
          </w:divBdr>
        </w:div>
        <w:div w:id="1319387065">
          <w:marLeft w:val="0"/>
          <w:marRight w:val="0"/>
          <w:marTop w:val="0"/>
          <w:marBottom w:val="0"/>
          <w:divBdr>
            <w:top w:val="none" w:sz="0" w:space="0" w:color="auto"/>
            <w:left w:val="none" w:sz="0" w:space="0" w:color="auto"/>
            <w:bottom w:val="none" w:sz="0" w:space="0" w:color="auto"/>
            <w:right w:val="none" w:sz="0" w:space="0" w:color="auto"/>
          </w:divBdr>
        </w:div>
        <w:div w:id="1320304971">
          <w:marLeft w:val="0"/>
          <w:marRight w:val="0"/>
          <w:marTop w:val="0"/>
          <w:marBottom w:val="0"/>
          <w:divBdr>
            <w:top w:val="none" w:sz="0" w:space="0" w:color="auto"/>
            <w:left w:val="none" w:sz="0" w:space="0" w:color="auto"/>
            <w:bottom w:val="none" w:sz="0" w:space="0" w:color="auto"/>
            <w:right w:val="none" w:sz="0" w:space="0" w:color="auto"/>
          </w:divBdr>
        </w:div>
        <w:div w:id="1325401984">
          <w:marLeft w:val="0"/>
          <w:marRight w:val="0"/>
          <w:marTop w:val="0"/>
          <w:marBottom w:val="0"/>
          <w:divBdr>
            <w:top w:val="none" w:sz="0" w:space="0" w:color="auto"/>
            <w:left w:val="none" w:sz="0" w:space="0" w:color="auto"/>
            <w:bottom w:val="none" w:sz="0" w:space="0" w:color="auto"/>
            <w:right w:val="none" w:sz="0" w:space="0" w:color="auto"/>
          </w:divBdr>
        </w:div>
        <w:div w:id="1331055527">
          <w:marLeft w:val="0"/>
          <w:marRight w:val="0"/>
          <w:marTop w:val="0"/>
          <w:marBottom w:val="0"/>
          <w:divBdr>
            <w:top w:val="none" w:sz="0" w:space="0" w:color="auto"/>
            <w:left w:val="none" w:sz="0" w:space="0" w:color="auto"/>
            <w:bottom w:val="none" w:sz="0" w:space="0" w:color="auto"/>
            <w:right w:val="none" w:sz="0" w:space="0" w:color="auto"/>
          </w:divBdr>
        </w:div>
        <w:div w:id="1342273165">
          <w:marLeft w:val="0"/>
          <w:marRight w:val="0"/>
          <w:marTop w:val="0"/>
          <w:marBottom w:val="0"/>
          <w:divBdr>
            <w:top w:val="none" w:sz="0" w:space="0" w:color="auto"/>
            <w:left w:val="none" w:sz="0" w:space="0" w:color="auto"/>
            <w:bottom w:val="none" w:sz="0" w:space="0" w:color="auto"/>
            <w:right w:val="none" w:sz="0" w:space="0" w:color="auto"/>
          </w:divBdr>
        </w:div>
        <w:div w:id="1344865291">
          <w:marLeft w:val="0"/>
          <w:marRight w:val="0"/>
          <w:marTop w:val="0"/>
          <w:marBottom w:val="0"/>
          <w:divBdr>
            <w:top w:val="none" w:sz="0" w:space="0" w:color="auto"/>
            <w:left w:val="none" w:sz="0" w:space="0" w:color="auto"/>
            <w:bottom w:val="none" w:sz="0" w:space="0" w:color="auto"/>
            <w:right w:val="none" w:sz="0" w:space="0" w:color="auto"/>
          </w:divBdr>
        </w:div>
        <w:div w:id="1359892309">
          <w:marLeft w:val="0"/>
          <w:marRight w:val="0"/>
          <w:marTop w:val="0"/>
          <w:marBottom w:val="0"/>
          <w:divBdr>
            <w:top w:val="none" w:sz="0" w:space="0" w:color="auto"/>
            <w:left w:val="none" w:sz="0" w:space="0" w:color="auto"/>
            <w:bottom w:val="none" w:sz="0" w:space="0" w:color="auto"/>
            <w:right w:val="none" w:sz="0" w:space="0" w:color="auto"/>
          </w:divBdr>
        </w:div>
        <w:div w:id="1365326078">
          <w:marLeft w:val="0"/>
          <w:marRight w:val="0"/>
          <w:marTop w:val="0"/>
          <w:marBottom w:val="0"/>
          <w:divBdr>
            <w:top w:val="none" w:sz="0" w:space="0" w:color="auto"/>
            <w:left w:val="none" w:sz="0" w:space="0" w:color="auto"/>
            <w:bottom w:val="none" w:sz="0" w:space="0" w:color="auto"/>
            <w:right w:val="none" w:sz="0" w:space="0" w:color="auto"/>
          </w:divBdr>
        </w:div>
        <w:div w:id="1371346251">
          <w:marLeft w:val="0"/>
          <w:marRight w:val="0"/>
          <w:marTop w:val="0"/>
          <w:marBottom w:val="0"/>
          <w:divBdr>
            <w:top w:val="none" w:sz="0" w:space="0" w:color="auto"/>
            <w:left w:val="none" w:sz="0" w:space="0" w:color="auto"/>
            <w:bottom w:val="none" w:sz="0" w:space="0" w:color="auto"/>
            <w:right w:val="none" w:sz="0" w:space="0" w:color="auto"/>
          </w:divBdr>
        </w:div>
        <w:div w:id="1388796645">
          <w:marLeft w:val="0"/>
          <w:marRight w:val="0"/>
          <w:marTop w:val="0"/>
          <w:marBottom w:val="0"/>
          <w:divBdr>
            <w:top w:val="none" w:sz="0" w:space="0" w:color="auto"/>
            <w:left w:val="none" w:sz="0" w:space="0" w:color="auto"/>
            <w:bottom w:val="none" w:sz="0" w:space="0" w:color="auto"/>
            <w:right w:val="none" w:sz="0" w:space="0" w:color="auto"/>
          </w:divBdr>
        </w:div>
        <w:div w:id="1394155834">
          <w:marLeft w:val="0"/>
          <w:marRight w:val="0"/>
          <w:marTop w:val="0"/>
          <w:marBottom w:val="0"/>
          <w:divBdr>
            <w:top w:val="none" w:sz="0" w:space="0" w:color="auto"/>
            <w:left w:val="none" w:sz="0" w:space="0" w:color="auto"/>
            <w:bottom w:val="none" w:sz="0" w:space="0" w:color="auto"/>
            <w:right w:val="none" w:sz="0" w:space="0" w:color="auto"/>
          </w:divBdr>
        </w:div>
        <w:div w:id="1396974719">
          <w:marLeft w:val="0"/>
          <w:marRight w:val="0"/>
          <w:marTop w:val="0"/>
          <w:marBottom w:val="0"/>
          <w:divBdr>
            <w:top w:val="none" w:sz="0" w:space="0" w:color="auto"/>
            <w:left w:val="none" w:sz="0" w:space="0" w:color="auto"/>
            <w:bottom w:val="none" w:sz="0" w:space="0" w:color="auto"/>
            <w:right w:val="none" w:sz="0" w:space="0" w:color="auto"/>
          </w:divBdr>
        </w:div>
        <w:div w:id="1398674083">
          <w:marLeft w:val="0"/>
          <w:marRight w:val="0"/>
          <w:marTop w:val="0"/>
          <w:marBottom w:val="0"/>
          <w:divBdr>
            <w:top w:val="none" w:sz="0" w:space="0" w:color="auto"/>
            <w:left w:val="none" w:sz="0" w:space="0" w:color="auto"/>
            <w:bottom w:val="none" w:sz="0" w:space="0" w:color="auto"/>
            <w:right w:val="none" w:sz="0" w:space="0" w:color="auto"/>
          </w:divBdr>
        </w:div>
        <w:div w:id="1399405948">
          <w:marLeft w:val="0"/>
          <w:marRight w:val="0"/>
          <w:marTop w:val="0"/>
          <w:marBottom w:val="0"/>
          <w:divBdr>
            <w:top w:val="none" w:sz="0" w:space="0" w:color="auto"/>
            <w:left w:val="none" w:sz="0" w:space="0" w:color="auto"/>
            <w:bottom w:val="none" w:sz="0" w:space="0" w:color="auto"/>
            <w:right w:val="none" w:sz="0" w:space="0" w:color="auto"/>
          </w:divBdr>
        </w:div>
        <w:div w:id="1400981244">
          <w:marLeft w:val="0"/>
          <w:marRight w:val="0"/>
          <w:marTop w:val="0"/>
          <w:marBottom w:val="0"/>
          <w:divBdr>
            <w:top w:val="none" w:sz="0" w:space="0" w:color="auto"/>
            <w:left w:val="none" w:sz="0" w:space="0" w:color="auto"/>
            <w:bottom w:val="none" w:sz="0" w:space="0" w:color="auto"/>
            <w:right w:val="none" w:sz="0" w:space="0" w:color="auto"/>
          </w:divBdr>
        </w:div>
        <w:div w:id="1405251495">
          <w:marLeft w:val="0"/>
          <w:marRight w:val="0"/>
          <w:marTop w:val="0"/>
          <w:marBottom w:val="0"/>
          <w:divBdr>
            <w:top w:val="none" w:sz="0" w:space="0" w:color="auto"/>
            <w:left w:val="none" w:sz="0" w:space="0" w:color="auto"/>
            <w:bottom w:val="none" w:sz="0" w:space="0" w:color="auto"/>
            <w:right w:val="none" w:sz="0" w:space="0" w:color="auto"/>
          </w:divBdr>
        </w:div>
        <w:div w:id="1413356697">
          <w:marLeft w:val="0"/>
          <w:marRight w:val="0"/>
          <w:marTop w:val="0"/>
          <w:marBottom w:val="0"/>
          <w:divBdr>
            <w:top w:val="none" w:sz="0" w:space="0" w:color="auto"/>
            <w:left w:val="none" w:sz="0" w:space="0" w:color="auto"/>
            <w:bottom w:val="none" w:sz="0" w:space="0" w:color="auto"/>
            <w:right w:val="none" w:sz="0" w:space="0" w:color="auto"/>
          </w:divBdr>
        </w:div>
        <w:div w:id="1427457118">
          <w:marLeft w:val="0"/>
          <w:marRight w:val="0"/>
          <w:marTop w:val="0"/>
          <w:marBottom w:val="0"/>
          <w:divBdr>
            <w:top w:val="none" w:sz="0" w:space="0" w:color="auto"/>
            <w:left w:val="none" w:sz="0" w:space="0" w:color="auto"/>
            <w:bottom w:val="none" w:sz="0" w:space="0" w:color="auto"/>
            <w:right w:val="none" w:sz="0" w:space="0" w:color="auto"/>
          </w:divBdr>
        </w:div>
        <w:div w:id="1428962736">
          <w:marLeft w:val="0"/>
          <w:marRight w:val="0"/>
          <w:marTop w:val="0"/>
          <w:marBottom w:val="0"/>
          <w:divBdr>
            <w:top w:val="none" w:sz="0" w:space="0" w:color="auto"/>
            <w:left w:val="none" w:sz="0" w:space="0" w:color="auto"/>
            <w:bottom w:val="none" w:sz="0" w:space="0" w:color="auto"/>
            <w:right w:val="none" w:sz="0" w:space="0" w:color="auto"/>
          </w:divBdr>
        </w:div>
        <w:div w:id="1432385793">
          <w:marLeft w:val="0"/>
          <w:marRight w:val="0"/>
          <w:marTop w:val="0"/>
          <w:marBottom w:val="0"/>
          <w:divBdr>
            <w:top w:val="none" w:sz="0" w:space="0" w:color="auto"/>
            <w:left w:val="none" w:sz="0" w:space="0" w:color="auto"/>
            <w:bottom w:val="none" w:sz="0" w:space="0" w:color="auto"/>
            <w:right w:val="none" w:sz="0" w:space="0" w:color="auto"/>
          </w:divBdr>
        </w:div>
        <w:div w:id="1432509635">
          <w:marLeft w:val="0"/>
          <w:marRight w:val="0"/>
          <w:marTop w:val="0"/>
          <w:marBottom w:val="0"/>
          <w:divBdr>
            <w:top w:val="none" w:sz="0" w:space="0" w:color="auto"/>
            <w:left w:val="none" w:sz="0" w:space="0" w:color="auto"/>
            <w:bottom w:val="none" w:sz="0" w:space="0" w:color="auto"/>
            <w:right w:val="none" w:sz="0" w:space="0" w:color="auto"/>
          </w:divBdr>
        </w:div>
        <w:div w:id="1432974570">
          <w:marLeft w:val="0"/>
          <w:marRight w:val="0"/>
          <w:marTop w:val="0"/>
          <w:marBottom w:val="0"/>
          <w:divBdr>
            <w:top w:val="none" w:sz="0" w:space="0" w:color="auto"/>
            <w:left w:val="none" w:sz="0" w:space="0" w:color="auto"/>
            <w:bottom w:val="none" w:sz="0" w:space="0" w:color="auto"/>
            <w:right w:val="none" w:sz="0" w:space="0" w:color="auto"/>
          </w:divBdr>
        </w:div>
        <w:div w:id="1453746011">
          <w:marLeft w:val="0"/>
          <w:marRight w:val="0"/>
          <w:marTop w:val="0"/>
          <w:marBottom w:val="0"/>
          <w:divBdr>
            <w:top w:val="none" w:sz="0" w:space="0" w:color="auto"/>
            <w:left w:val="none" w:sz="0" w:space="0" w:color="auto"/>
            <w:bottom w:val="none" w:sz="0" w:space="0" w:color="auto"/>
            <w:right w:val="none" w:sz="0" w:space="0" w:color="auto"/>
          </w:divBdr>
        </w:div>
        <w:div w:id="1456176478">
          <w:marLeft w:val="0"/>
          <w:marRight w:val="0"/>
          <w:marTop w:val="0"/>
          <w:marBottom w:val="0"/>
          <w:divBdr>
            <w:top w:val="none" w:sz="0" w:space="0" w:color="auto"/>
            <w:left w:val="none" w:sz="0" w:space="0" w:color="auto"/>
            <w:bottom w:val="none" w:sz="0" w:space="0" w:color="auto"/>
            <w:right w:val="none" w:sz="0" w:space="0" w:color="auto"/>
          </w:divBdr>
        </w:div>
        <w:div w:id="1461804747">
          <w:marLeft w:val="0"/>
          <w:marRight w:val="0"/>
          <w:marTop w:val="0"/>
          <w:marBottom w:val="0"/>
          <w:divBdr>
            <w:top w:val="none" w:sz="0" w:space="0" w:color="auto"/>
            <w:left w:val="none" w:sz="0" w:space="0" w:color="auto"/>
            <w:bottom w:val="none" w:sz="0" w:space="0" w:color="auto"/>
            <w:right w:val="none" w:sz="0" w:space="0" w:color="auto"/>
          </w:divBdr>
        </w:div>
        <w:div w:id="1478959075">
          <w:marLeft w:val="0"/>
          <w:marRight w:val="0"/>
          <w:marTop w:val="0"/>
          <w:marBottom w:val="0"/>
          <w:divBdr>
            <w:top w:val="none" w:sz="0" w:space="0" w:color="auto"/>
            <w:left w:val="none" w:sz="0" w:space="0" w:color="auto"/>
            <w:bottom w:val="none" w:sz="0" w:space="0" w:color="auto"/>
            <w:right w:val="none" w:sz="0" w:space="0" w:color="auto"/>
          </w:divBdr>
        </w:div>
        <w:div w:id="1492065631">
          <w:marLeft w:val="0"/>
          <w:marRight w:val="0"/>
          <w:marTop w:val="0"/>
          <w:marBottom w:val="0"/>
          <w:divBdr>
            <w:top w:val="none" w:sz="0" w:space="0" w:color="auto"/>
            <w:left w:val="none" w:sz="0" w:space="0" w:color="auto"/>
            <w:bottom w:val="none" w:sz="0" w:space="0" w:color="auto"/>
            <w:right w:val="none" w:sz="0" w:space="0" w:color="auto"/>
          </w:divBdr>
        </w:div>
        <w:div w:id="1495610335">
          <w:marLeft w:val="0"/>
          <w:marRight w:val="0"/>
          <w:marTop w:val="0"/>
          <w:marBottom w:val="0"/>
          <w:divBdr>
            <w:top w:val="none" w:sz="0" w:space="0" w:color="auto"/>
            <w:left w:val="none" w:sz="0" w:space="0" w:color="auto"/>
            <w:bottom w:val="none" w:sz="0" w:space="0" w:color="auto"/>
            <w:right w:val="none" w:sz="0" w:space="0" w:color="auto"/>
          </w:divBdr>
        </w:div>
        <w:div w:id="1496842422">
          <w:marLeft w:val="0"/>
          <w:marRight w:val="0"/>
          <w:marTop w:val="0"/>
          <w:marBottom w:val="0"/>
          <w:divBdr>
            <w:top w:val="none" w:sz="0" w:space="0" w:color="auto"/>
            <w:left w:val="none" w:sz="0" w:space="0" w:color="auto"/>
            <w:bottom w:val="none" w:sz="0" w:space="0" w:color="auto"/>
            <w:right w:val="none" w:sz="0" w:space="0" w:color="auto"/>
          </w:divBdr>
        </w:div>
        <w:div w:id="1497184437">
          <w:marLeft w:val="0"/>
          <w:marRight w:val="0"/>
          <w:marTop w:val="0"/>
          <w:marBottom w:val="0"/>
          <w:divBdr>
            <w:top w:val="none" w:sz="0" w:space="0" w:color="auto"/>
            <w:left w:val="none" w:sz="0" w:space="0" w:color="auto"/>
            <w:bottom w:val="none" w:sz="0" w:space="0" w:color="auto"/>
            <w:right w:val="none" w:sz="0" w:space="0" w:color="auto"/>
          </w:divBdr>
        </w:div>
        <w:div w:id="1497498711">
          <w:marLeft w:val="0"/>
          <w:marRight w:val="0"/>
          <w:marTop w:val="0"/>
          <w:marBottom w:val="0"/>
          <w:divBdr>
            <w:top w:val="none" w:sz="0" w:space="0" w:color="auto"/>
            <w:left w:val="none" w:sz="0" w:space="0" w:color="auto"/>
            <w:bottom w:val="none" w:sz="0" w:space="0" w:color="auto"/>
            <w:right w:val="none" w:sz="0" w:space="0" w:color="auto"/>
          </w:divBdr>
        </w:div>
        <w:div w:id="1500581638">
          <w:marLeft w:val="0"/>
          <w:marRight w:val="0"/>
          <w:marTop w:val="0"/>
          <w:marBottom w:val="0"/>
          <w:divBdr>
            <w:top w:val="none" w:sz="0" w:space="0" w:color="auto"/>
            <w:left w:val="none" w:sz="0" w:space="0" w:color="auto"/>
            <w:bottom w:val="none" w:sz="0" w:space="0" w:color="auto"/>
            <w:right w:val="none" w:sz="0" w:space="0" w:color="auto"/>
          </w:divBdr>
        </w:div>
        <w:div w:id="1502432757">
          <w:marLeft w:val="0"/>
          <w:marRight w:val="0"/>
          <w:marTop w:val="0"/>
          <w:marBottom w:val="0"/>
          <w:divBdr>
            <w:top w:val="none" w:sz="0" w:space="0" w:color="auto"/>
            <w:left w:val="none" w:sz="0" w:space="0" w:color="auto"/>
            <w:bottom w:val="none" w:sz="0" w:space="0" w:color="auto"/>
            <w:right w:val="none" w:sz="0" w:space="0" w:color="auto"/>
          </w:divBdr>
        </w:div>
        <w:div w:id="1509951924">
          <w:marLeft w:val="0"/>
          <w:marRight w:val="0"/>
          <w:marTop w:val="0"/>
          <w:marBottom w:val="0"/>
          <w:divBdr>
            <w:top w:val="none" w:sz="0" w:space="0" w:color="auto"/>
            <w:left w:val="none" w:sz="0" w:space="0" w:color="auto"/>
            <w:bottom w:val="none" w:sz="0" w:space="0" w:color="auto"/>
            <w:right w:val="none" w:sz="0" w:space="0" w:color="auto"/>
          </w:divBdr>
        </w:div>
        <w:div w:id="1519586965">
          <w:marLeft w:val="0"/>
          <w:marRight w:val="0"/>
          <w:marTop w:val="0"/>
          <w:marBottom w:val="0"/>
          <w:divBdr>
            <w:top w:val="none" w:sz="0" w:space="0" w:color="auto"/>
            <w:left w:val="none" w:sz="0" w:space="0" w:color="auto"/>
            <w:bottom w:val="none" w:sz="0" w:space="0" w:color="auto"/>
            <w:right w:val="none" w:sz="0" w:space="0" w:color="auto"/>
          </w:divBdr>
        </w:div>
        <w:div w:id="1548492177">
          <w:marLeft w:val="0"/>
          <w:marRight w:val="0"/>
          <w:marTop w:val="0"/>
          <w:marBottom w:val="0"/>
          <w:divBdr>
            <w:top w:val="none" w:sz="0" w:space="0" w:color="auto"/>
            <w:left w:val="none" w:sz="0" w:space="0" w:color="auto"/>
            <w:bottom w:val="none" w:sz="0" w:space="0" w:color="auto"/>
            <w:right w:val="none" w:sz="0" w:space="0" w:color="auto"/>
          </w:divBdr>
        </w:div>
        <w:div w:id="1551837938">
          <w:marLeft w:val="0"/>
          <w:marRight w:val="0"/>
          <w:marTop w:val="0"/>
          <w:marBottom w:val="0"/>
          <w:divBdr>
            <w:top w:val="none" w:sz="0" w:space="0" w:color="auto"/>
            <w:left w:val="none" w:sz="0" w:space="0" w:color="auto"/>
            <w:bottom w:val="none" w:sz="0" w:space="0" w:color="auto"/>
            <w:right w:val="none" w:sz="0" w:space="0" w:color="auto"/>
          </w:divBdr>
        </w:div>
        <w:div w:id="1571961140">
          <w:marLeft w:val="0"/>
          <w:marRight w:val="0"/>
          <w:marTop w:val="0"/>
          <w:marBottom w:val="0"/>
          <w:divBdr>
            <w:top w:val="none" w:sz="0" w:space="0" w:color="auto"/>
            <w:left w:val="none" w:sz="0" w:space="0" w:color="auto"/>
            <w:bottom w:val="none" w:sz="0" w:space="0" w:color="auto"/>
            <w:right w:val="none" w:sz="0" w:space="0" w:color="auto"/>
          </w:divBdr>
        </w:div>
        <w:div w:id="1573004194">
          <w:marLeft w:val="0"/>
          <w:marRight w:val="0"/>
          <w:marTop w:val="0"/>
          <w:marBottom w:val="0"/>
          <w:divBdr>
            <w:top w:val="none" w:sz="0" w:space="0" w:color="auto"/>
            <w:left w:val="none" w:sz="0" w:space="0" w:color="auto"/>
            <w:bottom w:val="none" w:sz="0" w:space="0" w:color="auto"/>
            <w:right w:val="none" w:sz="0" w:space="0" w:color="auto"/>
          </w:divBdr>
        </w:div>
        <w:div w:id="1587684948">
          <w:marLeft w:val="0"/>
          <w:marRight w:val="0"/>
          <w:marTop w:val="0"/>
          <w:marBottom w:val="0"/>
          <w:divBdr>
            <w:top w:val="none" w:sz="0" w:space="0" w:color="auto"/>
            <w:left w:val="none" w:sz="0" w:space="0" w:color="auto"/>
            <w:bottom w:val="none" w:sz="0" w:space="0" w:color="auto"/>
            <w:right w:val="none" w:sz="0" w:space="0" w:color="auto"/>
          </w:divBdr>
        </w:div>
        <w:div w:id="1599362870">
          <w:marLeft w:val="0"/>
          <w:marRight w:val="0"/>
          <w:marTop w:val="0"/>
          <w:marBottom w:val="0"/>
          <w:divBdr>
            <w:top w:val="none" w:sz="0" w:space="0" w:color="auto"/>
            <w:left w:val="none" w:sz="0" w:space="0" w:color="auto"/>
            <w:bottom w:val="none" w:sz="0" w:space="0" w:color="auto"/>
            <w:right w:val="none" w:sz="0" w:space="0" w:color="auto"/>
          </w:divBdr>
        </w:div>
        <w:div w:id="1602450848">
          <w:marLeft w:val="0"/>
          <w:marRight w:val="0"/>
          <w:marTop w:val="0"/>
          <w:marBottom w:val="0"/>
          <w:divBdr>
            <w:top w:val="none" w:sz="0" w:space="0" w:color="auto"/>
            <w:left w:val="none" w:sz="0" w:space="0" w:color="auto"/>
            <w:bottom w:val="none" w:sz="0" w:space="0" w:color="auto"/>
            <w:right w:val="none" w:sz="0" w:space="0" w:color="auto"/>
          </w:divBdr>
        </w:div>
        <w:div w:id="1614051215">
          <w:marLeft w:val="0"/>
          <w:marRight w:val="0"/>
          <w:marTop w:val="0"/>
          <w:marBottom w:val="0"/>
          <w:divBdr>
            <w:top w:val="none" w:sz="0" w:space="0" w:color="auto"/>
            <w:left w:val="none" w:sz="0" w:space="0" w:color="auto"/>
            <w:bottom w:val="none" w:sz="0" w:space="0" w:color="auto"/>
            <w:right w:val="none" w:sz="0" w:space="0" w:color="auto"/>
          </w:divBdr>
        </w:div>
        <w:div w:id="1631859121">
          <w:marLeft w:val="0"/>
          <w:marRight w:val="0"/>
          <w:marTop w:val="0"/>
          <w:marBottom w:val="0"/>
          <w:divBdr>
            <w:top w:val="none" w:sz="0" w:space="0" w:color="auto"/>
            <w:left w:val="none" w:sz="0" w:space="0" w:color="auto"/>
            <w:bottom w:val="none" w:sz="0" w:space="0" w:color="auto"/>
            <w:right w:val="none" w:sz="0" w:space="0" w:color="auto"/>
          </w:divBdr>
        </w:div>
        <w:div w:id="1632858508">
          <w:marLeft w:val="0"/>
          <w:marRight w:val="0"/>
          <w:marTop w:val="0"/>
          <w:marBottom w:val="0"/>
          <w:divBdr>
            <w:top w:val="none" w:sz="0" w:space="0" w:color="auto"/>
            <w:left w:val="none" w:sz="0" w:space="0" w:color="auto"/>
            <w:bottom w:val="none" w:sz="0" w:space="0" w:color="auto"/>
            <w:right w:val="none" w:sz="0" w:space="0" w:color="auto"/>
          </w:divBdr>
        </w:div>
        <w:div w:id="1636836476">
          <w:marLeft w:val="0"/>
          <w:marRight w:val="0"/>
          <w:marTop w:val="0"/>
          <w:marBottom w:val="0"/>
          <w:divBdr>
            <w:top w:val="none" w:sz="0" w:space="0" w:color="auto"/>
            <w:left w:val="none" w:sz="0" w:space="0" w:color="auto"/>
            <w:bottom w:val="none" w:sz="0" w:space="0" w:color="auto"/>
            <w:right w:val="none" w:sz="0" w:space="0" w:color="auto"/>
          </w:divBdr>
        </w:div>
        <w:div w:id="1637107022">
          <w:marLeft w:val="0"/>
          <w:marRight w:val="0"/>
          <w:marTop w:val="0"/>
          <w:marBottom w:val="0"/>
          <w:divBdr>
            <w:top w:val="none" w:sz="0" w:space="0" w:color="auto"/>
            <w:left w:val="none" w:sz="0" w:space="0" w:color="auto"/>
            <w:bottom w:val="none" w:sz="0" w:space="0" w:color="auto"/>
            <w:right w:val="none" w:sz="0" w:space="0" w:color="auto"/>
          </w:divBdr>
        </w:div>
        <w:div w:id="1637223698">
          <w:marLeft w:val="0"/>
          <w:marRight w:val="0"/>
          <w:marTop w:val="0"/>
          <w:marBottom w:val="0"/>
          <w:divBdr>
            <w:top w:val="none" w:sz="0" w:space="0" w:color="auto"/>
            <w:left w:val="none" w:sz="0" w:space="0" w:color="auto"/>
            <w:bottom w:val="none" w:sz="0" w:space="0" w:color="auto"/>
            <w:right w:val="none" w:sz="0" w:space="0" w:color="auto"/>
          </w:divBdr>
        </w:div>
        <w:div w:id="1648047027">
          <w:marLeft w:val="0"/>
          <w:marRight w:val="0"/>
          <w:marTop w:val="0"/>
          <w:marBottom w:val="0"/>
          <w:divBdr>
            <w:top w:val="none" w:sz="0" w:space="0" w:color="auto"/>
            <w:left w:val="none" w:sz="0" w:space="0" w:color="auto"/>
            <w:bottom w:val="none" w:sz="0" w:space="0" w:color="auto"/>
            <w:right w:val="none" w:sz="0" w:space="0" w:color="auto"/>
          </w:divBdr>
        </w:div>
        <w:div w:id="1655059246">
          <w:marLeft w:val="0"/>
          <w:marRight w:val="0"/>
          <w:marTop w:val="0"/>
          <w:marBottom w:val="0"/>
          <w:divBdr>
            <w:top w:val="none" w:sz="0" w:space="0" w:color="auto"/>
            <w:left w:val="none" w:sz="0" w:space="0" w:color="auto"/>
            <w:bottom w:val="none" w:sz="0" w:space="0" w:color="auto"/>
            <w:right w:val="none" w:sz="0" w:space="0" w:color="auto"/>
          </w:divBdr>
        </w:div>
        <w:div w:id="1659916510">
          <w:marLeft w:val="0"/>
          <w:marRight w:val="0"/>
          <w:marTop w:val="0"/>
          <w:marBottom w:val="0"/>
          <w:divBdr>
            <w:top w:val="none" w:sz="0" w:space="0" w:color="auto"/>
            <w:left w:val="none" w:sz="0" w:space="0" w:color="auto"/>
            <w:bottom w:val="none" w:sz="0" w:space="0" w:color="auto"/>
            <w:right w:val="none" w:sz="0" w:space="0" w:color="auto"/>
          </w:divBdr>
        </w:div>
        <w:div w:id="1661225799">
          <w:marLeft w:val="0"/>
          <w:marRight w:val="0"/>
          <w:marTop w:val="0"/>
          <w:marBottom w:val="0"/>
          <w:divBdr>
            <w:top w:val="none" w:sz="0" w:space="0" w:color="auto"/>
            <w:left w:val="none" w:sz="0" w:space="0" w:color="auto"/>
            <w:bottom w:val="none" w:sz="0" w:space="0" w:color="auto"/>
            <w:right w:val="none" w:sz="0" w:space="0" w:color="auto"/>
          </w:divBdr>
        </w:div>
        <w:div w:id="1662418249">
          <w:marLeft w:val="0"/>
          <w:marRight w:val="0"/>
          <w:marTop w:val="0"/>
          <w:marBottom w:val="0"/>
          <w:divBdr>
            <w:top w:val="none" w:sz="0" w:space="0" w:color="auto"/>
            <w:left w:val="none" w:sz="0" w:space="0" w:color="auto"/>
            <w:bottom w:val="none" w:sz="0" w:space="0" w:color="auto"/>
            <w:right w:val="none" w:sz="0" w:space="0" w:color="auto"/>
          </w:divBdr>
        </w:div>
        <w:div w:id="1665351119">
          <w:marLeft w:val="0"/>
          <w:marRight w:val="0"/>
          <w:marTop w:val="0"/>
          <w:marBottom w:val="0"/>
          <w:divBdr>
            <w:top w:val="none" w:sz="0" w:space="0" w:color="auto"/>
            <w:left w:val="none" w:sz="0" w:space="0" w:color="auto"/>
            <w:bottom w:val="none" w:sz="0" w:space="0" w:color="auto"/>
            <w:right w:val="none" w:sz="0" w:space="0" w:color="auto"/>
          </w:divBdr>
        </w:div>
        <w:div w:id="1665354173">
          <w:marLeft w:val="0"/>
          <w:marRight w:val="0"/>
          <w:marTop w:val="0"/>
          <w:marBottom w:val="0"/>
          <w:divBdr>
            <w:top w:val="none" w:sz="0" w:space="0" w:color="auto"/>
            <w:left w:val="none" w:sz="0" w:space="0" w:color="auto"/>
            <w:bottom w:val="none" w:sz="0" w:space="0" w:color="auto"/>
            <w:right w:val="none" w:sz="0" w:space="0" w:color="auto"/>
          </w:divBdr>
        </w:div>
        <w:div w:id="1665431872">
          <w:marLeft w:val="0"/>
          <w:marRight w:val="0"/>
          <w:marTop w:val="0"/>
          <w:marBottom w:val="0"/>
          <w:divBdr>
            <w:top w:val="none" w:sz="0" w:space="0" w:color="auto"/>
            <w:left w:val="none" w:sz="0" w:space="0" w:color="auto"/>
            <w:bottom w:val="none" w:sz="0" w:space="0" w:color="auto"/>
            <w:right w:val="none" w:sz="0" w:space="0" w:color="auto"/>
          </w:divBdr>
        </w:div>
        <w:div w:id="1668440380">
          <w:marLeft w:val="0"/>
          <w:marRight w:val="0"/>
          <w:marTop w:val="0"/>
          <w:marBottom w:val="0"/>
          <w:divBdr>
            <w:top w:val="none" w:sz="0" w:space="0" w:color="auto"/>
            <w:left w:val="none" w:sz="0" w:space="0" w:color="auto"/>
            <w:bottom w:val="none" w:sz="0" w:space="0" w:color="auto"/>
            <w:right w:val="none" w:sz="0" w:space="0" w:color="auto"/>
          </w:divBdr>
        </w:div>
        <w:div w:id="1672485763">
          <w:marLeft w:val="0"/>
          <w:marRight w:val="0"/>
          <w:marTop w:val="0"/>
          <w:marBottom w:val="0"/>
          <w:divBdr>
            <w:top w:val="none" w:sz="0" w:space="0" w:color="auto"/>
            <w:left w:val="none" w:sz="0" w:space="0" w:color="auto"/>
            <w:bottom w:val="none" w:sz="0" w:space="0" w:color="auto"/>
            <w:right w:val="none" w:sz="0" w:space="0" w:color="auto"/>
          </w:divBdr>
        </w:div>
        <w:div w:id="1681663689">
          <w:marLeft w:val="0"/>
          <w:marRight w:val="0"/>
          <w:marTop w:val="0"/>
          <w:marBottom w:val="0"/>
          <w:divBdr>
            <w:top w:val="none" w:sz="0" w:space="0" w:color="auto"/>
            <w:left w:val="none" w:sz="0" w:space="0" w:color="auto"/>
            <w:bottom w:val="none" w:sz="0" w:space="0" w:color="auto"/>
            <w:right w:val="none" w:sz="0" w:space="0" w:color="auto"/>
          </w:divBdr>
        </w:div>
        <w:div w:id="1686512205">
          <w:marLeft w:val="0"/>
          <w:marRight w:val="0"/>
          <w:marTop w:val="0"/>
          <w:marBottom w:val="0"/>
          <w:divBdr>
            <w:top w:val="none" w:sz="0" w:space="0" w:color="auto"/>
            <w:left w:val="none" w:sz="0" w:space="0" w:color="auto"/>
            <w:bottom w:val="none" w:sz="0" w:space="0" w:color="auto"/>
            <w:right w:val="none" w:sz="0" w:space="0" w:color="auto"/>
          </w:divBdr>
        </w:div>
        <w:div w:id="1698314802">
          <w:marLeft w:val="0"/>
          <w:marRight w:val="0"/>
          <w:marTop w:val="0"/>
          <w:marBottom w:val="0"/>
          <w:divBdr>
            <w:top w:val="none" w:sz="0" w:space="0" w:color="auto"/>
            <w:left w:val="none" w:sz="0" w:space="0" w:color="auto"/>
            <w:bottom w:val="none" w:sz="0" w:space="0" w:color="auto"/>
            <w:right w:val="none" w:sz="0" w:space="0" w:color="auto"/>
          </w:divBdr>
        </w:div>
        <w:div w:id="1699814486">
          <w:marLeft w:val="0"/>
          <w:marRight w:val="0"/>
          <w:marTop w:val="0"/>
          <w:marBottom w:val="0"/>
          <w:divBdr>
            <w:top w:val="none" w:sz="0" w:space="0" w:color="auto"/>
            <w:left w:val="none" w:sz="0" w:space="0" w:color="auto"/>
            <w:bottom w:val="none" w:sz="0" w:space="0" w:color="auto"/>
            <w:right w:val="none" w:sz="0" w:space="0" w:color="auto"/>
          </w:divBdr>
        </w:div>
        <w:div w:id="1700275712">
          <w:marLeft w:val="0"/>
          <w:marRight w:val="0"/>
          <w:marTop w:val="0"/>
          <w:marBottom w:val="0"/>
          <w:divBdr>
            <w:top w:val="none" w:sz="0" w:space="0" w:color="auto"/>
            <w:left w:val="none" w:sz="0" w:space="0" w:color="auto"/>
            <w:bottom w:val="none" w:sz="0" w:space="0" w:color="auto"/>
            <w:right w:val="none" w:sz="0" w:space="0" w:color="auto"/>
          </w:divBdr>
        </w:div>
        <w:div w:id="1708023342">
          <w:marLeft w:val="0"/>
          <w:marRight w:val="0"/>
          <w:marTop w:val="0"/>
          <w:marBottom w:val="0"/>
          <w:divBdr>
            <w:top w:val="none" w:sz="0" w:space="0" w:color="auto"/>
            <w:left w:val="none" w:sz="0" w:space="0" w:color="auto"/>
            <w:bottom w:val="none" w:sz="0" w:space="0" w:color="auto"/>
            <w:right w:val="none" w:sz="0" w:space="0" w:color="auto"/>
          </w:divBdr>
        </w:div>
        <w:div w:id="1712533765">
          <w:marLeft w:val="0"/>
          <w:marRight w:val="0"/>
          <w:marTop w:val="0"/>
          <w:marBottom w:val="0"/>
          <w:divBdr>
            <w:top w:val="none" w:sz="0" w:space="0" w:color="auto"/>
            <w:left w:val="none" w:sz="0" w:space="0" w:color="auto"/>
            <w:bottom w:val="none" w:sz="0" w:space="0" w:color="auto"/>
            <w:right w:val="none" w:sz="0" w:space="0" w:color="auto"/>
          </w:divBdr>
        </w:div>
        <w:div w:id="1713262498">
          <w:marLeft w:val="0"/>
          <w:marRight w:val="0"/>
          <w:marTop w:val="0"/>
          <w:marBottom w:val="0"/>
          <w:divBdr>
            <w:top w:val="none" w:sz="0" w:space="0" w:color="auto"/>
            <w:left w:val="none" w:sz="0" w:space="0" w:color="auto"/>
            <w:bottom w:val="none" w:sz="0" w:space="0" w:color="auto"/>
            <w:right w:val="none" w:sz="0" w:space="0" w:color="auto"/>
          </w:divBdr>
        </w:div>
        <w:div w:id="1721201116">
          <w:marLeft w:val="0"/>
          <w:marRight w:val="0"/>
          <w:marTop w:val="0"/>
          <w:marBottom w:val="0"/>
          <w:divBdr>
            <w:top w:val="none" w:sz="0" w:space="0" w:color="auto"/>
            <w:left w:val="none" w:sz="0" w:space="0" w:color="auto"/>
            <w:bottom w:val="none" w:sz="0" w:space="0" w:color="auto"/>
            <w:right w:val="none" w:sz="0" w:space="0" w:color="auto"/>
          </w:divBdr>
        </w:div>
        <w:div w:id="1728651477">
          <w:marLeft w:val="0"/>
          <w:marRight w:val="0"/>
          <w:marTop w:val="0"/>
          <w:marBottom w:val="0"/>
          <w:divBdr>
            <w:top w:val="none" w:sz="0" w:space="0" w:color="auto"/>
            <w:left w:val="none" w:sz="0" w:space="0" w:color="auto"/>
            <w:bottom w:val="none" w:sz="0" w:space="0" w:color="auto"/>
            <w:right w:val="none" w:sz="0" w:space="0" w:color="auto"/>
          </w:divBdr>
        </w:div>
        <w:div w:id="1737893979">
          <w:marLeft w:val="0"/>
          <w:marRight w:val="0"/>
          <w:marTop w:val="0"/>
          <w:marBottom w:val="0"/>
          <w:divBdr>
            <w:top w:val="none" w:sz="0" w:space="0" w:color="auto"/>
            <w:left w:val="none" w:sz="0" w:space="0" w:color="auto"/>
            <w:bottom w:val="none" w:sz="0" w:space="0" w:color="auto"/>
            <w:right w:val="none" w:sz="0" w:space="0" w:color="auto"/>
          </w:divBdr>
        </w:div>
        <w:div w:id="1741057202">
          <w:marLeft w:val="0"/>
          <w:marRight w:val="0"/>
          <w:marTop w:val="0"/>
          <w:marBottom w:val="0"/>
          <w:divBdr>
            <w:top w:val="none" w:sz="0" w:space="0" w:color="auto"/>
            <w:left w:val="none" w:sz="0" w:space="0" w:color="auto"/>
            <w:bottom w:val="none" w:sz="0" w:space="0" w:color="auto"/>
            <w:right w:val="none" w:sz="0" w:space="0" w:color="auto"/>
          </w:divBdr>
        </w:div>
        <w:div w:id="1742672464">
          <w:marLeft w:val="0"/>
          <w:marRight w:val="0"/>
          <w:marTop w:val="0"/>
          <w:marBottom w:val="0"/>
          <w:divBdr>
            <w:top w:val="none" w:sz="0" w:space="0" w:color="auto"/>
            <w:left w:val="none" w:sz="0" w:space="0" w:color="auto"/>
            <w:bottom w:val="none" w:sz="0" w:space="0" w:color="auto"/>
            <w:right w:val="none" w:sz="0" w:space="0" w:color="auto"/>
          </w:divBdr>
        </w:div>
        <w:div w:id="1756244049">
          <w:marLeft w:val="0"/>
          <w:marRight w:val="0"/>
          <w:marTop w:val="0"/>
          <w:marBottom w:val="0"/>
          <w:divBdr>
            <w:top w:val="none" w:sz="0" w:space="0" w:color="auto"/>
            <w:left w:val="none" w:sz="0" w:space="0" w:color="auto"/>
            <w:bottom w:val="none" w:sz="0" w:space="0" w:color="auto"/>
            <w:right w:val="none" w:sz="0" w:space="0" w:color="auto"/>
          </w:divBdr>
        </w:div>
        <w:div w:id="1756979293">
          <w:marLeft w:val="0"/>
          <w:marRight w:val="0"/>
          <w:marTop w:val="0"/>
          <w:marBottom w:val="0"/>
          <w:divBdr>
            <w:top w:val="none" w:sz="0" w:space="0" w:color="auto"/>
            <w:left w:val="none" w:sz="0" w:space="0" w:color="auto"/>
            <w:bottom w:val="none" w:sz="0" w:space="0" w:color="auto"/>
            <w:right w:val="none" w:sz="0" w:space="0" w:color="auto"/>
          </w:divBdr>
        </w:div>
        <w:div w:id="1762986029">
          <w:marLeft w:val="0"/>
          <w:marRight w:val="0"/>
          <w:marTop w:val="0"/>
          <w:marBottom w:val="0"/>
          <w:divBdr>
            <w:top w:val="none" w:sz="0" w:space="0" w:color="auto"/>
            <w:left w:val="none" w:sz="0" w:space="0" w:color="auto"/>
            <w:bottom w:val="none" w:sz="0" w:space="0" w:color="auto"/>
            <w:right w:val="none" w:sz="0" w:space="0" w:color="auto"/>
          </w:divBdr>
        </w:div>
        <w:div w:id="1774665212">
          <w:marLeft w:val="0"/>
          <w:marRight w:val="0"/>
          <w:marTop w:val="0"/>
          <w:marBottom w:val="0"/>
          <w:divBdr>
            <w:top w:val="none" w:sz="0" w:space="0" w:color="auto"/>
            <w:left w:val="none" w:sz="0" w:space="0" w:color="auto"/>
            <w:bottom w:val="none" w:sz="0" w:space="0" w:color="auto"/>
            <w:right w:val="none" w:sz="0" w:space="0" w:color="auto"/>
          </w:divBdr>
        </w:div>
        <w:div w:id="1782341494">
          <w:marLeft w:val="0"/>
          <w:marRight w:val="0"/>
          <w:marTop w:val="0"/>
          <w:marBottom w:val="0"/>
          <w:divBdr>
            <w:top w:val="none" w:sz="0" w:space="0" w:color="auto"/>
            <w:left w:val="none" w:sz="0" w:space="0" w:color="auto"/>
            <w:bottom w:val="none" w:sz="0" w:space="0" w:color="auto"/>
            <w:right w:val="none" w:sz="0" w:space="0" w:color="auto"/>
          </w:divBdr>
        </w:div>
        <w:div w:id="1782409525">
          <w:marLeft w:val="0"/>
          <w:marRight w:val="0"/>
          <w:marTop w:val="0"/>
          <w:marBottom w:val="0"/>
          <w:divBdr>
            <w:top w:val="none" w:sz="0" w:space="0" w:color="auto"/>
            <w:left w:val="none" w:sz="0" w:space="0" w:color="auto"/>
            <w:bottom w:val="none" w:sz="0" w:space="0" w:color="auto"/>
            <w:right w:val="none" w:sz="0" w:space="0" w:color="auto"/>
          </w:divBdr>
        </w:div>
        <w:div w:id="1786121081">
          <w:marLeft w:val="0"/>
          <w:marRight w:val="0"/>
          <w:marTop w:val="0"/>
          <w:marBottom w:val="0"/>
          <w:divBdr>
            <w:top w:val="none" w:sz="0" w:space="0" w:color="auto"/>
            <w:left w:val="none" w:sz="0" w:space="0" w:color="auto"/>
            <w:bottom w:val="none" w:sz="0" w:space="0" w:color="auto"/>
            <w:right w:val="none" w:sz="0" w:space="0" w:color="auto"/>
          </w:divBdr>
        </w:div>
        <w:div w:id="1794133606">
          <w:marLeft w:val="0"/>
          <w:marRight w:val="0"/>
          <w:marTop w:val="0"/>
          <w:marBottom w:val="0"/>
          <w:divBdr>
            <w:top w:val="none" w:sz="0" w:space="0" w:color="auto"/>
            <w:left w:val="none" w:sz="0" w:space="0" w:color="auto"/>
            <w:bottom w:val="none" w:sz="0" w:space="0" w:color="auto"/>
            <w:right w:val="none" w:sz="0" w:space="0" w:color="auto"/>
          </w:divBdr>
        </w:div>
        <w:div w:id="1816683594">
          <w:marLeft w:val="0"/>
          <w:marRight w:val="0"/>
          <w:marTop w:val="0"/>
          <w:marBottom w:val="0"/>
          <w:divBdr>
            <w:top w:val="none" w:sz="0" w:space="0" w:color="auto"/>
            <w:left w:val="none" w:sz="0" w:space="0" w:color="auto"/>
            <w:bottom w:val="none" w:sz="0" w:space="0" w:color="auto"/>
            <w:right w:val="none" w:sz="0" w:space="0" w:color="auto"/>
          </w:divBdr>
        </w:div>
        <w:div w:id="1820883877">
          <w:marLeft w:val="0"/>
          <w:marRight w:val="0"/>
          <w:marTop w:val="0"/>
          <w:marBottom w:val="0"/>
          <w:divBdr>
            <w:top w:val="none" w:sz="0" w:space="0" w:color="auto"/>
            <w:left w:val="none" w:sz="0" w:space="0" w:color="auto"/>
            <w:bottom w:val="none" w:sz="0" w:space="0" w:color="auto"/>
            <w:right w:val="none" w:sz="0" w:space="0" w:color="auto"/>
          </w:divBdr>
        </w:div>
        <w:div w:id="1829052551">
          <w:marLeft w:val="0"/>
          <w:marRight w:val="0"/>
          <w:marTop w:val="0"/>
          <w:marBottom w:val="0"/>
          <w:divBdr>
            <w:top w:val="none" w:sz="0" w:space="0" w:color="auto"/>
            <w:left w:val="none" w:sz="0" w:space="0" w:color="auto"/>
            <w:bottom w:val="none" w:sz="0" w:space="0" w:color="auto"/>
            <w:right w:val="none" w:sz="0" w:space="0" w:color="auto"/>
          </w:divBdr>
        </w:div>
        <w:div w:id="1829057372">
          <w:marLeft w:val="0"/>
          <w:marRight w:val="0"/>
          <w:marTop w:val="0"/>
          <w:marBottom w:val="0"/>
          <w:divBdr>
            <w:top w:val="none" w:sz="0" w:space="0" w:color="auto"/>
            <w:left w:val="none" w:sz="0" w:space="0" w:color="auto"/>
            <w:bottom w:val="none" w:sz="0" w:space="0" w:color="auto"/>
            <w:right w:val="none" w:sz="0" w:space="0" w:color="auto"/>
          </w:divBdr>
        </w:div>
        <w:div w:id="1840189126">
          <w:marLeft w:val="0"/>
          <w:marRight w:val="0"/>
          <w:marTop w:val="0"/>
          <w:marBottom w:val="0"/>
          <w:divBdr>
            <w:top w:val="none" w:sz="0" w:space="0" w:color="auto"/>
            <w:left w:val="none" w:sz="0" w:space="0" w:color="auto"/>
            <w:bottom w:val="none" w:sz="0" w:space="0" w:color="auto"/>
            <w:right w:val="none" w:sz="0" w:space="0" w:color="auto"/>
          </w:divBdr>
        </w:div>
        <w:div w:id="1844588624">
          <w:marLeft w:val="0"/>
          <w:marRight w:val="0"/>
          <w:marTop w:val="0"/>
          <w:marBottom w:val="0"/>
          <w:divBdr>
            <w:top w:val="none" w:sz="0" w:space="0" w:color="auto"/>
            <w:left w:val="none" w:sz="0" w:space="0" w:color="auto"/>
            <w:bottom w:val="none" w:sz="0" w:space="0" w:color="auto"/>
            <w:right w:val="none" w:sz="0" w:space="0" w:color="auto"/>
          </w:divBdr>
        </w:div>
        <w:div w:id="1865362037">
          <w:marLeft w:val="0"/>
          <w:marRight w:val="0"/>
          <w:marTop w:val="0"/>
          <w:marBottom w:val="0"/>
          <w:divBdr>
            <w:top w:val="none" w:sz="0" w:space="0" w:color="auto"/>
            <w:left w:val="none" w:sz="0" w:space="0" w:color="auto"/>
            <w:bottom w:val="none" w:sz="0" w:space="0" w:color="auto"/>
            <w:right w:val="none" w:sz="0" w:space="0" w:color="auto"/>
          </w:divBdr>
        </w:div>
        <w:div w:id="1868525728">
          <w:marLeft w:val="0"/>
          <w:marRight w:val="0"/>
          <w:marTop w:val="0"/>
          <w:marBottom w:val="0"/>
          <w:divBdr>
            <w:top w:val="none" w:sz="0" w:space="0" w:color="auto"/>
            <w:left w:val="none" w:sz="0" w:space="0" w:color="auto"/>
            <w:bottom w:val="none" w:sz="0" w:space="0" w:color="auto"/>
            <w:right w:val="none" w:sz="0" w:space="0" w:color="auto"/>
          </w:divBdr>
        </w:div>
        <w:div w:id="1881740622">
          <w:marLeft w:val="0"/>
          <w:marRight w:val="0"/>
          <w:marTop w:val="0"/>
          <w:marBottom w:val="0"/>
          <w:divBdr>
            <w:top w:val="none" w:sz="0" w:space="0" w:color="auto"/>
            <w:left w:val="none" w:sz="0" w:space="0" w:color="auto"/>
            <w:bottom w:val="none" w:sz="0" w:space="0" w:color="auto"/>
            <w:right w:val="none" w:sz="0" w:space="0" w:color="auto"/>
          </w:divBdr>
        </w:div>
        <w:div w:id="1886602672">
          <w:marLeft w:val="0"/>
          <w:marRight w:val="0"/>
          <w:marTop w:val="0"/>
          <w:marBottom w:val="0"/>
          <w:divBdr>
            <w:top w:val="none" w:sz="0" w:space="0" w:color="auto"/>
            <w:left w:val="none" w:sz="0" w:space="0" w:color="auto"/>
            <w:bottom w:val="none" w:sz="0" w:space="0" w:color="auto"/>
            <w:right w:val="none" w:sz="0" w:space="0" w:color="auto"/>
          </w:divBdr>
        </w:div>
        <w:div w:id="1894466568">
          <w:marLeft w:val="0"/>
          <w:marRight w:val="0"/>
          <w:marTop w:val="0"/>
          <w:marBottom w:val="0"/>
          <w:divBdr>
            <w:top w:val="none" w:sz="0" w:space="0" w:color="auto"/>
            <w:left w:val="none" w:sz="0" w:space="0" w:color="auto"/>
            <w:bottom w:val="none" w:sz="0" w:space="0" w:color="auto"/>
            <w:right w:val="none" w:sz="0" w:space="0" w:color="auto"/>
          </w:divBdr>
        </w:div>
        <w:div w:id="1896700092">
          <w:marLeft w:val="0"/>
          <w:marRight w:val="0"/>
          <w:marTop w:val="0"/>
          <w:marBottom w:val="0"/>
          <w:divBdr>
            <w:top w:val="none" w:sz="0" w:space="0" w:color="auto"/>
            <w:left w:val="none" w:sz="0" w:space="0" w:color="auto"/>
            <w:bottom w:val="none" w:sz="0" w:space="0" w:color="auto"/>
            <w:right w:val="none" w:sz="0" w:space="0" w:color="auto"/>
          </w:divBdr>
        </w:div>
        <w:div w:id="1911578681">
          <w:marLeft w:val="0"/>
          <w:marRight w:val="0"/>
          <w:marTop w:val="0"/>
          <w:marBottom w:val="0"/>
          <w:divBdr>
            <w:top w:val="none" w:sz="0" w:space="0" w:color="auto"/>
            <w:left w:val="none" w:sz="0" w:space="0" w:color="auto"/>
            <w:bottom w:val="none" w:sz="0" w:space="0" w:color="auto"/>
            <w:right w:val="none" w:sz="0" w:space="0" w:color="auto"/>
          </w:divBdr>
        </w:div>
        <w:div w:id="1912228573">
          <w:marLeft w:val="0"/>
          <w:marRight w:val="0"/>
          <w:marTop w:val="0"/>
          <w:marBottom w:val="0"/>
          <w:divBdr>
            <w:top w:val="none" w:sz="0" w:space="0" w:color="auto"/>
            <w:left w:val="none" w:sz="0" w:space="0" w:color="auto"/>
            <w:bottom w:val="none" w:sz="0" w:space="0" w:color="auto"/>
            <w:right w:val="none" w:sz="0" w:space="0" w:color="auto"/>
          </w:divBdr>
        </w:div>
        <w:div w:id="1916208252">
          <w:marLeft w:val="0"/>
          <w:marRight w:val="0"/>
          <w:marTop w:val="0"/>
          <w:marBottom w:val="0"/>
          <w:divBdr>
            <w:top w:val="none" w:sz="0" w:space="0" w:color="auto"/>
            <w:left w:val="none" w:sz="0" w:space="0" w:color="auto"/>
            <w:bottom w:val="none" w:sz="0" w:space="0" w:color="auto"/>
            <w:right w:val="none" w:sz="0" w:space="0" w:color="auto"/>
          </w:divBdr>
        </w:div>
        <w:div w:id="1925215984">
          <w:marLeft w:val="0"/>
          <w:marRight w:val="0"/>
          <w:marTop w:val="0"/>
          <w:marBottom w:val="0"/>
          <w:divBdr>
            <w:top w:val="none" w:sz="0" w:space="0" w:color="auto"/>
            <w:left w:val="none" w:sz="0" w:space="0" w:color="auto"/>
            <w:bottom w:val="none" w:sz="0" w:space="0" w:color="auto"/>
            <w:right w:val="none" w:sz="0" w:space="0" w:color="auto"/>
          </w:divBdr>
        </w:div>
        <w:div w:id="1927693053">
          <w:marLeft w:val="0"/>
          <w:marRight w:val="0"/>
          <w:marTop w:val="0"/>
          <w:marBottom w:val="0"/>
          <w:divBdr>
            <w:top w:val="none" w:sz="0" w:space="0" w:color="auto"/>
            <w:left w:val="none" w:sz="0" w:space="0" w:color="auto"/>
            <w:bottom w:val="none" w:sz="0" w:space="0" w:color="auto"/>
            <w:right w:val="none" w:sz="0" w:space="0" w:color="auto"/>
          </w:divBdr>
        </w:div>
        <w:div w:id="1934165119">
          <w:marLeft w:val="0"/>
          <w:marRight w:val="0"/>
          <w:marTop w:val="0"/>
          <w:marBottom w:val="0"/>
          <w:divBdr>
            <w:top w:val="none" w:sz="0" w:space="0" w:color="auto"/>
            <w:left w:val="none" w:sz="0" w:space="0" w:color="auto"/>
            <w:bottom w:val="none" w:sz="0" w:space="0" w:color="auto"/>
            <w:right w:val="none" w:sz="0" w:space="0" w:color="auto"/>
          </w:divBdr>
        </w:div>
        <w:div w:id="1935362005">
          <w:marLeft w:val="0"/>
          <w:marRight w:val="0"/>
          <w:marTop w:val="0"/>
          <w:marBottom w:val="0"/>
          <w:divBdr>
            <w:top w:val="none" w:sz="0" w:space="0" w:color="auto"/>
            <w:left w:val="none" w:sz="0" w:space="0" w:color="auto"/>
            <w:bottom w:val="none" w:sz="0" w:space="0" w:color="auto"/>
            <w:right w:val="none" w:sz="0" w:space="0" w:color="auto"/>
          </w:divBdr>
        </w:div>
        <w:div w:id="1938755784">
          <w:marLeft w:val="0"/>
          <w:marRight w:val="0"/>
          <w:marTop w:val="0"/>
          <w:marBottom w:val="0"/>
          <w:divBdr>
            <w:top w:val="none" w:sz="0" w:space="0" w:color="auto"/>
            <w:left w:val="none" w:sz="0" w:space="0" w:color="auto"/>
            <w:bottom w:val="none" w:sz="0" w:space="0" w:color="auto"/>
            <w:right w:val="none" w:sz="0" w:space="0" w:color="auto"/>
          </w:divBdr>
        </w:div>
        <w:div w:id="1952275030">
          <w:marLeft w:val="0"/>
          <w:marRight w:val="0"/>
          <w:marTop w:val="0"/>
          <w:marBottom w:val="0"/>
          <w:divBdr>
            <w:top w:val="none" w:sz="0" w:space="0" w:color="auto"/>
            <w:left w:val="none" w:sz="0" w:space="0" w:color="auto"/>
            <w:bottom w:val="none" w:sz="0" w:space="0" w:color="auto"/>
            <w:right w:val="none" w:sz="0" w:space="0" w:color="auto"/>
          </w:divBdr>
        </w:div>
        <w:div w:id="1958677352">
          <w:marLeft w:val="0"/>
          <w:marRight w:val="0"/>
          <w:marTop w:val="0"/>
          <w:marBottom w:val="0"/>
          <w:divBdr>
            <w:top w:val="none" w:sz="0" w:space="0" w:color="auto"/>
            <w:left w:val="none" w:sz="0" w:space="0" w:color="auto"/>
            <w:bottom w:val="none" w:sz="0" w:space="0" w:color="auto"/>
            <w:right w:val="none" w:sz="0" w:space="0" w:color="auto"/>
          </w:divBdr>
        </w:div>
        <w:div w:id="1959605838">
          <w:marLeft w:val="0"/>
          <w:marRight w:val="0"/>
          <w:marTop w:val="0"/>
          <w:marBottom w:val="0"/>
          <w:divBdr>
            <w:top w:val="none" w:sz="0" w:space="0" w:color="auto"/>
            <w:left w:val="none" w:sz="0" w:space="0" w:color="auto"/>
            <w:bottom w:val="none" w:sz="0" w:space="0" w:color="auto"/>
            <w:right w:val="none" w:sz="0" w:space="0" w:color="auto"/>
          </w:divBdr>
        </w:div>
        <w:div w:id="1965233251">
          <w:marLeft w:val="0"/>
          <w:marRight w:val="0"/>
          <w:marTop w:val="0"/>
          <w:marBottom w:val="0"/>
          <w:divBdr>
            <w:top w:val="none" w:sz="0" w:space="0" w:color="auto"/>
            <w:left w:val="none" w:sz="0" w:space="0" w:color="auto"/>
            <w:bottom w:val="none" w:sz="0" w:space="0" w:color="auto"/>
            <w:right w:val="none" w:sz="0" w:space="0" w:color="auto"/>
          </w:divBdr>
        </w:div>
        <w:div w:id="1971591644">
          <w:marLeft w:val="0"/>
          <w:marRight w:val="0"/>
          <w:marTop w:val="0"/>
          <w:marBottom w:val="0"/>
          <w:divBdr>
            <w:top w:val="none" w:sz="0" w:space="0" w:color="auto"/>
            <w:left w:val="none" w:sz="0" w:space="0" w:color="auto"/>
            <w:bottom w:val="none" w:sz="0" w:space="0" w:color="auto"/>
            <w:right w:val="none" w:sz="0" w:space="0" w:color="auto"/>
          </w:divBdr>
        </w:div>
        <w:div w:id="1971864001">
          <w:marLeft w:val="0"/>
          <w:marRight w:val="0"/>
          <w:marTop w:val="0"/>
          <w:marBottom w:val="0"/>
          <w:divBdr>
            <w:top w:val="none" w:sz="0" w:space="0" w:color="auto"/>
            <w:left w:val="none" w:sz="0" w:space="0" w:color="auto"/>
            <w:bottom w:val="none" w:sz="0" w:space="0" w:color="auto"/>
            <w:right w:val="none" w:sz="0" w:space="0" w:color="auto"/>
          </w:divBdr>
        </w:div>
        <w:div w:id="1988511535">
          <w:marLeft w:val="0"/>
          <w:marRight w:val="0"/>
          <w:marTop w:val="0"/>
          <w:marBottom w:val="0"/>
          <w:divBdr>
            <w:top w:val="none" w:sz="0" w:space="0" w:color="auto"/>
            <w:left w:val="none" w:sz="0" w:space="0" w:color="auto"/>
            <w:bottom w:val="none" w:sz="0" w:space="0" w:color="auto"/>
            <w:right w:val="none" w:sz="0" w:space="0" w:color="auto"/>
          </w:divBdr>
        </w:div>
        <w:div w:id="1990864588">
          <w:marLeft w:val="0"/>
          <w:marRight w:val="0"/>
          <w:marTop w:val="0"/>
          <w:marBottom w:val="0"/>
          <w:divBdr>
            <w:top w:val="none" w:sz="0" w:space="0" w:color="auto"/>
            <w:left w:val="none" w:sz="0" w:space="0" w:color="auto"/>
            <w:bottom w:val="none" w:sz="0" w:space="0" w:color="auto"/>
            <w:right w:val="none" w:sz="0" w:space="0" w:color="auto"/>
          </w:divBdr>
        </w:div>
        <w:div w:id="2002468415">
          <w:marLeft w:val="0"/>
          <w:marRight w:val="0"/>
          <w:marTop w:val="0"/>
          <w:marBottom w:val="0"/>
          <w:divBdr>
            <w:top w:val="none" w:sz="0" w:space="0" w:color="auto"/>
            <w:left w:val="none" w:sz="0" w:space="0" w:color="auto"/>
            <w:bottom w:val="none" w:sz="0" w:space="0" w:color="auto"/>
            <w:right w:val="none" w:sz="0" w:space="0" w:color="auto"/>
          </w:divBdr>
        </w:div>
        <w:div w:id="2003466097">
          <w:marLeft w:val="0"/>
          <w:marRight w:val="0"/>
          <w:marTop w:val="0"/>
          <w:marBottom w:val="0"/>
          <w:divBdr>
            <w:top w:val="none" w:sz="0" w:space="0" w:color="auto"/>
            <w:left w:val="none" w:sz="0" w:space="0" w:color="auto"/>
            <w:bottom w:val="none" w:sz="0" w:space="0" w:color="auto"/>
            <w:right w:val="none" w:sz="0" w:space="0" w:color="auto"/>
          </w:divBdr>
        </w:div>
        <w:div w:id="2005283786">
          <w:marLeft w:val="0"/>
          <w:marRight w:val="0"/>
          <w:marTop w:val="0"/>
          <w:marBottom w:val="0"/>
          <w:divBdr>
            <w:top w:val="none" w:sz="0" w:space="0" w:color="auto"/>
            <w:left w:val="none" w:sz="0" w:space="0" w:color="auto"/>
            <w:bottom w:val="none" w:sz="0" w:space="0" w:color="auto"/>
            <w:right w:val="none" w:sz="0" w:space="0" w:color="auto"/>
          </w:divBdr>
        </w:div>
        <w:div w:id="2024740848">
          <w:marLeft w:val="0"/>
          <w:marRight w:val="0"/>
          <w:marTop w:val="0"/>
          <w:marBottom w:val="0"/>
          <w:divBdr>
            <w:top w:val="none" w:sz="0" w:space="0" w:color="auto"/>
            <w:left w:val="none" w:sz="0" w:space="0" w:color="auto"/>
            <w:bottom w:val="none" w:sz="0" w:space="0" w:color="auto"/>
            <w:right w:val="none" w:sz="0" w:space="0" w:color="auto"/>
          </w:divBdr>
        </w:div>
        <w:div w:id="2028210245">
          <w:marLeft w:val="0"/>
          <w:marRight w:val="0"/>
          <w:marTop w:val="0"/>
          <w:marBottom w:val="0"/>
          <w:divBdr>
            <w:top w:val="none" w:sz="0" w:space="0" w:color="auto"/>
            <w:left w:val="none" w:sz="0" w:space="0" w:color="auto"/>
            <w:bottom w:val="none" w:sz="0" w:space="0" w:color="auto"/>
            <w:right w:val="none" w:sz="0" w:space="0" w:color="auto"/>
          </w:divBdr>
        </w:div>
        <w:div w:id="2032952448">
          <w:marLeft w:val="0"/>
          <w:marRight w:val="0"/>
          <w:marTop w:val="0"/>
          <w:marBottom w:val="0"/>
          <w:divBdr>
            <w:top w:val="none" w:sz="0" w:space="0" w:color="auto"/>
            <w:left w:val="none" w:sz="0" w:space="0" w:color="auto"/>
            <w:bottom w:val="none" w:sz="0" w:space="0" w:color="auto"/>
            <w:right w:val="none" w:sz="0" w:space="0" w:color="auto"/>
          </w:divBdr>
        </w:div>
        <w:div w:id="2045714731">
          <w:marLeft w:val="0"/>
          <w:marRight w:val="0"/>
          <w:marTop w:val="0"/>
          <w:marBottom w:val="0"/>
          <w:divBdr>
            <w:top w:val="none" w:sz="0" w:space="0" w:color="auto"/>
            <w:left w:val="none" w:sz="0" w:space="0" w:color="auto"/>
            <w:bottom w:val="none" w:sz="0" w:space="0" w:color="auto"/>
            <w:right w:val="none" w:sz="0" w:space="0" w:color="auto"/>
          </w:divBdr>
        </w:div>
        <w:div w:id="2049447076">
          <w:marLeft w:val="0"/>
          <w:marRight w:val="0"/>
          <w:marTop w:val="0"/>
          <w:marBottom w:val="0"/>
          <w:divBdr>
            <w:top w:val="none" w:sz="0" w:space="0" w:color="auto"/>
            <w:left w:val="none" w:sz="0" w:space="0" w:color="auto"/>
            <w:bottom w:val="none" w:sz="0" w:space="0" w:color="auto"/>
            <w:right w:val="none" w:sz="0" w:space="0" w:color="auto"/>
          </w:divBdr>
        </w:div>
        <w:div w:id="2062484597">
          <w:marLeft w:val="0"/>
          <w:marRight w:val="0"/>
          <w:marTop w:val="0"/>
          <w:marBottom w:val="0"/>
          <w:divBdr>
            <w:top w:val="none" w:sz="0" w:space="0" w:color="auto"/>
            <w:left w:val="none" w:sz="0" w:space="0" w:color="auto"/>
            <w:bottom w:val="none" w:sz="0" w:space="0" w:color="auto"/>
            <w:right w:val="none" w:sz="0" w:space="0" w:color="auto"/>
          </w:divBdr>
        </w:div>
        <w:div w:id="2070030289">
          <w:marLeft w:val="0"/>
          <w:marRight w:val="0"/>
          <w:marTop w:val="0"/>
          <w:marBottom w:val="0"/>
          <w:divBdr>
            <w:top w:val="none" w:sz="0" w:space="0" w:color="auto"/>
            <w:left w:val="none" w:sz="0" w:space="0" w:color="auto"/>
            <w:bottom w:val="none" w:sz="0" w:space="0" w:color="auto"/>
            <w:right w:val="none" w:sz="0" w:space="0" w:color="auto"/>
          </w:divBdr>
        </w:div>
        <w:div w:id="2076120238">
          <w:marLeft w:val="0"/>
          <w:marRight w:val="0"/>
          <w:marTop w:val="0"/>
          <w:marBottom w:val="0"/>
          <w:divBdr>
            <w:top w:val="none" w:sz="0" w:space="0" w:color="auto"/>
            <w:left w:val="none" w:sz="0" w:space="0" w:color="auto"/>
            <w:bottom w:val="none" w:sz="0" w:space="0" w:color="auto"/>
            <w:right w:val="none" w:sz="0" w:space="0" w:color="auto"/>
          </w:divBdr>
        </w:div>
        <w:div w:id="2082831523">
          <w:marLeft w:val="0"/>
          <w:marRight w:val="0"/>
          <w:marTop w:val="0"/>
          <w:marBottom w:val="0"/>
          <w:divBdr>
            <w:top w:val="none" w:sz="0" w:space="0" w:color="auto"/>
            <w:left w:val="none" w:sz="0" w:space="0" w:color="auto"/>
            <w:bottom w:val="none" w:sz="0" w:space="0" w:color="auto"/>
            <w:right w:val="none" w:sz="0" w:space="0" w:color="auto"/>
          </w:divBdr>
        </w:div>
        <w:div w:id="2101442626">
          <w:marLeft w:val="0"/>
          <w:marRight w:val="0"/>
          <w:marTop w:val="0"/>
          <w:marBottom w:val="0"/>
          <w:divBdr>
            <w:top w:val="none" w:sz="0" w:space="0" w:color="auto"/>
            <w:left w:val="none" w:sz="0" w:space="0" w:color="auto"/>
            <w:bottom w:val="none" w:sz="0" w:space="0" w:color="auto"/>
            <w:right w:val="none" w:sz="0" w:space="0" w:color="auto"/>
          </w:divBdr>
        </w:div>
        <w:div w:id="2109884896">
          <w:marLeft w:val="0"/>
          <w:marRight w:val="0"/>
          <w:marTop w:val="0"/>
          <w:marBottom w:val="0"/>
          <w:divBdr>
            <w:top w:val="none" w:sz="0" w:space="0" w:color="auto"/>
            <w:left w:val="none" w:sz="0" w:space="0" w:color="auto"/>
            <w:bottom w:val="none" w:sz="0" w:space="0" w:color="auto"/>
            <w:right w:val="none" w:sz="0" w:space="0" w:color="auto"/>
          </w:divBdr>
        </w:div>
        <w:div w:id="2112436024">
          <w:marLeft w:val="0"/>
          <w:marRight w:val="0"/>
          <w:marTop w:val="0"/>
          <w:marBottom w:val="0"/>
          <w:divBdr>
            <w:top w:val="none" w:sz="0" w:space="0" w:color="auto"/>
            <w:left w:val="none" w:sz="0" w:space="0" w:color="auto"/>
            <w:bottom w:val="none" w:sz="0" w:space="0" w:color="auto"/>
            <w:right w:val="none" w:sz="0" w:space="0" w:color="auto"/>
          </w:divBdr>
        </w:div>
        <w:div w:id="2116092629">
          <w:marLeft w:val="0"/>
          <w:marRight w:val="0"/>
          <w:marTop w:val="0"/>
          <w:marBottom w:val="0"/>
          <w:divBdr>
            <w:top w:val="none" w:sz="0" w:space="0" w:color="auto"/>
            <w:left w:val="none" w:sz="0" w:space="0" w:color="auto"/>
            <w:bottom w:val="none" w:sz="0" w:space="0" w:color="auto"/>
            <w:right w:val="none" w:sz="0" w:space="0" w:color="auto"/>
          </w:divBdr>
        </w:div>
        <w:div w:id="2124760538">
          <w:marLeft w:val="0"/>
          <w:marRight w:val="0"/>
          <w:marTop w:val="0"/>
          <w:marBottom w:val="0"/>
          <w:divBdr>
            <w:top w:val="none" w:sz="0" w:space="0" w:color="auto"/>
            <w:left w:val="none" w:sz="0" w:space="0" w:color="auto"/>
            <w:bottom w:val="none" w:sz="0" w:space="0" w:color="auto"/>
            <w:right w:val="none" w:sz="0" w:space="0" w:color="auto"/>
          </w:divBdr>
        </w:div>
        <w:div w:id="2131052423">
          <w:marLeft w:val="0"/>
          <w:marRight w:val="0"/>
          <w:marTop w:val="0"/>
          <w:marBottom w:val="0"/>
          <w:divBdr>
            <w:top w:val="none" w:sz="0" w:space="0" w:color="auto"/>
            <w:left w:val="none" w:sz="0" w:space="0" w:color="auto"/>
            <w:bottom w:val="none" w:sz="0" w:space="0" w:color="auto"/>
            <w:right w:val="none" w:sz="0" w:space="0" w:color="auto"/>
          </w:divBdr>
        </w:div>
        <w:div w:id="2132434671">
          <w:marLeft w:val="0"/>
          <w:marRight w:val="0"/>
          <w:marTop w:val="0"/>
          <w:marBottom w:val="0"/>
          <w:divBdr>
            <w:top w:val="none" w:sz="0" w:space="0" w:color="auto"/>
            <w:left w:val="none" w:sz="0" w:space="0" w:color="auto"/>
            <w:bottom w:val="none" w:sz="0" w:space="0" w:color="auto"/>
            <w:right w:val="none" w:sz="0" w:space="0" w:color="auto"/>
          </w:divBdr>
        </w:div>
      </w:divsChild>
    </w:div>
    <w:div w:id="907805852">
      <w:bodyDiv w:val="1"/>
      <w:marLeft w:val="0"/>
      <w:marRight w:val="0"/>
      <w:marTop w:val="0"/>
      <w:marBottom w:val="0"/>
      <w:divBdr>
        <w:top w:val="none" w:sz="0" w:space="0" w:color="auto"/>
        <w:left w:val="none" w:sz="0" w:space="0" w:color="auto"/>
        <w:bottom w:val="none" w:sz="0" w:space="0" w:color="auto"/>
        <w:right w:val="none" w:sz="0" w:space="0" w:color="auto"/>
      </w:divBdr>
    </w:div>
    <w:div w:id="1161772757">
      <w:bodyDiv w:val="1"/>
      <w:marLeft w:val="5"/>
      <w:marRight w:val="5"/>
      <w:marTop w:val="240"/>
      <w:marBottom w:val="240"/>
      <w:divBdr>
        <w:top w:val="none" w:sz="0" w:space="0" w:color="auto"/>
        <w:left w:val="none" w:sz="0" w:space="0" w:color="auto"/>
        <w:bottom w:val="none" w:sz="0" w:space="0" w:color="auto"/>
        <w:right w:val="none" w:sz="0" w:space="0" w:color="auto"/>
      </w:divBdr>
      <w:divsChild>
        <w:div w:id="178937487">
          <w:marLeft w:val="0"/>
          <w:marRight w:val="0"/>
          <w:marTop w:val="0"/>
          <w:marBottom w:val="0"/>
          <w:divBdr>
            <w:top w:val="none" w:sz="0" w:space="0" w:color="auto"/>
            <w:left w:val="none" w:sz="0" w:space="0" w:color="auto"/>
            <w:bottom w:val="none" w:sz="0" w:space="0" w:color="auto"/>
            <w:right w:val="none" w:sz="0" w:space="0" w:color="auto"/>
          </w:divBdr>
          <w:divsChild>
            <w:div w:id="1266186339">
              <w:marLeft w:val="0"/>
              <w:marRight w:val="0"/>
              <w:marTop w:val="0"/>
              <w:marBottom w:val="0"/>
              <w:divBdr>
                <w:top w:val="none" w:sz="0" w:space="0" w:color="auto"/>
                <w:left w:val="none" w:sz="0" w:space="0" w:color="auto"/>
                <w:bottom w:val="none" w:sz="0" w:space="0" w:color="auto"/>
                <w:right w:val="none" w:sz="0" w:space="0" w:color="auto"/>
              </w:divBdr>
              <w:divsChild>
                <w:div w:id="1497068244">
                  <w:marLeft w:val="0"/>
                  <w:marRight w:val="0"/>
                  <w:marTop w:val="0"/>
                  <w:marBottom w:val="0"/>
                  <w:divBdr>
                    <w:top w:val="none" w:sz="0" w:space="0" w:color="auto"/>
                    <w:left w:val="none" w:sz="0" w:space="0" w:color="auto"/>
                    <w:bottom w:val="none" w:sz="0" w:space="0" w:color="auto"/>
                    <w:right w:val="none" w:sz="0" w:space="0" w:color="auto"/>
                  </w:divBdr>
                  <w:divsChild>
                    <w:div w:id="69041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9268097">
      <w:bodyDiv w:val="1"/>
      <w:marLeft w:val="0"/>
      <w:marRight w:val="0"/>
      <w:marTop w:val="0"/>
      <w:marBottom w:val="0"/>
      <w:divBdr>
        <w:top w:val="none" w:sz="0" w:space="0" w:color="auto"/>
        <w:left w:val="none" w:sz="0" w:space="0" w:color="auto"/>
        <w:bottom w:val="none" w:sz="0" w:space="0" w:color="auto"/>
        <w:right w:val="none" w:sz="0" w:space="0" w:color="auto"/>
      </w:divBdr>
    </w:div>
    <w:div w:id="18028403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evelopers.google.com/maps/documentation/business" TargetMode="External"/><Relationship Id="rId18" Type="http://schemas.openxmlformats.org/officeDocument/2006/relationships/hyperlink" Target="http://en.wikipedia.org/wiki/Satellite" TargetMode="External"/><Relationship Id="rId26" Type="http://schemas.openxmlformats.org/officeDocument/2006/relationships/image" Target="media/image7.png"/><Relationship Id="rId39" Type="http://schemas.openxmlformats.org/officeDocument/2006/relationships/image" Target="media/image19.png"/><Relationship Id="rId21" Type="http://schemas.openxmlformats.org/officeDocument/2006/relationships/hyperlink" Target="http://www.findnsecure.com/vehicle_tracking.html" TargetMode="External"/><Relationship Id="rId34" Type="http://schemas.openxmlformats.org/officeDocument/2006/relationships/image" Target="media/image14.png"/><Relationship Id="rId42" Type="http://schemas.openxmlformats.org/officeDocument/2006/relationships/image" Target="media/image21.png"/><Relationship Id="rId47" Type="http://schemas.openxmlformats.org/officeDocument/2006/relationships/image" Target="media/image26.png"/><Relationship Id="rId50" Type="http://schemas.openxmlformats.org/officeDocument/2006/relationships/image" Target="media/image29.png"/><Relationship Id="rId55" Type="http://schemas.openxmlformats.org/officeDocument/2006/relationships/image" Target="media/image34.pn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hyperlink" Target="http://www.mysql.com" TargetMode="External"/><Relationship Id="rId7" Type="http://schemas.openxmlformats.org/officeDocument/2006/relationships/endnotes" Target="endnotes.xml"/><Relationship Id="rId71"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hyperlink" Target="http://en.wikipedia.org/wiki/GPRS" TargetMode="External"/><Relationship Id="rId29" Type="http://schemas.openxmlformats.org/officeDocument/2006/relationships/image" Target="media/image9.png"/><Relationship Id="rId11" Type="http://schemas.openxmlformats.org/officeDocument/2006/relationships/image" Target="media/image4.png"/><Relationship Id="rId24" Type="http://schemas.openxmlformats.org/officeDocument/2006/relationships/image" Target="media/image5.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0.png"/><Relationship Id="rId10" Type="http://schemas.openxmlformats.org/officeDocument/2006/relationships/image" Target="media/image3.emf"/><Relationship Id="rId19" Type="http://schemas.openxmlformats.org/officeDocument/2006/relationships/hyperlink" Target="http://www.findnsecure.com/vehicle_tracking.html" TargetMode="External"/><Relationship Id="rId31" Type="http://schemas.openxmlformats.org/officeDocument/2006/relationships/image" Target="media/image11.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en.wikipedia.org/wiki/Global_Positioning_System" TargetMode="External"/><Relationship Id="rId22" Type="http://schemas.openxmlformats.org/officeDocument/2006/relationships/hyperlink" Target="http://www.findnsecure.com/vehicle_tracking.html" TargetMode="External"/><Relationship Id="rId27" Type="http://schemas.openxmlformats.org/officeDocument/2006/relationships/image" Target="media/image8.png"/><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hyperlink" Target="http://www.wireshark.org" TargetMode="External"/><Relationship Id="rId8" Type="http://schemas.openxmlformats.org/officeDocument/2006/relationships/header" Target="header1.xml"/><Relationship Id="rId51" Type="http://schemas.openxmlformats.org/officeDocument/2006/relationships/image" Target="media/image30.png"/><Relationship Id="rId72" Type="http://schemas.openxmlformats.org/officeDocument/2006/relationships/image" Target="media/image5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findnsecure.com/downloads.html" TargetMode="External"/><Relationship Id="rId17" Type="http://schemas.openxmlformats.org/officeDocument/2006/relationships/hyperlink" Target="http://en.wikipedia.org/wiki/Radio" TargetMode="External"/><Relationship Id="rId25" Type="http://schemas.openxmlformats.org/officeDocument/2006/relationships/image" Target="media/image6.png"/><Relationship Id="rId33" Type="http://schemas.openxmlformats.org/officeDocument/2006/relationships/image" Target="media/image13.png"/><Relationship Id="rId38" Type="http://schemas.openxmlformats.org/officeDocument/2006/relationships/image" Target="media/image18.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www.findnsecure.com/vehicle_tracking.html" TargetMode="External"/><Relationship Id="rId41" Type="http://schemas.openxmlformats.org/officeDocument/2006/relationships/hyperlink" Target="http://maps.google.com" TargetMode="Externa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en.wikipedia.org/wiki/Cellular_network" TargetMode="External"/><Relationship Id="rId23" Type="http://schemas.openxmlformats.org/officeDocument/2006/relationships/hyperlink" Target="http://trackv4.findnsecure.com" TargetMode="External"/><Relationship Id="rId28" Type="http://schemas.openxmlformats.org/officeDocument/2006/relationships/hyperlink" Target="mailto:support@findnsecure.com" TargetMode="External"/><Relationship Id="rId36" Type="http://schemas.openxmlformats.org/officeDocument/2006/relationships/image" Target="media/image16.png"/><Relationship Id="rId49" Type="http://schemas.openxmlformats.org/officeDocument/2006/relationships/image" Target="media/image28.png"/><Relationship Id="rId57" Type="http://schemas.openxmlformats.org/officeDocument/2006/relationships/image" Target="media/image3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gif"/></Relationships>
</file>

<file path=word/theme/_rels/theme1.xml.rels><?xml version="1.0" encoding="UTF-8" standalone="yes"?>
<Relationships xmlns="http://schemas.openxmlformats.org/package/2006/relationships"><Relationship Id="rId2" Type="http://schemas.openxmlformats.org/officeDocument/2006/relationships/image" Target="../media/image57.jpeg"/><Relationship Id="rId1" Type="http://schemas.openxmlformats.org/officeDocument/2006/relationships/image" Target="../media/image56.jpeg"/></Relationships>
</file>

<file path=word/theme/theme1.xml><?xml version="1.0" encoding="utf-8"?>
<a:theme xmlns:a="http://schemas.openxmlformats.org/drawingml/2006/main" name="Organic">
  <a:themeElements>
    <a:clrScheme name="Organic">
      <a:dk1>
        <a:sysClr val="windowText" lastClr="000000"/>
      </a:dk1>
      <a:lt1>
        <a:sysClr val="window" lastClr="FFFFFF"/>
      </a:lt1>
      <a:dk2>
        <a:srgbClr val="212121"/>
      </a:dk2>
      <a:lt2>
        <a:srgbClr val="DADADA"/>
      </a:lt2>
      <a:accent1>
        <a:srgbClr val="83992A"/>
      </a:accent1>
      <a:accent2>
        <a:srgbClr val="3C9770"/>
      </a:accent2>
      <a:accent3>
        <a:srgbClr val="44709D"/>
      </a:accent3>
      <a:accent4>
        <a:srgbClr val="A23C33"/>
      </a:accent4>
      <a:accent5>
        <a:srgbClr val="D97828"/>
      </a:accent5>
      <a:accent6>
        <a:srgbClr val="DEB340"/>
      </a:accent6>
      <a:hlink>
        <a:srgbClr val="A8BF4D"/>
      </a:hlink>
      <a:folHlink>
        <a:srgbClr val="B4CA80"/>
      </a:folHlink>
    </a:clrScheme>
    <a:fontScheme name="Organic">
      <a:majorFont>
        <a:latin typeface="Garamond" panose="02020404030301010803"/>
        <a:ea typeface=""/>
        <a:cs typeface=""/>
        <a:font script="Jpan" typeface="ＭＳ Ｐゴシック"/>
        <a:font script="Hang" typeface="돋움"/>
        <a:font script="Hans" typeface="方正舒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Garamond" panose="02020404030301010803"/>
        <a:ea typeface=""/>
        <a:cs typeface=""/>
        <a:font script="Jpan" typeface="ＭＳ Ｐ明朝"/>
        <a:font script="Hang" typeface="바탕"/>
        <a:font script="Hans" typeface="方正舒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rganic">
      <a:fillStyleLst>
        <a:solidFill>
          <a:schemeClr val="phClr"/>
        </a:solidFill>
        <a:gradFill rotWithShape="1">
          <a:gsLst>
            <a:gs pos="0">
              <a:schemeClr val="phClr">
                <a:tint val="60000"/>
                <a:lumMod val="110000"/>
              </a:schemeClr>
            </a:gs>
            <a:gs pos="100000">
              <a:schemeClr val="phClr">
                <a:tint val="82000"/>
              </a:schemeClr>
            </a:gs>
          </a:gsLst>
          <a:lin ang="5400000" scaled="0"/>
        </a:gradFill>
        <a:blipFill>
          <a:blip xmlns:r="http://schemas.openxmlformats.org/officeDocument/2006/relationships" r:embed="rId1">
            <a:duotone>
              <a:schemeClr val="phClr">
                <a:shade val="74000"/>
                <a:satMod val="130000"/>
                <a:lumMod val="90000"/>
              </a:schemeClr>
              <a:schemeClr val="phClr">
                <a:tint val="94000"/>
                <a:satMod val="120000"/>
                <a:lumMod val="104000"/>
              </a:schemeClr>
            </a:duotone>
          </a:blip>
          <a:tile tx="0" ty="0" sx="100000" sy="100000" flip="none" algn="tl"/>
        </a:blipFill>
      </a:fillStyleLst>
      <a:lnStyleLst>
        <a:ln w="9525" cap="flat" cmpd="sng" algn="ctr">
          <a:solidFill>
            <a:schemeClr val="phClr"/>
          </a:solidFill>
          <a:prstDash val="solid"/>
        </a:ln>
        <a:ln w="15875" cap="flat" cmpd="sng" algn="ctr">
          <a:solidFill>
            <a:schemeClr val="phClr"/>
          </a:solidFill>
          <a:prstDash val="solid"/>
        </a:ln>
        <a:ln w="25400" cap="flat" cmpd="sng" algn="ctr">
          <a:solidFill>
            <a:schemeClr val="phClr"/>
          </a:solidFill>
          <a:prstDash val="solid"/>
        </a:ln>
      </a:lnStyleLst>
      <a:effectStyleLst>
        <a:effectStyle>
          <a:effectLst/>
        </a:effectStyle>
        <a:effectStyle>
          <a:effectLst>
            <a:innerShdw blurRad="25400" dist="12700" dir="13500000">
              <a:srgbClr val="000000">
                <a:alpha val="45000"/>
              </a:srgbClr>
            </a:innerShdw>
          </a:effectLst>
        </a:effectStyle>
        <a:effectStyle>
          <a:effectLst>
            <a:outerShdw blurRad="38100" dist="25400" dir="5400000" rotWithShape="0">
              <a:srgbClr val="000000">
                <a:alpha val="60000"/>
              </a:srgbClr>
            </a:outerShdw>
          </a:effectLst>
        </a:effectStyle>
      </a:effectStyleLst>
      <a:bgFillStyleLst>
        <a:solidFill>
          <a:schemeClr val="phClr"/>
        </a:solidFill>
        <a:gradFill rotWithShape="1">
          <a:gsLst>
            <a:gs pos="0">
              <a:schemeClr val="phClr">
                <a:tint val="90000"/>
                <a:lumMod val="110000"/>
              </a:schemeClr>
            </a:gs>
            <a:gs pos="100000">
              <a:schemeClr val="phClr">
                <a:shade val="88000"/>
                <a:lumMod val="98000"/>
              </a:schemeClr>
            </a:gs>
          </a:gsLst>
          <a:lin ang="5400000" scaled="0"/>
        </a:gradFill>
        <a:blipFill>
          <a:blip xmlns:r="http://schemas.openxmlformats.org/officeDocument/2006/relationships" r:embed="rId2"/>
          <a:stretch/>
        </a:blipFill>
      </a:bgFillStyleLst>
    </a:fmtScheme>
  </a:themeElements>
  <a:objectDefaults/>
  <a:extraClrSchemeLst/>
  <a:extLst>
    <a:ext uri="{05A4C25C-085E-4340-85A3-A5531E510DB2}">
      <thm15:themeFamily xmlns:thm15="http://schemas.microsoft.com/office/thememl/2012/main" name="Organic" id="{28CDC826-8792-45C0-861B-85EB3ADEDA33}" vid="{7DAC20F1-423D-49E2-BD0B-50532748BAD0}"/>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25C4A1-4DAD-4377-B9B3-2603F89156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1635</TotalTime>
  <Pages>63</Pages>
  <Words>10977</Words>
  <Characters>62575</Characters>
  <Application>Microsoft Office Word</Application>
  <DocSecurity>0</DocSecurity>
  <Lines>521</Lines>
  <Paragraphs>146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73406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Rajeev Mittal</dc:creator>
  <cp:lastModifiedBy>Embarc</cp:lastModifiedBy>
  <cp:revision>55</cp:revision>
  <cp:lastPrinted>2013-12-11T09:43:00Z</cp:lastPrinted>
  <dcterms:created xsi:type="dcterms:W3CDTF">2009-08-08T05:06:00Z</dcterms:created>
  <dcterms:modified xsi:type="dcterms:W3CDTF">2014-03-28T06:17:00Z</dcterms:modified>
</cp:coreProperties>
</file>